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87" w:rsidRPr="00245E68" w:rsidRDefault="00511287" w:rsidP="00511287">
      <w:pPr>
        <w:jc w:val="center"/>
      </w:pPr>
      <w:r w:rsidRPr="00245E68">
        <w:rPr>
          <w:noProof/>
        </w:rPr>
        <w:drawing>
          <wp:inline distT="0" distB="0" distL="0" distR="0">
            <wp:extent cx="449580" cy="533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87" w:rsidRPr="00245E68" w:rsidRDefault="00511287" w:rsidP="00511287">
      <w:pPr>
        <w:jc w:val="center"/>
      </w:pPr>
      <w:r w:rsidRPr="00245E68">
        <w:t>Калужская область</w:t>
      </w:r>
    </w:p>
    <w:p w:rsidR="00511287" w:rsidRPr="00245E68" w:rsidRDefault="00511287" w:rsidP="00511287">
      <w:pPr>
        <w:jc w:val="center"/>
      </w:pPr>
      <w:r w:rsidRPr="00245E68">
        <w:t>Малоярославецкий район</w:t>
      </w:r>
    </w:p>
    <w:p w:rsidR="00511287" w:rsidRPr="00245E68" w:rsidRDefault="00511287" w:rsidP="00511287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45E68">
        <w:rPr>
          <w:rFonts w:ascii="Times New Roman" w:hAnsi="Times New Roman"/>
          <w:color w:val="auto"/>
          <w:sz w:val="24"/>
          <w:szCs w:val="24"/>
        </w:rPr>
        <w:t>АДМИНИСТРАЦИЯ</w:t>
      </w:r>
    </w:p>
    <w:p w:rsidR="00511287" w:rsidRPr="00245E68" w:rsidRDefault="00511287" w:rsidP="00511287">
      <w:pPr>
        <w:jc w:val="center"/>
      </w:pPr>
      <w:r w:rsidRPr="00245E68">
        <w:t>городского поселения</w:t>
      </w:r>
    </w:p>
    <w:p w:rsidR="00511287" w:rsidRPr="00245E68" w:rsidRDefault="00511287" w:rsidP="00511287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45E68">
        <w:rPr>
          <w:rFonts w:ascii="Times New Roman" w:hAnsi="Times New Roman"/>
          <w:color w:val="auto"/>
          <w:sz w:val="24"/>
          <w:szCs w:val="24"/>
        </w:rPr>
        <w:t>«Город Малоярославец»</w:t>
      </w:r>
    </w:p>
    <w:p w:rsidR="00511287" w:rsidRPr="00245E68" w:rsidRDefault="00511287" w:rsidP="00511287">
      <w:pPr>
        <w:jc w:val="center"/>
      </w:pPr>
    </w:p>
    <w:p w:rsidR="00511287" w:rsidRPr="00245E68" w:rsidRDefault="00511287" w:rsidP="00511287">
      <w:pPr>
        <w:jc w:val="center"/>
        <w:rPr>
          <w:b/>
        </w:rPr>
      </w:pPr>
      <w:r w:rsidRPr="00245E68">
        <w:rPr>
          <w:b/>
        </w:rPr>
        <w:t>РАСПОРЯЖЕНИЕ</w:t>
      </w:r>
    </w:p>
    <w:p w:rsidR="00511287" w:rsidRPr="00245E68" w:rsidRDefault="00511287" w:rsidP="00511287">
      <w:pPr>
        <w:jc w:val="center"/>
      </w:pPr>
    </w:p>
    <w:p w:rsidR="00D91586" w:rsidRDefault="00CC262E" w:rsidP="00290CE5">
      <w:pPr>
        <w:jc w:val="center"/>
      </w:pPr>
      <w:r>
        <w:t>3</w:t>
      </w:r>
      <w:r w:rsidR="00290CE5">
        <w:t>0</w:t>
      </w:r>
      <w:r>
        <w:t xml:space="preserve"> декабря 2019 г.                                                                                     </w:t>
      </w:r>
      <w:r w:rsidR="00D91586">
        <w:t xml:space="preserve">             </w:t>
      </w:r>
      <w:r>
        <w:t xml:space="preserve">  </w:t>
      </w:r>
      <w:r w:rsidR="00D91586">
        <w:t xml:space="preserve"> </w:t>
      </w:r>
      <w:r>
        <w:t xml:space="preserve">  №</w:t>
      </w:r>
      <w:r w:rsidR="00290CE5">
        <w:t>261</w:t>
      </w:r>
    </w:p>
    <w:p w:rsidR="00D91586" w:rsidRDefault="00D91586" w:rsidP="00D91586">
      <w:pPr>
        <w:rPr>
          <w:b/>
          <w:color w:val="FF0000"/>
        </w:rPr>
      </w:pPr>
    </w:p>
    <w:p w:rsidR="00D91586" w:rsidRDefault="00CC262E" w:rsidP="00D91586">
      <w:pPr>
        <w:rPr>
          <w:b/>
        </w:rPr>
      </w:pPr>
      <w:r w:rsidRPr="00D91586">
        <w:rPr>
          <w:b/>
          <w:color w:val="FF0000"/>
        </w:rPr>
        <w:t xml:space="preserve"> </w:t>
      </w:r>
      <w:r>
        <w:rPr>
          <w:b/>
        </w:rPr>
        <w:t>«</w:t>
      </w:r>
      <w:r w:rsidR="00511287" w:rsidRPr="00245E68">
        <w:rPr>
          <w:b/>
        </w:rPr>
        <w:t>О</w:t>
      </w:r>
      <w:r w:rsidR="00D91586">
        <w:rPr>
          <w:b/>
        </w:rPr>
        <w:t>б утверждении «Плана</w:t>
      </w:r>
      <w:r w:rsidR="00511287" w:rsidRPr="00245E68">
        <w:rPr>
          <w:b/>
        </w:rPr>
        <w:t xml:space="preserve"> мероприятий по обеспечению </w:t>
      </w:r>
    </w:p>
    <w:p w:rsidR="00D91586" w:rsidRDefault="00511287" w:rsidP="00D91586">
      <w:pPr>
        <w:rPr>
          <w:b/>
        </w:rPr>
      </w:pPr>
      <w:r w:rsidRPr="00245E68">
        <w:rPr>
          <w:b/>
        </w:rPr>
        <w:t xml:space="preserve">безопасности персональных данных администрации </w:t>
      </w:r>
    </w:p>
    <w:p w:rsidR="00511287" w:rsidRPr="00D91586" w:rsidRDefault="00511287" w:rsidP="00D91586">
      <w:r w:rsidRPr="00245E68">
        <w:rPr>
          <w:b/>
        </w:rPr>
        <w:t>МО ГП «Город Малоярославец»</w:t>
      </w:r>
    </w:p>
    <w:p w:rsidR="00D91586" w:rsidRPr="00245E68" w:rsidRDefault="00D91586" w:rsidP="00511287">
      <w:pPr>
        <w:ind w:right="5527"/>
        <w:jc w:val="both"/>
      </w:pPr>
    </w:p>
    <w:p w:rsidR="00CC262E" w:rsidRDefault="00D91586" w:rsidP="00CC262E">
      <w:pPr>
        <w:tabs>
          <w:tab w:val="left" w:pos="2835"/>
        </w:tabs>
        <w:jc w:val="both"/>
        <w:rPr>
          <w:sz w:val="26"/>
          <w:szCs w:val="26"/>
        </w:rPr>
      </w:pPr>
      <w:r>
        <w:t>1. Считать утратившим силу «П</w:t>
      </w:r>
      <w:r w:rsidRPr="00245E68">
        <w:t>лан мероприятий по обеспечению безопасности персональных данных администрации МО ГП «Город Малоярославец»</w:t>
      </w:r>
      <w:r>
        <w:t xml:space="preserve">, утвержденный </w:t>
      </w:r>
      <w:r w:rsidRPr="00D91586">
        <w:rPr>
          <w:b/>
          <w:color w:val="FF0000"/>
        </w:rPr>
        <w:t>Распоряжение</w:t>
      </w:r>
      <w:r>
        <w:rPr>
          <w:b/>
          <w:color w:val="FF0000"/>
        </w:rPr>
        <w:t>м</w:t>
      </w:r>
      <w:r w:rsidRPr="00D91586">
        <w:rPr>
          <w:b/>
          <w:color w:val="FF0000"/>
        </w:rPr>
        <w:t xml:space="preserve"> №63 от 24.05.2017 г.</w:t>
      </w:r>
    </w:p>
    <w:p w:rsidR="00D91586" w:rsidRPr="00D91586" w:rsidRDefault="00D91586" w:rsidP="00D91586">
      <w:pPr>
        <w:jc w:val="both"/>
      </w:pPr>
      <w:r>
        <w:t xml:space="preserve">2.  </w:t>
      </w:r>
      <w:proofErr w:type="gramStart"/>
      <w:r w:rsidRPr="00245E68">
        <w:t xml:space="preserve">В соответствии с Федеральным </w:t>
      </w:r>
      <w:hyperlink r:id="rId6" w:history="1">
        <w:r w:rsidRPr="00245E68">
          <w:rPr>
            <w:rStyle w:val="a5"/>
            <w:color w:val="auto"/>
          </w:rPr>
          <w:t>законом</w:t>
        </w:r>
      </w:hyperlink>
      <w:r w:rsidRPr="00245E68">
        <w:t xml:space="preserve"> Российской Федерации от 27.07.2006 № 152-ФЗ «О персональных данных», на основании Приказа ФСТЭК России от 15 марта 2010 года № 58 «Об утверждении Положения о методах и способах защиты информации в информационны</w:t>
      </w:r>
      <w:r>
        <w:t>х системах персональных данных» у</w:t>
      </w:r>
      <w:r w:rsidRPr="00245E68">
        <w:t xml:space="preserve">твердить </w:t>
      </w:r>
      <w:r>
        <w:t>«П</w:t>
      </w:r>
      <w:r w:rsidRPr="00245E68">
        <w:t>лан мероприятий по обеспечению безопасности персональных данных администрации МО ГП «Город Малоярославец» (</w:t>
      </w:r>
      <w:r>
        <w:t>Приложение №1</w:t>
      </w:r>
      <w:r w:rsidRPr="00245E68">
        <w:t>)</w:t>
      </w:r>
      <w:proofErr w:type="gramEnd"/>
    </w:p>
    <w:p w:rsidR="00CC262E" w:rsidRPr="00FF3825" w:rsidRDefault="00D91586" w:rsidP="00CC262E">
      <w:pPr>
        <w:tabs>
          <w:tab w:val="left" w:pos="2835"/>
        </w:tabs>
        <w:jc w:val="both"/>
        <w:rPr>
          <w:sz w:val="26"/>
          <w:szCs w:val="26"/>
        </w:rPr>
      </w:pPr>
      <w:r>
        <w:t>3</w:t>
      </w:r>
      <w:r w:rsidR="00CC262E" w:rsidRPr="00245E68">
        <w:t xml:space="preserve">. </w:t>
      </w:r>
      <w:proofErr w:type="gramStart"/>
      <w:r w:rsidR="00CC262E" w:rsidRPr="00FF3825">
        <w:rPr>
          <w:sz w:val="26"/>
          <w:szCs w:val="26"/>
        </w:rPr>
        <w:t xml:space="preserve">Контроль </w:t>
      </w:r>
      <w:r w:rsidR="00CC262E">
        <w:rPr>
          <w:sz w:val="26"/>
          <w:szCs w:val="26"/>
        </w:rPr>
        <w:t>за</w:t>
      </w:r>
      <w:proofErr w:type="gramEnd"/>
      <w:r w:rsidR="00CC262E">
        <w:rPr>
          <w:sz w:val="26"/>
          <w:szCs w:val="26"/>
        </w:rPr>
        <w:t xml:space="preserve"> исполнением настоящего Р</w:t>
      </w:r>
      <w:r w:rsidR="00CC262E" w:rsidRPr="00FF3825">
        <w:rPr>
          <w:sz w:val="26"/>
          <w:szCs w:val="26"/>
        </w:rPr>
        <w:t>аспоряжения возложить на заместителя главы администрации по общественно-административной работе</w:t>
      </w:r>
      <w:r w:rsidR="00CC262E">
        <w:rPr>
          <w:sz w:val="26"/>
          <w:szCs w:val="26"/>
        </w:rPr>
        <w:t xml:space="preserve"> – начальника отдела организационно-контрольной работы</w:t>
      </w:r>
      <w:r w:rsidR="00CC262E" w:rsidRPr="00FF3825">
        <w:rPr>
          <w:sz w:val="26"/>
          <w:szCs w:val="26"/>
        </w:rPr>
        <w:t xml:space="preserve"> </w:t>
      </w:r>
      <w:r w:rsidR="00CC262E">
        <w:rPr>
          <w:sz w:val="26"/>
          <w:szCs w:val="26"/>
        </w:rPr>
        <w:t>А</w:t>
      </w:r>
      <w:r w:rsidR="00CC262E" w:rsidRPr="00FF3825">
        <w:rPr>
          <w:sz w:val="26"/>
          <w:szCs w:val="26"/>
        </w:rPr>
        <w:t xml:space="preserve">дминистрации муниципального образования городского поселения «Город Малоярославец» </w:t>
      </w:r>
      <w:r w:rsidR="00CC262E">
        <w:rPr>
          <w:sz w:val="26"/>
          <w:szCs w:val="26"/>
        </w:rPr>
        <w:t>Соловьеву Э.З.»</w:t>
      </w:r>
    </w:p>
    <w:p w:rsidR="00CC262E" w:rsidRDefault="00CC262E" w:rsidP="00511287">
      <w:pPr>
        <w:jc w:val="both"/>
      </w:pPr>
    </w:p>
    <w:p w:rsidR="00D91586" w:rsidRDefault="00D91586" w:rsidP="00511287">
      <w:pPr>
        <w:jc w:val="both"/>
      </w:pPr>
    </w:p>
    <w:p w:rsidR="00CC262E" w:rsidRDefault="00CC262E" w:rsidP="00511287">
      <w:pPr>
        <w:jc w:val="both"/>
      </w:pPr>
    </w:p>
    <w:p w:rsidR="00CC262E" w:rsidRDefault="00CC262E" w:rsidP="00511287">
      <w:pPr>
        <w:jc w:val="both"/>
      </w:pPr>
    </w:p>
    <w:p w:rsidR="00CC262E" w:rsidRPr="00245E68" w:rsidRDefault="00CC262E" w:rsidP="00511287">
      <w:pPr>
        <w:jc w:val="both"/>
      </w:pPr>
    </w:p>
    <w:p w:rsidR="00511287" w:rsidRPr="00245E68" w:rsidRDefault="00511287" w:rsidP="00511287">
      <w:pPr>
        <w:jc w:val="both"/>
        <w:rPr>
          <w:b/>
        </w:rPr>
      </w:pPr>
      <w:r w:rsidRPr="00245E68">
        <w:rPr>
          <w:b/>
        </w:rPr>
        <w:t xml:space="preserve">Глава администрации </w:t>
      </w:r>
    </w:p>
    <w:p w:rsidR="00AB5051" w:rsidRDefault="00511287" w:rsidP="00891607">
      <w:pPr>
        <w:jc w:val="both"/>
        <w:rPr>
          <w:b/>
        </w:rPr>
      </w:pPr>
      <w:r w:rsidRPr="00245E68">
        <w:rPr>
          <w:b/>
        </w:rPr>
        <w:t>МО ГП «Город Малоярославец»</w:t>
      </w:r>
      <w:r w:rsidRPr="00245E68">
        <w:rPr>
          <w:b/>
        </w:rPr>
        <w:tab/>
      </w:r>
      <w:r w:rsidRPr="00245E68">
        <w:rPr>
          <w:b/>
        </w:rPr>
        <w:tab/>
      </w:r>
      <w:r w:rsidRPr="00245E68">
        <w:rPr>
          <w:b/>
        </w:rPr>
        <w:tab/>
      </w:r>
      <w:r w:rsidRPr="00245E68">
        <w:rPr>
          <w:b/>
        </w:rPr>
        <w:tab/>
      </w:r>
      <w:r w:rsidRPr="00245E68">
        <w:rPr>
          <w:b/>
        </w:rPr>
        <w:tab/>
      </w:r>
      <w:r w:rsidR="00CC262E">
        <w:rPr>
          <w:b/>
        </w:rPr>
        <w:t>Р.С.</w:t>
      </w:r>
      <w:r w:rsidR="00891607">
        <w:rPr>
          <w:b/>
        </w:rPr>
        <w:t xml:space="preserve"> </w:t>
      </w:r>
      <w:r w:rsidR="00CC262E">
        <w:rPr>
          <w:b/>
        </w:rPr>
        <w:t>Саидов</w:t>
      </w:r>
    </w:p>
    <w:p w:rsidR="00891607" w:rsidRDefault="00891607" w:rsidP="00891607">
      <w:pPr>
        <w:jc w:val="both"/>
        <w:rPr>
          <w:b/>
        </w:rPr>
      </w:pPr>
    </w:p>
    <w:p w:rsidR="00891607" w:rsidRDefault="00891607" w:rsidP="00891607">
      <w:pPr>
        <w:jc w:val="both"/>
        <w:rPr>
          <w:b/>
        </w:rPr>
      </w:pPr>
    </w:p>
    <w:p w:rsidR="00891607" w:rsidRDefault="00891607" w:rsidP="00891607">
      <w:pPr>
        <w:jc w:val="both"/>
        <w:rPr>
          <w:b/>
        </w:rPr>
      </w:pPr>
    </w:p>
    <w:p w:rsidR="00891607" w:rsidRDefault="00891607" w:rsidP="00891607">
      <w:pPr>
        <w:jc w:val="both"/>
        <w:rPr>
          <w:b/>
        </w:rPr>
      </w:pPr>
    </w:p>
    <w:p w:rsidR="00891607" w:rsidRDefault="00891607" w:rsidP="00891607">
      <w:pPr>
        <w:jc w:val="both"/>
        <w:rPr>
          <w:b/>
        </w:rPr>
      </w:pPr>
    </w:p>
    <w:p w:rsidR="00891607" w:rsidRDefault="00891607" w:rsidP="00891607">
      <w:pPr>
        <w:jc w:val="both"/>
        <w:rPr>
          <w:b/>
        </w:rPr>
      </w:pPr>
    </w:p>
    <w:p w:rsidR="00891607" w:rsidRDefault="00891607" w:rsidP="00891607">
      <w:pPr>
        <w:jc w:val="both"/>
        <w:rPr>
          <w:b/>
        </w:rPr>
      </w:pPr>
    </w:p>
    <w:p w:rsidR="00891607" w:rsidRDefault="00891607" w:rsidP="00891607">
      <w:pPr>
        <w:jc w:val="both"/>
        <w:rPr>
          <w:b/>
        </w:rPr>
      </w:pPr>
    </w:p>
    <w:p w:rsidR="00891607" w:rsidRDefault="00891607" w:rsidP="00891607">
      <w:pPr>
        <w:jc w:val="both"/>
        <w:rPr>
          <w:b/>
        </w:rPr>
      </w:pPr>
    </w:p>
    <w:p w:rsidR="00891607" w:rsidRDefault="00891607" w:rsidP="00891607">
      <w:pPr>
        <w:jc w:val="both"/>
        <w:rPr>
          <w:b/>
        </w:rPr>
      </w:pPr>
    </w:p>
    <w:p w:rsidR="00891607" w:rsidRDefault="00891607" w:rsidP="00891607">
      <w:pPr>
        <w:jc w:val="both"/>
        <w:rPr>
          <w:b/>
        </w:rPr>
      </w:pPr>
    </w:p>
    <w:p w:rsidR="00891607" w:rsidRDefault="00891607" w:rsidP="00891607">
      <w:pPr>
        <w:jc w:val="both"/>
        <w:rPr>
          <w:b/>
        </w:rPr>
      </w:pPr>
    </w:p>
    <w:p w:rsidR="00891607" w:rsidRDefault="00891607" w:rsidP="00891607">
      <w:pPr>
        <w:jc w:val="both"/>
        <w:rPr>
          <w:b/>
        </w:rPr>
      </w:pPr>
    </w:p>
    <w:p w:rsidR="00891607" w:rsidRDefault="00891607" w:rsidP="00891607">
      <w:pPr>
        <w:jc w:val="both"/>
        <w:rPr>
          <w:b/>
        </w:rPr>
      </w:pPr>
    </w:p>
    <w:p w:rsidR="00891607" w:rsidRPr="00245E68" w:rsidRDefault="00891607" w:rsidP="00891607">
      <w:pPr>
        <w:jc w:val="both"/>
        <w:rPr>
          <w:spacing w:val="-1"/>
        </w:rPr>
      </w:pPr>
    </w:p>
    <w:p w:rsidR="00245E68" w:rsidRPr="00D91586" w:rsidRDefault="0038341F" w:rsidP="009F1F30">
      <w:pPr>
        <w:shd w:val="clear" w:color="auto" w:fill="FFFFFF"/>
        <w:ind w:left="5954" w:right="-1"/>
        <w:rPr>
          <w:spacing w:val="-1"/>
          <w:sz w:val="20"/>
          <w:szCs w:val="20"/>
        </w:rPr>
      </w:pPr>
      <w:r w:rsidRPr="00D91586">
        <w:rPr>
          <w:spacing w:val="-1"/>
          <w:sz w:val="20"/>
          <w:szCs w:val="20"/>
        </w:rPr>
        <w:lastRenderedPageBreak/>
        <w:t>П</w:t>
      </w:r>
      <w:r w:rsidR="00AB5051" w:rsidRPr="00D91586">
        <w:rPr>
          <w:spacing w:val="-1"/>
          <w:sz w:val="20"/>
          <w:szCs w:val="20"/>
        </w:rPr>
        <w:t>риложение к распоряжению администрации</w:t>
      </w:r>
      <w:r w:rsidR="00245E68" w:rsidRPr="00D91586">
        <w:rPr>
          <w:spacing w:val="-1"/>
          <w:sz w:val="20"/>
          <w:szCs w:val="20"/>
        </w:rPr>
        <w:t xml:space="preserve"> МО ГП «Город Малоярославец</w:t>
      </w:r>
      <w:r w:rsidR="00AB5051" w:rsidRPr="00D91586">
        <w:rPr>
          <w:spacing w:val="-1"/>
          <w:sz w:val="20"/>
          <w:szCs w:val="20"/>
        </w:rPr>
        <w:t>»</w:t>
      </w:r>
    </w:p>
    <w:p w:rsidR="00AB5051" w:rsidRPr="00D91586" w:rsidRDefault="00AB5051" w:rsidP="009F1F30">
      <w:pPr>
        <w:shd w:val="clear" w:color="auto" w:fill="FFFFFF"/>
        <w:ind w:left="5954" w:right="-1"/>
        <w:rPr>
          <w:spacing w:val="-1"/>
          <w:sz w:val="20"/>
          <w:szCs w:val="20"/>
        </w:rPr>
      </w:pPr>
      <w:r w:rsidRPr="00D91586">
        <w:rPr>
          <w:spacing w:val="-1"/>
          <w:sz w:val="20"/>
          <w:szCs w:val="20"/>
        </w:rPr>
        <w:t xml:space="preserve">№ </w:t>
      </w:r>
      <w:r w:rsidR="00AA7780">
        <w:rPr>
          <w:spacing w:val="-1"/>
          <w:sz w:val="20"/>
          <w:szCs w:val="20"/>
        </w:rPr>
        <w:t>261</w:t>
      </w:r>
      <w:r w:rsidRPr="00D91586">
        <w:rPr>
          <w:spacing w:val="-1"/>
          <w:sz w:val="20"/>
          <w:szCs w:val="20"/>
        </w:rPr>
        <w:t xml:space="preserve"> от «</w:t>
      </w:r>
      <w:r w:rsidR="00AA7780">
        <w:rPr>
          <w:spacing w:val="-1"/>
          <w:sz w:val="20"/>
          <w:szCs w:val="20"/>
        </w:rPr>
        <w:t>30</w:t>
      </w:r>
      <w:r w:rsidRPr="00D91586">
        <w:rPr>
          <w:spacing w:val="-1"/>
          <w:sz w:val="20"/>
          <w:szCs w:val="20"/>
        </w:rPr>
        <w:t>»</w:t>
      </w:r>
      <w:r w:rsidR="00245E68" w:rsidRPr="00D91586">
        <w:rPr>
          <w:spacing w:val="-1"/>
          <w:sz w:val="20"/>
          <w:szCs w:val="20"/>
        </w:rPr>
        <w:t xml:space="preserve"> </w:t>
      </w:r>
      <w:r w:rsidR="00CC262E" w:rsidRPr="00D91586">
        <w:rPr>
          <w:spacing w:val="-1"/>
          <w:sz w:val="20"/>
          <w:szCs w:val="20"/>
        </w:rPr>
        <w:t>декабря</w:t>
      </w:r>
      <w:r w:rsidRPr="00D91586">
        <w:rPr>
          <w:spacing w:val="-1"/>
          <w:sz w:val="20"/>
          <w:szCs w:val="20"/>
        </w:rPr>
        <w:t xml:space="preserve"> 201</w:t>
      </w:r>
      <w:r w:rsidR="00CC262E" w:rsidRPr="00D91586">
        <w:rPr>
          <w:spacing w:val="-1"/>
          <w:sz w:val="20"/>
          <w:szCs w:val="20"/>
        </w:rPr>
        <w:t>9</w:t>
      </w:r>
      <w:r w:rsidR="0038341F" w:rsidRPr="00D91586">
        <w:rPr>
          <w:spacing w:val="-1"/>
          <w:sz w:val="20"/>
          <w:szCs w:val="20"/>
        </w:rPr>
        <w:t xml:space="preserve"> </w:t>
      </w:r>
      <w:r w:rsidRPr="00D91586">
        <w:rPr>
          <w:spacing w:val="-1"/>
          <w:sz w:val="20"/>
          <w:szCs w:val="20"/>
        </w:rPr>
        <w:t>г.</w:t>
      </w:r>
    </w:p>
    <w:p w:rsidR="00245E68" w:rsidRPr="00245E68" w:rsidRDefault="00245E68" w:rsidP="00AB5051">
      <w:pPr>
        <w:shd w:val="clear" w:color="auto" w:fill="FFFFFF"/>
        <w:spacing w:line="312" w:lineRule="exact"/>
        <w:ind w:left="4267" w:right="883"/>
      </w:pPr>
    </w:p>
    <w:p w:rsidR="00245E68" w:rsidRPr="00245E68" w:rsidRDefault="00AB5051" w:rsidP="00245E68">
      <w:pPr>
        <w:shd w:val="clear" w:color="auto" w:fill="FFFFFF"/>
        <w:spacing w:line="288" w:lineRule="exact"/>
        <w:ind w:right="883"/>
        <w:jc w:val="center"/>
        <w:rPr>
          <w:b/>
          <w:bCs/>
          <w:spacing w:val="-2"/>
        </w:rPr>
      </w:pPr>
      <w:r w:rsidRPr="00245E68">
        <w:rPr>
          <w:b/>
          <w:bCs/>
          <w:spacing w:val="-2"/>
        </w:rPr>
        <w:t>ПЛАН МЕРОПРИЯТИЙ</w:t>
      </w:r>
      <w:r w:rsidR="00245E68" w:rsidRPr="00245E68">
        <w:rPr>
          <w:b/>
          <w:bCs/>
          <w:spacing w:val="-2"/>
        </w:rPr>
        <w:t xml:space="preserve"> </w:t>
      </w:r>
    </w:p>
    <w:p w:rsidR="00CC262E" w:rsidRDefault="00245E68" w:rsidP="00245E68">
      <w:pPr>
        <w:shd w:val="clear" w:color="auto" w:fill="FFFFFF"/>
        <w:spacing w:line="288" w:lineRule="exact"/>
        <w:ind w:right="883"/>
        <w:jc w:val="center"/>
        <w:rPr>
          <w:b/>
          <w:bCs/>
          <w:spacing w:val="-2"/>
        </w:rPr>
      </w:pPr>
      <w:r w:rsidRPr="00245E68">
        <w:rPr>
          <w:b/>
          <w:bCs/>
          <w:spacing w:val="-2"/>
        </w:rPr>
        <w:t xml:space="preserve">ПО ОБЕСПЕЧЕНИЮ БЕЗОПАСНОСТИ </w:t>
      </w:r>
      <w:proofErr w:type="spellStart"/>
      <w:r w:rsidRPr="00245E68">
        <w:rPr>
          <w:b/>
          <w:bCs/>
          <w:spacing w:val="-2"/>
        </w:rPr>
        <w:t>ПДн</w:t>
      </w:r>
      <w:proofErr w:type="spellEnd"/>
      <w:r w:rsidR="00AB5051" w:rsidRPr="00245E68">
        <w:rPr>
          <w:b/>
          <w:bCs/>
          <w:spacing w:val="-2"/>
        </w:rPr>
        <w:t xml:space="preserve"> </w:t>
      </w:r>
    </w:p>
    <w:p w:rsidR="00AB5051" w:rsidRPr="00245E68" w:rsidRDefault="00AB5051" w:rsidP="005523DC">
      <w:pPr>
        <w:shd w:val="clear" w:color="auto" w:fill="FFFFFF"/>
        <w:spacing w:line="288" w:lineRule="exact"/>
        <w:ind w:right="883"/>
        <w:jc w:val="center"/>
      </w:pPr>
      <w:r w:rsidRPr="00245E68">
        <w:rPr>
          <w:b/>
          <w:bCs/>
        </w:rPr>
        <w:t>АДМИНИСТРАЦИИ МО ГП «Г</w:t>
      </w:r>
      <w:r w:rsidR="00CC262E">
        <w:rPr>
          <w:b/>
          <w:bCs/>
        </w:rPr>
        <w:t>ород</w:t>
      </w:r>
      <w:r w:rsidRPr="00245E68">
        <w:rPr>
          <w:b/>
          <w:bCs/>
        </w:rPr>
        <w:t xml:space="preserve"> </w:t>
      </w:r>
      <w:r w:rsidR="00245E68" w:rsidRPr="00245E68">
        <w:rPr>
          <w:b/>
          <w:bCs/>
        </w:rPr>
        <w:t>Малоярославец</w:t>
      </w:r>
      <w:r w:rsidRPr="00245E68">
        <w:rPr>
          <w:b/>
          <w:bCs/>
        </w:rPr>
        <w:t>»</w:t>
      </w:r>
    </w:p>
    <w:tbl>
      <w:tblPr>
        <w:tblW w:w="520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1"/>
        <w:gridCol w:w="2265"/>
        <w:gridCol w:w="2976"/>
      </w:tblGrid>
      <w:tr w:rsidR="00AB5051" w:rsidRPr="005523DC" w:rsidTr="00775C2A">
        <w:trPr>
          <w:trHeight w:hRule="exact" w:val="605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5523DC" w:rsidRDefault="00AB5051" w:rsidP="005523DC">
            <w:pPr>
              <w:shd w:val="clear" w:color="auto" w:fill="FFFFFF"/>
              <w:ind w:left="-40"/>
              <w:jc w:val="center"/>
            </w:pPr>
            <w:r w:rsidRPr="005523DC">
              <w:rPr>
                <w:b/>
                <w:bCs/>
              </w:rPr>
              <w:t>Мероприятие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5523DC" w:rsidRDefault="00AB5051" w:rsidP="005523DC">
            <w:pPr>
              <w:shd w:val="clear" w:color="auto" w:fill="FFFFFF"/>
              <w:jc w:val="center"/>
            </w:pPr>
            <w:r w:rsidRPr="005523DC">
              <w:rPr>
                <w:b/>
                <w:bCs/>
                <w:spacing w:val="-2"/>
              </w:rPr>
              <w:t>Периодичность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5523DC" w:rsidRDefault="00AB5051" w:rsidP="005523DC">
            <w:pPr>
              <w:shd w:val="clear" w:color="auto" w:fill="FFFFFF"/>
              <w:ind w:right="-5"/>
              <w:jc w:val="center"/>
            </w:pPr>
            <w:r w:rsidRPr="005523DC">
              <w:rPr>
                <w:b/>
                <w:bCs/>
                <w:spacing w:val="-1"/>
              </w:rPr>
              <w:t xml:space="preserve">Исполнитель/ </w:t>
            </w:r>
            <w:r w:rsidRPr="005523DC">
              <w:rPr>
                <w:b/>
                <w:bCs/>
                <w:spacing w:val="-4"/>
              </w:rPr>
              <w:t>Ответственный</w:t>
            </w:r>
          </w:p>
        </w:tc>
      </w:tr>
      <w:tr w:rsidR="00AB5051" w:rsidRPr="005523DC" w:rsidTr="00775C2A">
        <w:trPr>
          <w:trHeight w:hRule="exact" w:val="28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775C2A" w:rsidRDefault="00AB5051" w:rsidP="005523DC">
            <w:pPr>
              <w:shd w:val="clear" w:color="auto" w:fill="FFFFFF"/>
              <w:ind w:left="3509"/>
              <w:rPr>
                <w:b/>
              </w:rPr>
            </w:pPr>
            <w:r w:rsidRPr="00775C2A">
              <w:rPr>
                <w:b/>
                <w:spacing w:val="-3"/>
              </w:rPr>
              <w:t>Организационные мероприятия</w:t>
            </w:r>
          </w:p>
        </w:tc>
      </w:tr>
      <w:tr w:rsidR="00245E68" w:rsidRPr="005523DC" w:rsidTr="00775C2A">
        <w:trPr>
          <w:trHeight w:hRule="exact" w:val="864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68" w:rsidRPr="005523DC" w:rsidRDefault="00245E68" w:rsidP="005523DC">
            <w:pPr>
              <w:shd w:val="clear" w:color="auto" w:fill="FFFFFF"/>
              <w:ind w:right="96"/>
            </w:pPr>
            <w:r w:rsidRPr="005523DC">
              <w:rPr>
                <w:spacing w:val="-1"/>
              </w:rPr>
              <w:t xml:space="preserve">Организация режима и контроля доступа (охраны) </w:t>
            </w:r>
            <w:r w:rsidRPr="005523DC">
              <w:rPr>
                <w:spacing w:val="-2"/>
              </w:rPr>
              <w:t xml:space="preserve">в помещения, в которых установлены аппаратные средства </w:t>
            </w:r>
            <w:proofErr w:type="spellStart"/>
            <w:r w:rsidRPr="005523DC">
              <w:rPr>
                <w:spacing w:val="-2"/>
              </w:rPr>
              <w:t>ИСПДн</w:t>
            </w:r>
            <w:proofErr w:type="spellEnd"/>
            <w:r w:rsidRPr="005523DC">
              <w:rPr>
                <w:spacing w:val="-2"/>
              </w:rPr>
              <w:t>.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68" w:rsidRPr="005523DC" w:rsidRDefault="00245E68" w:rsidP="005523DC">
            <w:pPr>
              <w:shd w:val="clear" w:color="auto" w:fill="FFFFFF"/>
            </w:pPr>
            <w:r w:rsidRPr="005523DC">
              <w:rPr>
                <w:spacing w:val="-3"/>
              </w:rPr>
              <w:t>ежедневно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68" w:rsidRPr="005523DC" w:rsidRDefault="00CC262E" w:rsidP="005523DC">
            <w:pPr>
              <w:shd w:val="clear" w:color="auto" w:fill="FFFFFF"/>
              <w:ind w:left="29" w:right="264" w:hanging="24"/>
              <w:rPr>
                <w:spacing w:val="-3"/>
              </w:rPr>
            </w:pPr>
            <w:r w:rsidRPr="005523DC">
              <w:rPr>
                <w:spacing w:val="-3"/>
              </w:rPr>
              <w:t>Соловьева Э.З.</w:t>
            </w:r>
          </w:p>
          <w:p w:rsidR="00CC262E" w:rsidRPr="005523DC" w:rsidRDefault="00CC262E" w:rsidP="005523DC">
            <w:pPr>
              <w:shd w:val="clear" w:color="auto" w:fill="FFFFFF"/>
              <w:ind w:left="29" w:right="264" w:hanging="24"/>
            </w:pPr>
            <w:r w:rsidRPr="005523DC">
              <w:rPr>
                <w:spacing w:val="-3"/>
              </w:rPr>
              <w:t>Новикова Н.Г.</w:t>
            </w:r>
          </w:p>
        </w:tc>
      </w:tr>
      <w:tr w:rsidR="00AB5051" w:rsidRPr="005523DC" w:rsidTr="00775C2A">
        <w:trPr>
          <w:trHeight w:hRule="exact" w:val="576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5523DC" w:rsidRDefault="00AB5051" w:rsidP="005523DC">
            <w:pPr>
              <w:shd w:val="clear" w:color="auto" w:fill="FFFFFF"/>
              <w:ind w:right="432"/>
            </w:pPr>
            <w:r w:rsidRPr="005523DC">
              <w:rPr>
                <w:spacing w:val="-2"/>
              </w:rPr>
              <w:t>Организация порядка резервного копирования защищаемой информации на твердые носители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5523DC" w:rsidRDefault="00AB5051" w:rsidP="005523DC">
            <w:pPr>
              <w:shd w:val="clear" w:color="auto" w:fill="FFFFFF"/>
            </w:pPr>
            <w:r w:rsidRPr="005523DC">
              <w:rPr>
                <w:spacing w:val="-4"/>
                <w:lang w:val="en-GB"/>
              </w:rPr>
              <w:t xml:space="preserve">1 </w:t>
            </w:r>
            <w:r w:rsidRPr="005523DC">
              <w:rPr>
                <w:spacing w:val="-4"/>
              </w:rPr>
              <w:t>раз в месяц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5523DC" w:rsidRDefault="00C40516" w:rsidP="005523DC">
            <w:pPr>
              <w:shd w:val="clear" w:color="auto" w:fill="FFFFFF"/>
            </w:pPr>
            <w:r w:rsidRPr="005523DC">
              <w:t>Миронов Д.А.</w:t>
            </w:r>
          </w:p>
        </w:tc>
      </w:tr>
      <w:tr w:rsidR="00AB5051" w:rsidRPr="005523DC" w:rsidTr="00775C2A">
        <w:trPr>
          <w:trHeight w:hRule="exact" w:val="854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5523DC" w:rsidRDefault="00AB5051" w:rsidP="005523DC">
            <w:pPr>
              <w:shd w:val="clear" w:color="auto" w:fill="FFFFFF"/>
              <w:ind w:right="206"/>
            </w:pPr>
            <w:r w:rsidRPr="005523DC">
              <w:t xml:space="preserve">Организация порядка восстановления | работоспособности технических средств. ПО, баз </w:t>
            </w:r>
            <w:r w:rsidRPr="005523DC">
              <w:rPr>
                <w:spacing w:val="-3"/>
              </w:rPr>
              <w:t>данных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5523DC" w:rsidRDefault="00C40516" w:rsidP="005523DC">
            <w:pPr>
              <w:shd w:val="clear" w:color="auto" w:fill="FFFFFF"/>
              <w:ind w:right="-40"/>
            </w:pPr>
            <w:r w:rsidRPr="005523DC">
              <w:rPr>
                <w:spacing w:val="-3"/>
              </w:rPr>
              <w:t xml:space="preserve">По мере </w:t>
            </w:r>
            <w:r w:rsidR="00AB5051" w:rsidRPr="005523DC">
              <w:rPr>
                <w:spacing w:val="-3"/>
              </w:rPr>
              <w:t>необходимости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5523DC" w:rsidRDefault="00C40516" w:rsidP="005523DC">
            <w:pPr>
              <w:shd w:val="clear" w:color="auto" w:fill="FFFFFF"/>
            </w:pPr>
            <w:r w:rsidRPr="005523DC">
              <w:rPr>
                <w:spacing w:val="-3"/>
              </w:rPr>
              <w:t>Миронов Д.А.</w:t>
            </w:r>
          </w:p>
        </w:tc>
      </w:tr>
      <w:tr w:rsidR="00AB5051" w:rsidRPr="005523DC" w:rsidTr="00775C2A">
        <w:trPr>
          <w:trHeight w:hRule="exact" w:val="954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5523DC" w:rsidRDefault="00AB5051" w:rsidP="005523DC">
            <w:pPr>
              <w:shd w:val="clear" w:color="auto" w:fill="FFFFFF"/>
            </w:pPr>
            <w:r w:rsidRPr="005523DC">
              <w:t xml:space="preserve">Организация информирования и обучения </w:t>
            </w:r>
            <w:r w:rsidRPr="005523DC">
              <w:rPr>
                <w:spacing w:val="-2"/>
              </w:rPr>
              <w:t xml:space="preserve">сотрудников о введенном режиме защиты </w:t>
            </w:r>
            <w:proofErr w:type="spellStart"/>
            <w:r w:rsidRPr="005523DC">
              <w:rPr>
                <w:spacing w:val="-2"/>
              </w:rPr>
              <w:t>ПДн</w:t>
            </w:r>
            <w:proofErr w:type="spellEnd"/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5523DC" w:rsidRDefault="00AB5051" w:rsidP="005523DC">
            <w:pPr>
              <w:shd w:val="clear" w:color="auto" w:fill="FFFFFF"/>
            </w:pPr>
            <w:r w:rsidRPr="005523DC">
              <w:rPr>
                <w:spacing w:val="-1"/>
              </w:rPr>
              <w:t xml:space="preserve">Разовое </w:t>
            </w:r>
            <w:r w:rsidRPr="005523DC">
              <w:rPr>
                <w:spacing w:val="-3"/>
              </w:rPr>
              <w:t>ежегодно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586" w:rsidRPr="005523DC" w:rsidRDefault="00D91586" w:rsidP="005523DC">
            <w:pPr>
              <w:shd w:val="clear" w:color="auto" w:fill="FFFFFF"/>
              <w:ind w:left="29" w:right="264" w:hanging="24"/>
              <w:rPr>
                <w:spacing w:val="-3"/>
              </w:rPr>
            </w:pPr>
            <w:r w:rsidRPr="005523DC">
              <w:rPr>
                <w:spacing w:val="-3"/>
              </w:rPr>
              <w:t>Соловьева Э.З.</w:t>
            </w:r>
          </w:p>
          <w:p w:rsidR="00AB5051" w:rsidRPr="005523DC" w:rsidRDefault="00AB5051" w:rsidP="005523DC">
            <w:pPr>
              <w:shd w:val="clear" w:color="auto" w:fill="FFFFFF"/>
            </w:pPr>
          </w:p>
        </w:tc>
      </w:tr>
      <w:tr w:rsidR="00AB5051" w:rsidRPr="005523DC" w:rsidTr="00775C2A">
        <w:trPr>
          <w:trHeight w:hRule="exact" w:val="28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5523DC" w:rsidRDefault="00AB5051" w:rsidP="00775C2A">
            <w:pPr>
              <w:shd w:val="clear" w:color="auto" w:fill="FFFFFF"/>
              <w:ind w:left="82"/>
              <w:jc w:val="center"/>
              <w:rPr>
                <w:b/>
              </w:rPr>
            </w:pPr>
            <w:r w:rsidRPr="005523DC">
              <w:rPr>
                <w:b/>
                <w:spacing w:val="2"/>
              </w:rPr>
              <w:t>Контролирующи</w:t>
            </w:r>
            <w:bookmarkStart w:id="0" w:name="_GoBack"/>
            <w:bookmarkEnd w:id="0"/>
            <w:r w:rsidRPr="005523DC">
              <w:rPr>
                <w:b/>
                <w:spacing w:val="2"/>
              </w:rPr>
              <w:t xml:space="preserve">е </w:t>
            </w:r>
            <w:r w:rsidRPr="005523DC">
              <w:rPr>
                <w:b/>
                <w:bCs/>
                <w:spacing w:val="2"/>
              </w:rPr>
              <w:t>мероприятия</w:t>
            </w:r>
          </w:p>
        </w:tc>
      </w:tr>
      <w:tr w:rsidR="006E278F" w:rsidRPr="005523DC" w:rsidTr="00775C2A">
        <w:trPr>
          <w:trHeight w:hRule="exact" w:val="1600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72" w:right="499"/>
            </w:pPr>
            <w:proofErr w:type="gramStart"/>
            <w:r w:rsidRPr="005523DC">
              <w:rPr>
                <w:spacing w:val="-2"/>
              </w:rPr>
              <w:t xml:space="preserve">Контроль над соблюдением локальных НПА разработанных в целях защиты </w:t>
            </w:r>
            <w:proofErr w:type="spellStart"/>
            <w:r w:rsidRPr="005523DC">
              <w:rPr>
                <w:spacing w:val="-2"/>
              </w:rPr>
              <w:t>ПД</w:t>
            </w:r>
            <w:r w:rsidRPr="005523DC">
              <w:rPr>
                <w:spacing w:val="-5"/>
              </w:rPr>
              <w:t>н</w:t>
            </w:r>
            <w:proofErr w:type="spellEnd"/>
            <w:proofErr w:type="gramEnd"/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58"/>
              <w:rPr>
                <w:spacing w:val="-3"/>
              </w:rPr>
            </w:pPr>
            <w:r w:rsidRPr="005523DC">
              <w:rPr>
                <w:spacing w:val="-3"/>
              </w:rPr>
              <w:t xml:space="preserve">1 раз в </w:t>
            </w:r>
            <w:proofErr w:type="gramStart"/>
            <w:r w:rsidRPr="005523DC">
              <w:rPr>
                <w:spacing w:val="-3"/>
              </w:rPr>
              <w:t>пол года</w:t>
            </w:r>
            <w:proofErr w:type="gramEnd"/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D43" w:rsidRPr="005523DC" w:rsidRDefault="00D91586" w:rsidP="005523DC">
            <w:pPr>
              <w:shd w:val="clear" w:color="auto" w:fill="FFFFFF"/>
            </w:pPr>
            <w:r w:rsidRPr="005523DC">
              <w:t>Соловьева Э.З.</w:t>
            </w:r>
            <w:r w:rsidR="00F2459A" w:rsidRPr="005523DC">
              <w:t>,</w:t>
            </w:r>
          </w:p>
          <w:p w:rsidR="006E278F" w:rsidRPr="005523DC" w:rsidRDefault="00465D43" w:rsidP="005523DC">
            <w:pPr>
              <w:shd w:val="clear" w:color="auto" w:fill="FFFFFF"/>
              <w:ind w:left="29" w:right="264" w:hanging="24"/>
            </w:pPr>
            <w:r w:rsidRPr="005523DC">
              <w:t>муниципальные служащие, осуществляющие внутренний контроль соответствия обработки персональных данных требованиям к защите персональных данных по каждому подразделению администрации отдельно</w:t>
            </w:r>
          </w:p>
        </w:tc>
      </w:tr>
      <w:tr w:rsidR="006E278F" w:rsidRPr="005523DC" w:rsidTr="00775C2A">
        <w:trPr>
          <w:trHeight w:hRule="exact" w:val="3079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82"/>
            </w:pPr>
            <w:r w:rsidRPr="005523DC">
              <w:rPr>
                <w:spacing w:val="-2"/>
              </w:rPr>
              <w:t>Контроль над соблюдением режима защиты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58"/>
              <w:rPr>
                <w:spacing w:val="-3"/>
              </w:rPr>
            </w:pPr>
            <w:r w:rsidRPr="005523DC">
              <w:rPr>
                <w:spacing w:val="-3"/>
              </w:rPr>
              <w:t xml:space="preserve">1 раз в </w:t>
            </w:r>
            <w:proofErr w:type="gramStart"/>
            <w:r w:rsidRPr="005523DC">
              <w:rPr>
                <w:spacing w:val="-3"/>
              </w:rPr>
              <w:t>пол года</w:t>
            </w:r>
            <w:proofErr w:type="gramEnd"/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D43" w:rsidRPr="005523DC" w:rsidRDefault="00D91586" w:rsidP="005523DC">
            <w:pPr>
              <w:shd w:val="clear" w:color="auto" w:fill="FFFFFF"/>
            </w:pPr>
            <w:r w:rsidRPr="005523DC">
              <w:t>Соловьева Э.З.</w:t>
            </w:r>
            <w:r w:rsidR="00F2459A" w:rsidRPr="005523DC">
              <w:t>,</w:t>
            </w:r>
          </w:p>
          <w:p w:rsidR="006E278F" w:rsidRPr="005523DC" w:rsidRDefault="00465D43" w:rsidP="005523DC">
            <w:pPr>
              <w:shd w:val="clear" w:color="auto" w:fill="FFFFFF"/>
              <w:ind w:left="29" w:right="264" w:hanging="24"/>
            </w:pPr>
            <w:r w:rsidRPr="005523DC">
              <w:t>муниципальные служащие, осуществляющие внутренний контроль соответствия обработки персональных данных требованиям к защите персональных данных по каждому подразделению администрации отдельно</w:t>
            </w:r>
          </w:p>
        </w:tc>
      </w:tr>
      <w:tr w:rsidR="006E278F" w:rsidRPr="005523DC" w:rsidTr="00775C2A">
        <w:trPr>
          <w:trHeight w:hRule="exact" w:val="547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72"/>
            </w:pPr>
            <w:r w:rsidRPr="005523DC">
              <w:rPr>
                <w:spacing w:val="-2"/>
              </w:rPr>
              <w:t>Контроль над выполнением антивирусной защиты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58"/>
              <w:rPr>
                <w:spacing w:val="-3"/>
              </w:rPr>
            </w:pPr>
            <w:r w:rsidRPr="005523DC">
              <w:rPr>
                <w:spacing w:val="-3"/>
              </w:rPr>
              <w:t xml:space="preserve">1 раз в </w:t>
            </w:r>
            <w:proofErr w:type="gramStart"/>
            <w:r w:rsidRPr="005523DC">
              <w:rPr>
                <w:spacing w:val="-3"/>
              </w:rPr>
              <w:t>пол года</w:t>
            </w:r>
            <w:proofErr w:type="gramEnd"/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59A" w:rsidRPr="005523DC" w:rsidRDefault="00F2459A" w:rsidP="005523DC">
            <w:pPr>
              <w:shd w:val="clear" w:color="auto" w:fill="FFFFFF"/>
              <w:ind w:left="29" w:right="264" w:hanging="24"/>
              <w:rPr>
                <w:spacing w:val="-3"/>
              </w:rPr>
            </w:pPr>
            <w:r w:rsidRPr="005523DC">
              <w:rPr>
                <w:spacing w:val="-3"/>
              </w:rPr>
              <w:t>Соловьева Э.З.</w:t>
            </w:r>
          </w:p>
          <w:p w:rsidR="006E278F" w:rsidRPr="005523DC" w:rsidRDefault="006E278F" w:rsidP="005523DC">
            <w:pPr>
              <w:shd w:val="clear" w:color="auto" w:fill="FFFFFF"/>
              <w:ind w:left="29" w:right="264" w:hanging="24"/>
            </w:pPr>
            <w:r w:rsidRPr="005523DC">
              <w:rPr>
                <w:spacing w:val="-3"/>
              </w:rPr>
              <w:t>Миронов Д.А.</w:t>
            </w:r>
          </w:p>
        </w:tc>
      </w:tr>
      <w:tr w:rsidR="006E278F" w:rsidRPr="005523DC" w:rsidTr="00775C2A">
        <w:trPr>
          <w:trHeight w:hRule="exact" w:val="1149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77" w:right="158" w:hanging="5"/>
            </w:pPr>
            <w:r w:rsidRPr="005523DC">
              <w:t xml:space="preserve">Контроль над соблюдением режима защиты при </w:t>
            </w:r>
            <w:r w:rsidRPr="005523DC">
              <w:rPr>
                <w:spacing w:val="-2"/>
              </w:rPr>
              <w:t xml:space="preserve">подключении к сетям общего пользования и (или) </w:t>
            </w:r>
            <w:r w:rsidRPr="005523DC">
              <w:t>международного обмена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58"/>
              <w:rPr>
                <w:spacing w:val="-3"/>
              </w:rPr>
            </w:pPr>
            <w:r w:rsidRPr="005523DC">
              <w:rPr>
                <w:spacing w:val="-3"/>
              </w:rPr>
              <w:t xml:space="preserve">1 раз в </w:t>
            </w:r>
            <w:proofErr w:type="gramStart"/>
            <w:r w:rsidRPr="005523DC">
              <w:rPr>
                <w:spacing w:val="-3"/>
              </w:rPr>
              <w:t>пол года</w:t>
            </w:r>
            <w:proofErr w:type="gramEnd"/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59A" w:rsidRPr="005523DC" w:rsidRDefault="00F2459A" w:rsidP="005523DC">
            <w:pPr>
              <w:shd w:val="clear" w:color="auto" w:fill="FFFFFF"/>
              <w:ind w:left="29" w:right="264" w:hanging="24"/>
              <w:rPr>
                <w:spacing w:val="-3"/>
              </w:rPr>
            </w:pPr>
            <w:r w:rsidRPr="005523DC">
              <w:rPr>
                <w:spacing w:val="-3"/>
              </w:rPr>
              <w:t>Соловьева Э.З.</w:t>
            </w:r>
          </w:p>
          <w:p w:rsidR="006E278F" w:rsidRPr="005523DC" w:rsidRDefault="00F2459A" w:rsidP="005523DC">
            <w:pPr>
              <w:shd w:val="clear" w:color="auto" w:fill="FFFFFF"/>
              <w:ind w:left="29" w:right="-40" w:hanging="24"/>
            </w:pPr>
            <w:r w:rsidRPr="005523DC">
              <w:rPr>
                <w:spacing w:val="-3"/>
              </w:rPr>
              <w:t>Миронов Д.А.</w:t>
            </w:r>
          </w:p>
        </w:tc>
      </w:tr>
      <w:tr w:rsidR="006E278F" w:rsidRPr="005523DC" w:rsidTr="00775C2A">
        <w:trPr>
          <w:trHeight w:hRule="exact" w:val="1414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72" w:right="610" w:hanging="10"/>
            </w:pPr>
            <w:r w:rsidRPr="005523DC">
              <w:rPr>
                <w:spacing w:val="-2"/>
              </w:rPr>
              <w:t xml:space="preserve">Проведение внутренних проверок на предмет </w:t>
            </w:r>
            <w:r w:rsidRPr="005523DC">
              <w:t xml:space="preserve">выявления изменений в режиме обработки </w:t>
            </w:r>
            <w:r w:rsidRPr="005523DC">
              <w:rPr>
                <w:bCs/>
              </w:rPr>
              <w:t xml:space="preserve">и </w:t>
            </w:r>
            <w:r w:rsidRPr="005523DC">
              <w:rPr>
                <w:spacing w:val="-3"/>
              </w:rPr>
              <w:t xml:space="preserve">защиты </w:t>
            </w:r>
            <w:proofErr w:type="spellStart"/>
            <w:r w:rsidRPr="005523DC">
              <w:rPr>
                <w:spacing w:val="-3"/>
              </w:rPr>
              <w:t>ПДн</w:t>
            </w:r>
            <w:proofErr w:type="spellEnd"/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58"/>
              <w:rPr>
                <w:spacing w:val="-3"/>
              </w:rPr>
            </w:pPr>
            <w:r w:rsidRPr="005523DC">
              <w:rPr>
                <w:spacing w:val="-3"/>
              </w:rPr>
              <w:t xml:space="preserve">1 раз в </w:t>
            </w:r>
            <w:proofErr w:type="gramStart"/>
            <w:r w:rsidRPr="005523DC">
              <w:rPr>
                <w:spacing w:val="-3"/>
              </w:rPr>
              <w:t>пол года</w:t>
            </w:r>
            <w:proofErr w:type="gramEnd"/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D43" w:rsidRPr="005523DC" w:rsidRDefault="00F2459A" w:rsidP="005523DC">
            <w:pPr>
              <w:shd w:val="clear" w:color="auto" w:fill="FFFFFF"/>
            </w:pPr>
            <w:r w:rsidRPr="005523DC">
              <w:t>Соловьева Э.З.,</w:t>
            </w:r>
          </w:p>
          <w:p w:rsidR="006E278F" w:rsidRPr="005523DC" w:rsidRDefault="00465D43" w:rsidP="005523DC">
            <w:pPr>
              <w:shd w:val="clear" w:color="auto" w:fill="FFFFFF"/>
              <w:ind w:right="264"/>
            </w:pPr>
            <w:r w:rsidRPr="005523DC">
              <w:t>муниципальные служащие, осуществляющие внутренний контроль соответствия обработки персональных данных требованиям к защите персональных данных по каждому подразделению</w:t>
            </w:r>
          </w:p>
        </w:tc>
      </w:tr>
      <w:tr w:rsidR="006E278F" w:rsidRPr="005523DC" w:rsidTr="00775C2A">
        <w:trPr>
          <w:trHeight w:hRule="exact" w:val="854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82" w:right="120"/>
            </w:pPr>
            <w:r w:rsidRPr="005523DC">
              <w:lastRenderedPageBreak/>
              <w:t xml:space="preserve">Контроль за обновлениями программного </w:t>
            </w:r>
            <w:r w:rsidRPr="005523DC">
              <w:rPr>
                <w:spacing w:val="-2"/>
              </w:rPr>
              <w:t xml:space="preserve">обеспечения и единообразия применяемого </w:t>
            </w:r>
            <w:proofErr w:type="gramStart"/>
            <w:r w:rsidRPr="005523DC">
              <w:rPr>
                <w:spacing w:val="-2"/>
              </w:rPr>
              <w:t>ПО</w:t>
            </w:r>
            <w:proofErr w:type="gramEnd"/>
            <w:r w:rsidRPr="005523DC">
              <w:rPr>
                <w:spacing w:val="-2"/>
              </w:rPr>
              <w:t xml:space="preserve"> на </w:t>
            </w:r>
            <w:r w:rsidRPr="005523DC">
              <w:rPr>
                <w:spacing w:val="-1"/>
              </w:rPr>
              <w:t xml:space="preserve">всех элементах </w:t>
            </w:r>
            <w:proofErr w:type="spellStart"/>
            <w:r w:rsidRPr="005523DC">
              <w:rPr>
                <w:spacing w:val="-1"/>
              </w:rPr>
              <w:t>ИСПДн</w:t>
            </w:r>
            <w:proofErr w:type="spellEnd"/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58"/>
              <w:rPr>
                <w:spacing w:val="-3"/>
              </w:rPr>
            </w:pPr>
            <w:r w:rsidRPr="005523DC">
              <w:rPr>
                <w:spacing w:val="-3"/>
              </w:rPr>
              <w:t xml:space="preserve">1 раз в </w:t>
            </w:r>
            <w:proofErr w:type="gramStart"/>
            <w:r w:rsidRPr="005523DC">
              <w:rPr>
                <w:spacing w:val="-3"/>
              </w:rPr>
              <w:t>пол года</w:t>
            </w:r>
            <w:proofErr w:type="gramEnd"/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59A" w:rsidRPr="005523DC" w:rsidRDefault="00F2459A" w:rsidP="005523DC">
            <w:pPr>
              <w:shd w:val="clear" w:color="auto" w:fill="FFFFFF"/>
              <w:ind w:left="29" w:right="264" w:hanging="24"/>
              <w:rPr>
                <w:spacing w:val="-3"/>
              </w:rPr>
            </w:pPr>
            <w:r w:rsidRPr="005523DC">
              <w:rPr>
                <w:spacing w:val="-3"/>
              </w:rPr>
              <w:t>Соловьева Э.З.</w:t>
            </w:r>
          </w:p>
          <w:p w:rsidR="006E278F" w:rsidRPr="005523DC" w:rsidRDefault="00F2459A" w:rsidP="005523DC">
            <w:pPr>
              <w:shd w:val="clear" w:color="auto" w:fill="FFFFFF"/>
              <w:ind w:left="29" w:right="264" w:hanging="24"/>
            </w:pPr>
            <w:r w:rsidRPr="005523DC">
              <w:rPr>
                <w:spacing w:val="-3"/>
              </w:rPr>
              <w:t>Миронов Д.А.</w:t>
            </w:r>
          </w:p>
        </w:tc>
      </w:tr>
      <w:tr w:rsidR="006E278F" w:rsidRPr="005523DC" w:rsidTr="00775C2A">
        <w:trPr>
          <w:trHeight w:hRule="exact" w:val="694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86" w:right="1378" w:firstLine="5"/>
            </w:pPr>
            <w:proofErr w:type="gramStart"/>
            <w:r w:rsidRPr="005523DC">
              <w:rPr>
                <w:spacing w:val="-2"/>
              </w:rPr>
              <w:t>Контроль за</w:t>
            </w:r>
            <w:proofErr w:type="gramEnd"/>
            <w:r w:rsidRPr="005523DC">
              <w:rPr>
                <w:spacing w:val="-2"/>
              </w:rPr>
              <w:t xml:space="preserve"> обеспечением резервного </w:t>
            </w:r>
            <w:r w:rsidRPr="005523DC">
              <w:rPr>
                <w:spacing w:val="-3"/>
              </w:rPr>
              <w:t>копирования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58"/>
              <w:rPr>
                <w:spacing w:val="-3"/>
              </w:rPr>
            </w:pPr>
            <w:r w:rsidRPr="005523DC">
              <w:rPr>
                <w:spacing w:val="-3"/>
              </w:rPr>
              <w:t xml:space="preserve">1 раз в </w:t>
            </w:r>
            <w:proofErr w:type="gramStart"/>
            <w:r w:rsidRPr="005523DC">
              <w:rPr>
                <w:spacing w:val="-3"/>
              </w:rPr>
              <w:t>пол года</w:t>
            </w:r>
            <w:proofErr w:type="gramEnd"/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59A" w:rsidRPr="005523DC" w:rsidRDefault="00F2459A" w:rsidP="005523DC">
            <w:pPr>
              <w:shd w:val="clear" w:color="auto" w:fill="FFFFFF"/>
              <w:ind w:left="29" w:right="264" w:hanging="24"/>
              <w:rPr>
                <w:spacing w:val="-3"/>
              </w:rPr>
            </w:pPr>
            <w:r w:rsidRPr="005523DC">
              <w:rPr>
                <w:spacing w:val="-3"/>
              </w:rPr>
              <w:t>Соловьева Э.З.</w:t>
            </w:r>
          </w:p>
          <w:p w:rsidR="006E278F" w:rsidRPr="005523DC" w:rsidRDefault="00F2459A" w:rsidP="005523DC">
            <w:pPr>
              <w:shd w:val="clear" w:color="auto" w:fill="FFFFFF"/>
              <w:ind w:left="29" w:right="264" w:hanging="24"/>
            </w:pPr>
            <w:r w:rsidRPr="005523DC">
              <w:rPr>
                <w:spacing w:val="-3"/>
              </w:rPr>
              <w:t>Миронов Д.А.</w:t>
            </w:r>
          </w:p>
        </w:tc>
      </w:tr>
      <w:tr w:rsidR="006E278F" w:rsidRPr="005523DC" w:rsidTr="00775C2A">
        <w:trPr>
          <w:trHeight w:hRule="exact" w:val="1143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82" w:right="408" w:firstLine="10"/>
            </w:pPr>
            <w:r w:rsidRPr="005523DC">
              <w:rPr>
                <w:spacing w:val="-2"/>
              </w:rPr>
              <w:t xml:space="preserve">Организация анализа и пересмотра имеющихся </w:t>
            </w:r>
            <w:r w:rsidRPr="005523DC">
              <w:rPr>
                <w:spacing w:val="-4"/>
              </w:rPr>
              <w:t xml:space="preserve">угроз безопасности </w:t>
            </w:r>
            <w:proofErr w:type="spellStart"/>
            <w:r w:rsidRPr="005523DC">
              <w:rPr>
                <w:spacing w:val="-4"/>
              </w:rPr>
              <w:t>ПДн</w:t>
            </w:r>
            <w:proofErr w:type="spellEnd"/>
            <w:r w:rsidRPr="005523DC">
              <w:rPr>
                <w:spacing w:val="-4"/>
              </w:rPr>
              <w:t xml:space="preserve">, а так же </w:t>
            </w:r>
            <w:r w:rsidRPr="005523DC">
              <w:rPr>
                <w:bCs/>
                <w:spacing w:val="-4"/>
              </w:rPr>
              <w:t xml:space="preserve">предсказание </w:t>
            </w:r>
            <w:r w:rsidRPr="005523DC">
              <w:t>появления новых, еще неизвестных, угроз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58"/>
              <w:rPr>
                <w:spacing w:val="-3"/>
              </w:rPr>
            </w:pPr>
            <w:r w:rsidRPr="005523DC">
              <w:rPr>
                <w:spacing w:val="-3"/>
              </w:rPr>
              <w:t xml:space="preserve">1 раз в </w:t>
            </w:r>
            <w:proofErr w:type="gramStart"/>
            <w:r w:rsidRPr="005523DC">
              <w:rPr>
                <w:spacing w:val="-3"/>
              </w:rPr>
              <w:t>пол года</w:t>
            </w:r>
            <w:proofErr w:type="gramEnd"/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59A" w:rsidRPr="005523DC" w:rsidRDefault="00F2459A" w:rsidP="005523DC">
            <w:pPr>
              <w:shd w:val="clear" w:color="auto" w:fill="FFFFFF"/>
              <w:ind w:left="29" w:right="264" w:hanging="24"/>
              <w:rPr>
                <w:spacing w:val="-3"/>
              </w:rPr>
            </w:pPr>
            <w:r w:rsidRPr="005523DC">
              <w:rPr>
                <w:spacing w:val="-3"/>
              </w:rPr>
              <w:t>Соловьева Э.З.</w:t>
            </w:r>
          </w:p>
          <w:p w:rsidR="00465D43" w:rsidRPr="005523DC" w:rsidRDefault="00F2459A" w:rsidP="005523DC">
            <w:pPr>
              <w:shd w:val="clear" w:color="auto" w:fill="FFFFFF"/>
            </w:pPr>
            <w:r w:rsidRPr="005523DC">
              <w:rPr>
                <w:spacing w:val="-3"/>
              </w:rPr>
              <w:t>Миронов Д.А.</w:t>
            </w:r>
          </w:p>
        </w:tc>
      </w:tr>
      <w:tr w:rsidR="006E278F" w:rsidRPr="005523DC" w:rsidTr="00775C2A">
        <w:trPr>
          <w:trHeight w:hRule="exact" w:val="861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86" w:right="912" w:firstLine="10"/>
            </w:pPr>
            <w:r w:rsidRPr="005523DC">
              <w:t xml:space="preserve">Поддержание в актуальном состоянии </w:t>
            </w:r>
            <w:r w:rsidRPr="005523DC">
              <w:rPr>
                <w:spacing w:val="-2"/>
              </w:rPr>
              <w:t>нормативно-организационных документов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5523DC" w:rsidRDefault="006E278F" w:rsidP="005523DC">
            <w:pPr>
              <w:shd w:val="clear" w:color="auto" w:fill="FFFFFF"/>
              <w:ind w:left="58"/>
              <w:rPr>
                <w:spacing w:val="-3"/>
              </w:rPr>
            </w:pPr>
            <w:r w:rsidRPr="005523DC">
              <w:rPr>
                <w:spacing w:val="-3"/>
              </w:rPr>
              <w:t xml:space="preserve">1 раз в </w:t>
            </w:r>
            <w:proofErr w:type="gramStart"/>
            <w:r w:rsidRPr="005523DC">
              <w:rPr>
                <w:spacing w:val="-3"/>
              </w:rPr>
              <w:t>пол года</w:t>
            </w:r>
            <w:proofErr w:type="gramEnd"/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59A" w:rsidRPr="005523DC" w:rsidRDefault="00F2459A" w:rsidP="005523DC">
            <w:pPr>
              <w:shd w:val="clear" w:color="auto" w:fill="FFFFFF"/>
              <w:ind w:left="29" w:right="264" w:hanging="24"/>
              <w:rPr>
                <w:spacing w:val="-3"/>
              </w:rPr>
            </w:pPr>
            <w:r w:rsidRPr="005523DC">
              <w:rPr>
                <w:spacing w:val="-3"/>
              </w:rPr>
              <w:t>Соловьева Э.З.</w:t>
            </w:r>
          </w:p>
          <w:p w:rsidR="006E278F" w:rsidRPr="005523DC" w:rsidRDefault="00F2459A" w:rsidP="005523DC">
            <w:pPr>
              <w:shd w:val="clear" w:color="auto" w:fill="FFFFFF"/>
              <w:ind w:left="29" w:right="264" w:hanging="24"/>
            </w:pPr>
            <w:proofErr w:type="spellStart"/>
            <w:r w:rsidRPr="005523DC">
              <w:rPr>
                <w:spacing w:val="-3"/>
              </w:rPr>
              <w:t>Владыкина</w:t>
            </w:r>
            <w:proofErr w:type="spellEnd"/>
            <w:r w:rsidRPr="005523DC">
              <w:rPr>
                <w:spacing w:val="-3"/>
              </w:rPr>
              <w:t xml:space="preserve"> О.Е.</w:t>
            </w:r>
          </w:p>
        </w:tc>
      </w:tr>
      <w:tr w:rsidR="00C10FD1" w:rsidRPr="005523DC" w:rsidTr="00775C2A">
        <w:trPr>
          <w:trHeight w:hRule="exact" w:val="1426"/>
        </w:trPr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D1" w:rsidRPr="005523DC" w:rsidRDefault="00C10FD1" w:rsidP="005523DC">
            <w:pPr>
              <w:shd w:val="clear" w:color="auto" w:fill="FFFFFF"/>
            </w:pPr>
            <w:r w:rsidRPr="005523DC">
              <w:t>Внутренний контроль обработки персональных данных, осуществляемой без использования средств автоматизации.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D1" w:rsidRPr="005523DC" w:rsidRDefault="00C10FD1" w:rsidP="005523DC">
            <w:pPr>
              <w:shd w:val="clear" w:color="auto" w:fill="FFFFFF"/>
              <w:ind w:left="58"/>
              <w:rPr>
                <w:spacing w:val="-3"/>
              </w:rPr>
            </w:pPr>
            <w:r w:rsidRPr="005523DC">
              <w:rPr>
                <w:spacing w:val="-3"/>
              </w:rPr>
              <w:t xml:space="preserve">1 раз в </w:t>
            </w:r>
            <w:proofErr w:type="gramStart"/>
            <w:r w:rsidRPr="005523DC">
              <w:rPr>
                <w:spacing w:val="-3"/>
              </w:rPr>
              <w:t>пол года</w:t>
            </w:r>
            <w:proofErr w:type="gramEnd"/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D43" w:rsidRPr="005523DC" w:rsidRDefault="00F2459A" w:rsidP="005523DC">
            <w:pPr>
              <w:shd w:val="clear" w:color="auto" w:fill="FFFFFF"/>
            </w:pPr>
            <w:r w:rsidRPr="005523DC">
              <w:t>Соловьева Э.З.,</w:t>
            </w:r>
          </w:p>
          <w:p w:rsidR="00C10FD1" w:rsidRPr="005523DC" w:rsidRDefault="00465D43" w:rsidP="005523DC">
            <w:pPr>
              <w:shd w:val="clear" w:color="auto" w:fill="FFFFFF"/>
              <w:ind w:right="264"/>
            </w:pPr>
            <w:r w:rsidRPr="005523DC">
              <w:t>муниципальные служащие, осуществляющие внутренний контроль соответствия обработки персональных данных требованиям к защите персональных данных по каждому подразделению</w:t>
            </w:r>
          </w:p>
        </w:tc>
      </w:tr>
    </w:tbl>
    <w:p w:rsidR="00520435" w:rsidRDefault="00520435" w:rsidP="0038341F"/>
    <w:p w:rsidR="009B09F7" w:rsidRDefault="009B09F7" w:rsidP="0038341F"/>
    <w:sectPr w:rsidR="009B09F7" w:rsidSect="00D915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287"/>
    <w:rsid w:val="00245E68"/>
    <w:rsid w:val="00290CE5"/>
    <w:rsid w:val="002A6745"/>
    <w:rsid w:val="0038341F"/>
    <w:rsid w:val="00465D43"/>
    <w:rsid w:val="0050598D"/>
    <w:rsid w:val="00511287"/>
    <w:rsid w:val="00520435"/>
    <w:rsid w:val="005523DC"/>
    <w:rsid w:val="00557DD6"/>
    <w:rsid w:val="006E278F"/>
    <w:rsid w:val="00775C2A"/>
    <w:rsid w:val="00886CDC"/>
    <w:rsid w:val="00891607"/>
    <w:rsid w:val="009B09F7"/>
    <w:rsid w:val="009E78AA"/>
    <w:rsid w:val="009F1F30"/>
    <w:rsid w:val="00A67C36"/>
    <w:rsid w:val="00A87785"/>
    <w:rsid w:val="00AA7780"/>
    <w:rsid w:val="00AB5051"/>
    <w:rsid w:val="00B62672"/>
    <w:rsid w:val="00BA6153"/>
    <w:rsid w:val="00BD2E8D"/>
    <w:rsid w:val="00C10FD1"/>
    <w:rsid w:val="00C40516"/>
    <w:rsid w:val="00C50DCE"/>
    <w:rsid w:val="00C74BA7"/>
    <w:rsid w:val="00CC262E"/>
    <w:rsid w:val="00D74F6B"/>
    <w:rsid w:val="00D91586"/>
    <w:rsid w:val="00F2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287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287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11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EFB0AB67E85251E692B6EF17245E607C0E4DA02AC1F41D9FF3201FE8D9A2A2F50F5842D3BD8D5p6hA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cp:lastPrinted>2020-02-28T06:28:00Z</cp:lastPrinted>
  <dcterms:created xsi:type="dcterms:W3CDTF">2020-02-26T09:59:00Z</dcterms:created>
  <dcterms:modified xsi:type="dcterms:W3CDTF">2020-02-28T06:32:00Z</dcterms:modified>
</cp:coreProperties>
</file>