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CC" w:rsidRDefault="00A22C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2CCC" w:rsidRDefault="00A22CC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22C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2CCC" w:rsidRDefault="00A22CCC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2CCC" w:rsidRDefault="00A22CCC">
            <w:pPr>
              <w:pStyle w:val="ConsPlusNormal"/>
              <w:jc w:val="right"/>
            </w:pPr>
            <w:r>
              <w:t>N 242-ФЗ</w:t>
            </w:r>
          </w:p>
        </w:tc>
      </w:tr>
    </w:tbl>
    <w:p w:rsidR="00A22CCC" w:rsidRDefault="00A22C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CCC" w:rsidRDefault="00A22CCC">
      <w:pPr>
        <w:pStyle w:val="ConsPlusNormal"/>
        <w:jc w:val="both"/>
      </w:pPr>
    </w:p>
    <w:p w:rsidR="00A22CCC" w:rsidRDefault="00A22CCC">
      <w:pPr>
        <w:pStyle w:val="ConsPlusTitle"/>
        <w:jc w:val="center"/>
      </w:pPr>
      <w:r>
        <w:t>РОССИЙСКАЯ ФЕДЕРАЦИЯ</w:t>
      </w:r>
    </w:p>
    <w:p w:rsidR="00A22CCC" w:rsidRDefault="00A22CCC">
      <w:pPr>
        <w:pStyle w:val="ConsPlusTitle"/>
        <w:jc w:val="center"/>
      </w:pPr>
    </w:p>
    <w:p w:rsidR="00A22CCC" w:rsidRDefault="00A22CCC">
      <w:pPr>
        <w:pStyle w:val="ConsPlusTitle"/>
        <w:jc w:val="center"/>
      </w:pPr>
      <w:r>
        <w:t>ФЕДЕРАЛЬНЫЙ ЗАКОН</w:t>
      </w:r>
    </w:p>
    <w:p w:rsidR="00A22CCC" w:rsidRDefault="00A22CCC">
      <w:pPr>
        <w:pStyle w:val="ConsPlusTitle"/>
        <w:jc w:val="center"/>
      </w:pPr>
    </w:p>
    <w:p w:rsidR="00A22CCC" w:rsidRDefault="00A22CCC">
      <w:pPr>
        <w:pStyle w:val="ConsPlusTitle"/>
        <w:jc w:val="center"/>
      </w:pPr>
      <w:r>
        <w:t>О ВНЕСЕНИИ ИЗМЕНЕНИЙ</w:t>
      </w:r>
    </w:p>
    <w:p w:rsidR="00A22CCC" w:rsidRDefault="00A22CC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A22CCC" w:rsidRDefault="00A22CCC">
      <w:pPr>
        <w:pStyle w:val="ConsPlusTitle"/>
        <w:jc w:val="center"/>
      </w:pPr>
      <w:r>
        <w:t>В ЧАСТИ УТОЧНЕНИЯ ПОРЯДКА ОБРАБОТКИ ПЕРСОНАЛЬНЫХ ДАННЫХ</w:t>
      </w:r>
    </w:p>
    <w:p w:rsidR="00A22CCC" w:rsidRDefault="00A22CCC">
      <w:pPr>
        <w:pStyle w:val="ConsPlusTitle"/>
        <w:jc w:val="center"/>
      </w:pPr>
      <w:r>
        <w:t>В ИНФОРМАЦИОННО-ТЕЛЕКОММУНИКАЦИОННЫХ СЕТЯХ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jc w:val="right"/>
      </w:pPr>
      <w:proofErr w:type="gramStart"/>
      <w:r>
        <w:t>Принят</w:t>
      </w:r>
      <w:proofErr w:type="gramEnd"/>
    </w:p>
    <w:p w:rsidR="00A22CCC" w:rsidRDefault="00A22CCC">
      <w:pPr>
        <w:pStyle w:val="ConsPlusNormal"/>
        <w:jc w:val="right"/>
      </w:pPr>
      <w:r>
        <w:t>Государственной Думой</w:t>
      </w:r>
    </w:p>
    <w:p w:rsidR="00A22CCC" w:rsidRDefault="00A22CCC">
      <w:pPr>
        <w:pStyle w:val="ConsPlusNormal"/>
        <w:jc w:val="right"/>
      </w:pPr>
      <w:r>
        <w:t>4 июля 2014 года</w:t>
      </w:r>
    </w:p>
    <w:p w:rsidR="00A22CCC" w:rsidRDefault="00A22CCC">
      <w:pPr>
        <w:pStyle w:val="ConsPlusNormal"/>
        <w:jc w:val="right"/>
      </w:pPr>
    </w:p>
    <w:p w:rsidR="00A22CCC" w:rsidRDefault="00A22CCC">
      <w:pPr>
        <w:pStyle w:val="ConsPlusNormal"/>
        <w:jc w:val="right"/>
      </w:pPr>
      <w:r>
        <w:t>Одобрен</w:t>
      </w:r>
    </w:p>
    <w:p w:rsidR="00A22CCC" w:rsidRDefault="00A22CCC">
      <w:pPr>
        <w:pStyle w:val="ConsPlusNormal"/>
        <w:jc w:val="right"/>
      </w:pPr>
      <w:r>
        <w:t>Советом Федерации</w:t>
      </w:r>
    </w:p>
    <w:p w:rsidR="00A22CCC" w:rsidRDefault="00A22CCC">
      <w:pPr>
        <w:pStyle w:val="ConsPlusNormal"/>
        <w:jc w:val="right"/>
      </w:pPr>
      <w:r>
        <w:t>9 июля 2014 года</w:t>
      </w:r>
    </w:p>
    <w:p w:rsidR="00A22CCC" w:rsidRDefault="00A22CCC">
      <w:pPr>
        <w:pStyle w:val="ConsPlusNormal"/>
        <w:jc w:val="center"/>
      </w:pPr>
    </w:p>
    <w:p w:rsidR="00A22CCC" w:rsidRDefault="00A22CCC">
      <w:pPr>
        <w:pStyle w:val="ConsPlusNormal"/>
        <w:jc w:val="center"/>
      </w:pPr>
      <w:r>
        <w:t>Список изменяющих документов</w:t>
      </w:r>
    </w:p>
    <w:p w:rsidR="00A22CCC" w:rsidRDefault="00A22CCC">
      <w:pPr>
        <w:pStyle w:val="ConsPlusNormal"/>
        <w:jc w:val="center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31.12.2014 N 526-ФЗ)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  <w:outlineLvl w:val="0"/>
      </w:pPr>
      <w:r>
        <w:t>Статья 1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6963; 2014, N 19, ст. 2302) следующие изменения:</w:t>
      </w:r>
      <w:proofErr w:type="gramEnd"/>
    </w:p>
    <w:p w:rsidR="00A22CCC" w:rsidRDefault="00A22CCC">
      <w:pPr>
        <w:pStyle w:val="ConsPlusNormal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статьей 15.5 следующего содержания: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r>
        <w:t>"Статья 15.5. Порядок ограничения доступа к информации, обрабатываемой с нарушением законодательства Российской Федерации в области персональных данных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r>
        <w:t>1. В целях ограничения доступа к информации в сети 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нарушителей).</w:t>
      </w:r>
    </w:p>
    <w:p w:rsidR="00A22CCC" w:rsidRDefault="00A22CCC">
      <w:pPr>
        <w:pStyle w:val="ConsPlusNormal"/>
        <w:ind w:firstLine="540"/>
        <w:jc w:val="both"/>
      </w:pPr>
      <w:r>
        <w:t>2. В реестр нарушителей включаются:</w:t>
      </w:r>
    </w:p>
    <w:p w:rsidR="00A22CCC" w:rsidRDefault="00A22CCC">
      <w:pPr>
        <w:pStyle w:val="ConsPlusNormal"/>
        <w:ind w:firstLine="540"/>
        <w:jc w:val="both"/>
      </w:pPr>
      <w:proofErr w:type="gramStart"/>
      <w:r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Федерации в области персональных данных;</w:t>
      </w:r>
      <w:proofErr w:type="gramEnd"/>
    </w:p>
    <w:p w:rsidR="00A22CCC" w:rsidRDefault="00A22CCC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:rsidR="00A22CCC" w:rsidRDefault="00A22CCC">
      <w:pPr>
        <w:pStyle w:val="ConsPlusNormal"/>
        <w:ind w:firstLine="540"/>
        <w:jc w:val="both"/>
      </w:pPr>
      <w:r>
        <w:t>3) указание на вступивший в законную силу судебный акт;</w:t>
      </w:r>
    </w:p>
    <w:p w:rsidR="00A22CCC" w:rsidRDefault="00A22CCC">
      <w:pPr>
        <w:pStyle w:val="ConsPlusNormal"/>
        <w:ind w:firstLine="540"/>
        <w:jc w:val="both"/>
      </w:pPr>
      <w:r>
        <w:t>4) информация об устранении нарушения законодательства Российской Федерации в области персональных данных;</w:t>
      </w:r>
    </w:p>
    <w:p w:rsidR="00A22CCC" w:rsidRDefault="00A22CCC">
      <w:pPr>
        <w:pStyle w:val="ConsPlusNormal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:rsidR="00A22CCC" w:rsidRDefault="00A22CCC">
      <w:pPr>
        <w:pStyle w:val="ConsPlusNormal"/>
        <w:ind w:firstLine="540"/>
        <w:jc w:val="both"/>
      </w:pPr>
      <w:r>
        <w:lastRenderedPageBreak/>
        <w:t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A22CCC" w:rsidRDefault="00A22CCC">
      <w:pPr>
        <w:pStyle w:val="ConsPlusNormal"/>
        <w:ind w:firstLine="540"/>
        <w:jc w:val="both"/>
      </w:pPr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A22CCC" w:rsidRDefault="00A22CCC">
      <w:pPr>
        <w:pStyle w:val="ConsPlusNormal"/>
        <w:ind w:firstLine="540"/>
        <w:jc w:val="both"/>
      </w:pPr>
      <w:r>
        <w:t>5. Основанием для включения в реестр нарушителей информации, указанной в части 2 настоящей статьи, является вступивший в законную силу судебный акт.</w:t>
      </w:r>
    </w:p>
    <w:p w:rsidR="00A22CCC" w:rsidRDefault="00A22CCC">
      <w:pPr>
        <w:pStyle w:val="ConsPlusNormal"/>
        <w:ind w:firstLine="540"/>
        <w:jc w:val="both"/>
      </w:pPr>
      <w:r>
        <w:t xml:space="preserve">6. </w:t>
      </w:r>
      <w:proofErr w:type="gramStart"/>
      <w:r>
        <w:t>Субъект персональных данных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данных, на основании вступившего в законную силу судебного акта.</w:t>
      </w:r>
      <w:proofErr w:type="gramEnd"/>
      <w:r>
        <w:t xml:space="preserve"> Форма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A22CCC" w:rsidRDefault="00A22CCC">
      <w:pPr>
        <w:pStyle w:val="ConsPlusNormal"/>
        <w:ind w:firstLine="540"/>
        <w:jc w:val="both"/>
      </w:pPr>
      <w:r>
        <w:t>7. В течение трех рабочих дней со дня получения вступившего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:rsidR="00A22CCC" w:rsidRDefault="00A22CCC">
      <w:pPr>
        <w:pStyle w:val="ConsPlusNormal"/>
        <w:ind w:firstLine="540"/>
        <w:jc w:val="both"/>
      </w:pPr>
      <w: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A22CCC" w:rsidRDefault="00A22CCC">
      <w:pPr>
        <w:pStyle w:val="ConsPlusNormal"/>
        <w:ind w:firstLine="540"/>
        <w:jc w:val="both"/>
      </w:pPr>
      <w:proofErr w:type="gramStart"/>
      <w:r>
        <w:t>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</w:t>
      </w:r>
      <w:proofErr w:type="gramEnd"/>
      <w:r>
        <w:t xml:space="preserve"> Федерации в области персональных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суда;</w:t>
      </w:r>
    </w:p>
    <w:p w:rsidR="00A22CCC" w:rsidRDefault="00A22CCC">
      <w:pPr>
        <w:pStyle w:val="ConsPlusNormal"/>
        <w:ind w:firstLine="540"/>
        <w:jc w:val="both"/>
      </w:pPr>
      <w:r>
        <w:t>3) фиксирует дату и время направления уведомления провайдеру хостинга или иному указанному в пункте 1 настоящей части лицу в реестре нарушителей.</w:t>
      </w:r>
    </w:p>
    <w:p w:rsidR="00A22CCC" w:rsidRDefault="00A22CCC">
      <w:pPr>
        <w:pStyle w:val="ConsPlusNormal"/>
        <w:ind w:firstLine="540"/>
        <w:jc w:val="both"/>
      </w:pPr>
      <w:r>
        <w:t xml:space="preserve">8. </w:t>
      </w:r>
      <w:proofErr w:type="gramStart"/>
      <w:r>
        <w:t>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</w:t>
      </w:r>
      <w:proofErr w:type="gramEnd"/>
      <w:r>
        <w:t>, или принять меры по ограничению доступа к информации, обрабатываемой с нарушением законодательства Российской Федерации в области персональных данных.</w:t>
      </w:r>
    </w:p>
    <w:p w:rsidR="00A22CCC" w:rsidRDefault="00A22CCC">
      <w:pPr>
        <w:pStyle w:val="ConsPlusNormal"/>
        <w:ind w:firstLine="540"/>
        <w:jc w:val="both"/>
      </w:pPr>
      <w:r>
        <w:t>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пункте 2 части 7 настоящей статьи.</w:t>
      </w:r>
    </w:p>
    <w:p w:rsidR="00A22CCC" w:rsidRDefault="00A22CCC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В случае непринятия провайдером хостинга или иным указанным в пункте 1 части 7 </w:t>
      </w:r>
      <w:r>
        <w:lastRenderedPageBreak/>
        <w:t>настоящей статьи лицом и (или) владельцем информационного ресурса мер, указанных в частях 8 и 9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</w:t>
      </w:r>
      <w:proofErr w:type="gramEnd"/>
      <w:r>
        <w:t xml:space="preserve">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"Интернет".</w:t>
      </w:r>
    </w:p>
    <w:p w:rsidR="00A22CCC" w:rsidRDefault="00A22CCC">
      <w:pPr>
        <w:pStyle w:val="ConsPlusNormal"/>
        <w:ind w:firstLine="540"/>
        <w:jc w:val="both"/>
      </w:pPr>
      <w:r>
        <w:t xml:space="preserve">11. </w:t>
      </w:r>
      <w:proofErr w:type="gramStart"/>
      <w: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частью 4 настоящей статьи оператор реестра нарушителей исключает из такого реестра доменное 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</w:t>
      </w:r>
      <w:proofErr w:type="gramEnd"/>
      <w:r>
        <w:t xml:space="preserve"> в сети "Интернет",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акта.</w:t>
      </w:r>
    </w:p>
    <w:p w:rsidR="00A22CCC" w:rsidRDefault="00A22CCC">
      <w:pPr>
        <w:pStyle w:val="ConsPlusNormal"/>
        <w:ind w:firstLine="540"/>
        <w:jc w:val="both"/>
      </w:pPr>
      <w:r>
        <w:t>12.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</w:t>
      </w:r>
      <w:proofErr w:type="gramStart"/>
      <w:r>
        <w:t>.";</w:t>
      </w:r>
      <w:proofErr w:type="gramEnd"/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часть 4 статьи 16</w:t>
        </w:r>
      </w:hyperlink>
      <w:r>
        <w:t xml:space="preserve"> дополнить пунктом 7 следующего содержания:</w:t>
      </w:r>
    </w:p>
    <w:p w:rsidR="00A22CCC" w:rsidRDefault="00A22CCC">
      <w:pPr>
        <w:pStyle w:val="ConsPlusNormal"/>
        <w:ind w:firstLine="540"/>
        <w:jc w:val="both"/>
      </w:pPr>
      <w:r>
        <w:t>"7)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</w:t>
      </w:r>
      <w:proofErr w:type="gramStart"/>
      <w:r>
        <w:t>.".</w:t>
      </w:r>
      <w:proofErr w:type="gramEnd"/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  <w:outlineLvl w:val="0"/>
      </w:pPr>
      <w:r>
        <w:t>Статья 2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r>
        <w:t xml:space="preserve">Внести в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года N 152-ФЗ "О персональных данных" (Собрание законодательства Российской Федерации, 2006, N 31, ст. 3451; 2011, N 31, ст. 4701) следующие изменения:</w:t>
      </w:r>
    </w:p>
    <w:p w:rsidR="00A22CCC" w:rsidRDefault="00A22CCC">
      <w:pPr>
        <w:pStyle w:val="ConsPlusNormal"/>
        <w:ind w:firstLine="540"/>
        <w:jc w:val="both"/>
      </w:pPr>
      <w:r>
        <w:t xml:space="preserve">1) </w:t>
      </w:r>
      <w:hyperlink r:id="rId11" w:history="1">
        <w:r>
          <w:rPr>
            <w:color w:val="0000FF"/>
          </w:rPr>
          <w:t>статью 18</w:t>
        </w:r>
      </w:hyperlink>
      <w:r>
        <w:t xml:space="preserve"> дополнить частью 5 следующего содержания:</w:t>
      </w:r>
    </w:p>
    <w:p w:rsidR="00A22CCC" w:rsidRDefault="00A22CCC">
      <w:pPr>
        <w:pStyle w:val="ConsPlusNormal"/>
        <w:ind w:firstLine="540"/>
        <w:jc w:val="both"/>
      </w:pPr>
      <w:r>
        <w:t xml:space="preserve">"5. </w:t>
      </w:r>
      <w:proofErr w:type="gramStart"/>
      <w:r>
        <w:t>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пунктах 2, 3, 4, 8 части 1 статьи 6 настоящего Федерального закона.";</w:t>
      </w:r>
      <w:proofErr w:type="gramEnd"/>
    </w:p>
    <w:p w:rsidR="00A22CCC" w:rsidRDefault="00A22CCC">
      <w:pPr>
        <w:pStyle w:val="ConsPlusNormal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часть 3 статьи 22</w:t>
        </w:r>
      </w:hyperlink>
      <w:r>
        <w:t xml:space="preserve"> дополнить пунктом 10.1 следующего содержания:</w:t>
      </w:r>
    </w:p>
    <w:p w:rsidR="00A22CCC" w:rsidRDefault="00A22CCC">
      <w:pPr>
        <w:pStyle w:val="ConsPlusNormal"/>
        <w:ind w:firstLine="540"/>
        <w:jc w:val="both"/>
      </w:pPr>
      <w:r>
        <w:t>"10.1) сведения о месте нахождения базы данных информации, содержащей персональные данные граждан Российской Федерации</w:t>
      </w:r>
      <w:proofErr w:type="gramStart"/>
      <w:r>
        <w:t>;"</w:t>
      </w:r>
      <w:proofErr w:type="gramEnd"/>
      <w:r>
        <w:t>;</w:t>
      </w:r>
    </w:p>
    <w:p w:rsidR="00A22CCC" w:rsidRDefault="00A22CCC">
      <w:pPr>
        <w:pStyle w:val="ConsPlusNormal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часть 3 статьи 23</w:t>
        </w:r>
      </w:hyperlink>
      <w:r>
        <w:t xml:space="preserve"> дополнить пунктом 3.1 следующего содержания:</w:t>
      </w:r>
    </w:p>
    <w:p w:rsidR="00A22CCC" w:rsidRDefault="00A22CCC">
      <w:pPr>
        <w:pStyle w:val="ConsPlusNormal"/>
        <w:ind w:firstLine="540"/>
        <w:jc w:val="both"/>
      </w:pPr>
      <w:r>
        <w:t>"3.1) ограничивать доступ к информации, обрабатываемой с нарушением законодательства Российской Федерации в области персональных данных, в порядке, установленном законодательством Российской Федерации</w:t>
      </w:r>
      <w:proofErr w:type="gramStart"/>
      <w:r>
        <w:t>;"</w:t>
      </w:r>
      <w:proofErr w:type="gramEnd"/>
      <w:r>
        <w:t>.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  <w:outlineLvl w:val="0"/>
      </w:pPr>
      <w:r>
        <w:t>Статья 3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hyperlink r:id="rId14" w:history="1">
        <w:proofErr w:type="gramStart"/>
        <w:r>
          <w:rPr>
            <w:color w:val="0000FF"/>
          </w:rPr>
          <w:t>Часть 3.1 статьи 1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</w:t>
      </w:r>
      <w:r>
        <w:lastRenderedPageBreak/>
        <w:t>Федерации, 2008, N 52, ст. 6249; 2009, N 18, ст. 2140; N 29, ст. 3601; N 52, ст. 6441;</w:t>
      </w:r>
      <w:proofErr w:type="gramEnd"/>
      <w:r>
        <w:t xml:space="preserve"> </w:t>
      </w:r>
      <w:proofErr w:type="gramStart"/>
      <w:r>
        <w:t>2010, N 17, ст. 1988; N 31, ст. 4160, 4193; 2011, N 17, ст. 2310; N 30, ст. 4590; N 48, ст. 6728; 2012, N 26, ст. 3446; 2013, N 27, ст. 3477; N 30, ст. 4041; N 52, ст. 6961, 6979, 6981; Российская газета, 2014, 25 июня) дополнить пунктами 19 и 20 следующего содержания:</w:t>
      </w:r>
      <w:proofErr w:type="gramEnd"/>
    </w:p>
    <w:p w:rsidR="00A22CCC" w:rsidRDefault="00A22CCC">
      <w:pPr>
        <w:pStyle w:val="ConsPlusNormal"/>
        <w:ind w:firstLine="540"/>
        <w:jc w:val="both"/>
      </w:pPr>
      <w:r>
        <w:t xml:space="preserve">"19) </w:t>
      </w:r>
      <w:proofErr w:type="gramStart"/>
      <w:r>
        <w:t>контроль за</w:t>
      </w:r>
      <w:proofErr w:type="gramEnd"/>
      <w:r>
        <w:t xml:space="preserve"> соблюдением требований в связи с распространением информации в информационно-телекоммуникационной сети "Интернет";</w:t>
      </w:r>
    </w:p>
    <w:p w:rsidR="00A22CCC" w:rsidRDefault="00A22CCC">
      <w:pPr>
        <w:pStyle w:val="ConsPlusNormal"/>
        <w:ind w:firstLine="540"/>
        <w:jc w:val="both"/>
      </w:pPr>
      <w:r>
        <w:t>20) контроль и надзор за обработкой персональных данных</w:t>
      </w:r>
      <w:proofErr w:type="gramStart"/>
      <w:r>
        <w:t>.".</w:t>
      </w:r>
      <w:proofErr w:type="gramEnd"/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  <w:outlineLvl w:val="0"/>
      </w:pPr>
      <w:r>
        <w:t>Статья 4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ind w:firstLine="540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31.12.2014 N 526-ФЗ)</w:t>
      </w:r>
    </w:p>
    <w:p w:rsidR="00A22CCC" w:rsidRDefault="00A22CCC">
      <w:pPr>
        <w:pStyle w:val="ConsPlusNormal"/>
        <w:jc w:val="both"/>
      </w:pPr>
    </w:p>
    <w:p w:rsidR="00A22CCC" w:rsidRDefault="00A22CCC">
      <w:pPr>
        <w:pStyle w:val="ConsPlusNormal"/>
        <w:ind w:firstLine="540"/>
        <w:jc w:val="both"/>
      </w:pPr>
      <w:r>
        <w:t>Настоящий Федеральный закон вступает в силу с 1 сентября 2015 года.</w:t>
      </w:r>
    </w:p>
    <w:p w:rsidR="00A22CCC" w:rsidRDefault="00A22CCC">
      <w:pPr>
        <w:pStyle w:val="ConsPlusNormal"/>
        <w:ind w:firstLine="540"/>
        <w:jc w:val="both"/>
      </w:pPr>
    </w:p>
    <w:p w:rsidR="00A22CCC" w:rsidRDefault="00A22CCC">
      <w:pPr>
        <w:pStyle w:val="ConsPlusNormal"/>
        <w:jc w:val="right"/>
      </w:pPr>
      <w:r>
        <w:t>Президент</w:t>
      </w:r>
    </w:p>
    <w:p w:rsidR="00A22CCC" w:rsidRDefault="00A22CCC">
      <w:pPr>
        <w:pStyle w:val="ConsPlusNormal"/>
        <w:jc w:val="right"/>
      </w:pPr>
      <w:r>
        <w:t>Российской Федерации</w:t>
      </w:r>
    </w:p>
    <w:p w:rsidR="00A22CCC" w:rsidRDefault="00A22CCC">
      <w:pPr>
        <w:pStyle w:val="ConsPlusNormal"/>
        <w:jc w:val="right"/>
      </w:pPr>
      <w:r>
        <w:t>В.ПУТИН</w:t>
      </w:r>
    </w:p>
    <w:p w:rsidR="00A22CCC" w:rsidRDefault="00A22CCC">
      <w:pPr>
        <w:pStyle w:val="ConsPlusNormal"/>
      </w:pPr>
      <w:r>
        <w:t>Москва, Кремль</w:t>
      </w:r>
    </w:p>
    <w:p w:rsidR="00A22CCC" w:rsidRDefault="00A22CCC">
      <w:pPr>
        <w:pStyle w:val="ConsPlusNormal"/>
      </w:pPr>
      <w:r>
        <w:t>21 июля 2014 года</w:t>
      </w:r>
    </w:p>
    <w:p w:rsidR="00A22CCC" w:rsidRDefault="00A22CCC">
      <w:pPr>
        <w:pStyle w:val="ConsPlusNormal"/>
      </w:pPr>
      <w:r>
        <w:t>N 242-ФЗ</w:t>
      </w:r>
    </w:p>
    <w:p w:rsidR="00A22CCC" w:rsidRDefault="00A22CCC">
      <w:pPr>
        <w:pStyle w:val="ConsPlusNormal"/>
      </w:pPr>
    </w:p>
    <w:p w:rsidR="00A22CCC" w:rsidRDefault="00A22CCC">
      <w:pPr>
        <w:pStyle w:val="ConsPlusNormal"/>
      </w:pPr>
    </w:p>
    <w:p w:rsidR="00A22CCC" w:rsidRDefault="00A22C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1AB" w:rsidRDefault="00C451AB">
      <w:bookmarkStart w:id="0" w:name="_GoBack"/>
      <w:bookmarkEnd w:id="0"/>
    </w:p>
    <w:sectPr w:rsidR="00C451AB" w:rsidSect="001E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CC"/>
    <w:rsid w:val="00260D4C"/>
    <w:rsid w:val="0030717F"/>
    <w:rsid w:val="003A6A02"/>
    <w:rsid w:val="00A22CCC"/>
    <w:rsid w:val="00B46908"/>
    <w:rsid w:val="00C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716BEF5092DBC92F467B1F066FF5BBF9DB0FB32F1F36A76F5DED469Dc7C5J" TargetMode="External"/><Relationship Id="rId13" Type="http://schemas.openxmlformats.org/officeDocument/2006/relationships/hyperlink" Target="consultantplus://offline/ref=F8716BEF5092DBC92F467B1F066FF5BBF9DA0AB5281C36A76F5DED469D758478DAD35A9FBECDAF3Ac5C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716BEF5092DBC92F467B1F066FF5BBF9DB0FB32F1F36A76F5DED469Dc7C5J" TargetMode="External"/><Relationship Id="rId12" Type="http://schemas.openxmlformats.org/officeDocument/2006/relationships/hyperlink" Target="consultantplus://offline/ref=F8716BEF5092DBC92F467B1F066FF5BBF9DA0AB5281C36A76F5DED469D758478DAD35A9FBECDAA33c5C2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716BEF5092DBC92F467B1F066FF5BBF9DB0FB4291C36A76F5DED469D758478DAD35A9FBECDAE33c5C2J" TargetMode="External"/><Relationship Id="rId11" Type="http://schemas.openxmlformats.org/officeDocument/2006/relationships/hyperlink" Target="consultantplus://offline/ref=F8716BEF5092DBC92F467B1F066FF5BBF9DA0AB5281C36A76F5DED469D758478DAD35A9FBECDAD37c5C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8716BEF5092DBC92F467B1F066FF5BBF9DB0FB4291C36A76F5DED469D758478DAD35A9FBECDAE33c5C2J" TargetMode="External"/><Relationship Id="rId10" Type="http://schemas.openxmlformats.org/officeDocument/2006/relationships/hyperlink" Target="consultantplus://offline/ref=F8716BEF5092DBC92F467B1F066FF5BBF9DA0AB5281C36A76F5DED469Dc7C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716BEF5092DBC92F467B1F066FF5BBF9DB0FB32F1F36A76F5DED469D758478DAD35A9FBECDAF36c5CAJ" TargetMode="External"/><Relationship Id="rId14" Type="http://schemas.openxmlformats.org/officeDocument/2006/relationships/hyperlink" Target="consultantplus://offline/ref=F8716BEF5092DBC92F467B1F066FF5BBF9D40FB5251D36A76F5DED469D758478DAD35A9DcBC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2017-05-30T09:02:00Z</dcterms:created>
  <dcterms:modified xsi:type="dcterms:W3CDTF">2017-05-30T09:02:00Z</dcterms:modified>
</cp:coreProperties>
</file>