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A7" w:rsidRPr="00A002E9" w:rsidRDefault="002265A7" w:rsidP="00932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ПРОТОКОЛ</w:t>
      </w:r>
    </w:p>
    <w:p w:rsidR="00932671" w:rsidRPr="00A002E9" w:rsidRDefault="002265A7" w:rsidP="009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02E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заседания комиссии по рассмотрению заявок на  предоставление субсидии </w:t>
      </w:r>
      <w:r w:rsidR="003A405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   </w:t>
      </w:r>
      <w:r w:rsidRPr="00A002E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из бюджета муниципального образования </w:t>
      </w:r>
      <w:r w:rsidR="00932671" w:rsidRPr="00A002E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городское поселение «Город Малоярославец» </w:t>
      </w:r>
      <w:r w:rsidR="00932671" w:rsidRPr="00A002E9">
        <w:rPr>
          <w:rFonts w:ascii="Times New Roman" w:hAnsi="Times New Roman" w:cs="Times New Roman"/>
          <w:b/>
          <w:sz w:val="26"/>
          <w:szCs w:val="26"/>
        </w:rPr>
        <w:t xml:space="preserve">в целях финансового обеспечения (возмещения) затрат в связи с выполнением работ, оказанием услуг на территории </w:t>
      </w:r>
      <w:r w:rsidR="000677BD" w:rsidRPr="000677BD">
        <w:rPr>
          <w:rFonts w:ascii="Times New Roman" w:hAnsi="Times New Roman" w:cs="Times New Roman"/>
          <w:b/>
          <w:sz w:val="26"/>
          <w:szCs w:val="26"/>
        </w:rPr>
        <w:t>муниципального образования  городское поселение</w:t>
      </w:r>
      <w:r w:rsidR="00932671" w:rsidRPr="00A002E9">
        <w:rPr>
          <w:rFonts w:ascii="Times New Roman" w:hAnsi="Times New Roman" w:cs="Times New Roman"/>
          <w:b/>
          <w:sz w:val="26"/>
          <w:szCs w:val="26"/>
        </w:rPr>
        <w:t xml:space="preserve"> "Город Малоярославец</w:t>
      </w:r>
      <w:r w:rsidR="00932671" w:rsidRPr="00A002E9">
        <w:rPr>
          <w:rFonts w:ascii="Times New Roman" w:hAnsi="Times New Roman" w:cs="Times New Roman"/>
          <w:sz w:val="26"/>
          <w:szCs w:val="26"/>
        </w:rPr>
        <w:t>"</w:t>
      </w:r>
      <w:r w:rsidR="0083221D" w:rsidRPr="00A002E9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2E6C5A" w:rsidRPr="00A002E9">
        <w:rPr>
          <w:rFonts w:ascii="Times New Roman" w:hAnsi="Times New Roman" w:cs="Times New Roman"/>
          <w:sz w:val="26"/>
          <w:szCs w:val="26"/>
        </w:rPr>
        <w:t>–</w:t>
      </w:r>
      <w:r w:rsidR="00690F55" w:rsidRPr="00A002E9">
        <w:rPr>
          <w:rFonts w:ascii="Times New Roman" w:hAnsi="Times New Roman" w:cs="Times New Roman"/>
          <w:sz w:val="26"/>
          <w:szCs w:val="26"/>
        </w:rPr>
        <w:t xml:space="preserve"> </w:t>
      </w:r>
      <w:r w:rsidR="0083221D" w:rsidRPr="00A002E9">
        <w:rPr>
          <w:rFonts w:ascii="Times New Roman" w:hAnsi="Times New Roman" w:cs="Times New Roman"/>
          <w:sz w:val="26"/>
          <w:szCs w:val="26"/>
        </w:rPr>
        <w:t>Комиссия</w:t>
      </w:r>
      <w:r w:rsidR="002E6C5A" w:rsidRPr="00A002E9">
        <w:rPr>
          <w:rFonts w:ascii="Times New Roman" w:hAnsi="Times New Roman" w:cs="Times New Roman"/>
          <w:sz w:val="26"/>
          <w:szCs w:val="26"/>
        </w:rPr>
        <w:t xml:space="preserve"> по рассмотрению заявок</w:t>
      </w:r>
      <w:r w:rsidR="0083221D" w:rsidRPr="00A002E9">
        <w:rPr>
          <w:rFonts w:ascii="Times New Roman" w:hAnsi="Times New Roman" w:cs="Times New Roman"/>
          <w:sz w:val="26"/>
          <w:szCs w:val="26"/>
        </w:rPr>
        <w:t>)</w:t>
      </w:r>
    </w:p>
    <w:p w:rsidR="002265A7" w:rsidRPr="00A002E9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2265A7" w:rsidRPr="00A002E9" w:rsidRDefault="0059173D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Малоярославец </w:t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 w:rsidR="00D51389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61612" w:rsidRPr="00461612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90F55" w:rsidRPr="00461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</w:t>
      </w:r>
      <w:r w:rsidR="00932671" w:rsidRPr="00461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B31F88" w:rsidRPr="0046161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32671" w:rsidRPr="00461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5A7" w:rsidRPr="0046161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Pr="00461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</w:t>
      </w:r>
      <w:r w:rsidR="00690F55" w:rsidRPr="0046161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61612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  <w:proofErr w:type="gramEnd"/>
      <w:r w:rsidR="004616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65A7" w:rsidRPr="00A002E9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заседании комиссии присутствуют:</w:t>
      </w:r>
      <w:r w:rsidR="0059173D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3544"/>
        <w:gridCol w:w="5812"/>
      </w:tblGrid>
      <w:tr w:rsidR="00932671" w:rsidRPr="00A002E9" w:rsidTr="007C14A5">
        <w:tc>
          <w:tcPr>
            <w:tcW w:w="9356" w:type="dxa"/>
            <w:gridSpan w:val="2"/>
            <w:shd w:val="clear" w:color="auto" w:fill="auto"/>
          </w:tcPr>
          <w:p w:rsidR="00932671" w:rsidRPr="00A002E9" w:rsidRDefault="00932671" w:rsidP="00A002E9">
            <w:pPr>
              <w:pStyle w:val="a3"/>
              <w:tabs>
                <w:tab w:val="left" w:pos="4284"/>
              </w:tabs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002E9">
              <w:rPr>
                <w:i/>
                <w:sz w:val="26"/>
                <w:szCs w:val="26"/>
              </w:rPr>
              <w:t>Председатель комиссии —</w:t>
            </w:r>
          </w:p>
        </w:tc>
      </w:tr>
      <w:tr w:rsidR="00932671" w:rsidRPr="00A002E9" w:rsidTr="007C14A5">
        <w:tc>
          <w:tcPr>
            <w:tcW w:w="3544" w:type="dxa"/>
            <w:shd w:val="clear" w:color="auto" w:fill="auto"/>
          </w:tcPr>
          <w:p w:rsidR="00932671" w:rsidRPr="00A002E9" w:rsidRDefault="00932671" w:rsidP="00A002E9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A002E9">
              <w:rPr>
                <w:sz w:val="26"/>
                <w:szCs w:val="26"/>
              </w:rPr>
              <w:t>Черноморцева</w:t>
            </w:r>
            <w:proofErr w:type="spellEnd"/>
            <w:r w:rsidRPr="00A002E9">
              <w:rPr>
                <w:sz w:val="26"/>
                <w:szCs w:val="26"/>
              </w:rPr>
              <w:t xml:space="preserve"> Надежда Владимировна</w:t>
            </w:r>
          </w:p>
        </w:tc>
        <w:tc>
          <w:tcPr>
            <w:tcW w:w="5812" w:type="dxa"/>
            <w:shd w:val="clear" w:color="auto" w:fill="auto"/>
          </w:tcPr>
          <w:p w:rsidR="00932671" w:rsidRPr="00A002E9" w:rsidRDefault="00932671" w:rsidP="00E03B35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002E9">
              <w:rPr>
                <w:sz w:val="26"/>
                <w:szCs w:val="26"/>
              </w:rPr>
              <w:t>заместитель главы администрации –</w:t>
            </w:r>
            <w:r w:rsidR="00E03B35">
              <w:rPr>
                <w:sz w:val="26"/>
                <w:szCs w:val="26"/>
              </w:rPr>
              <w:t xml:space="preserve">      </w:t>
            </w:r>
            <w:r w:rsidRPr="00A002E9">
              <w:rPr>
                <w:sz w:val="26"/>
                <w:szCs w:val="26"/>
              </w:rPr>
              <w:t xml:space="preserve"> нач</w:t>
            </w:r>
            <w:r w:rsidR="00E03B35">
              <w:rPr>
                <w:sz w:val="26"/>
                <w:szCs w:val="26"/>
              </w:rPr>
              <w:t xml:space="preserve">альник финансово-экономического </w:t>
            </w:r>
            <w:r w:rsidRPr="00A002E9">
              <w:rPr>
                <w:sz w:val="26"/>
                <w:szCs w:val="26"/>
              </w:rPr>
              <w:t xml:space="preserve">отдела </w:t>
            </w:r>
            <w:r w:rsidR="00E03B35">
              <w:rPr>
                <w:sz w:val="26"/>
                <w:szCs w:val="26"/>
              </w:rPr>
              <w:t>а</w:t>
            </w:r>
            <w:r w:rsidRPr="00A002E9">
              <w:rPr>
                <w:sz w:val="26"/>
                <w:szCs w:val="26"/>
              </w:rPr>
              <w:t xml:space="preserve">дминистрации </w:t>
            </w:r>
            <w:r w:rsidR="00E03B35">
              <w:rPr>
                <w:sz w:val="26"/>
                <w:szCs w:val="26"/>
              </w:rPr>
              <w:t>муниципального образования городское поселение</w:t>
            </w:r>
            <w:r w:rsidRPr="00A002E9">
              <w:rPr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A002E9" w:rsidTr="00A002E9">
        <w:trPr>
          <w:trHeight w:val="335"/>
        </w:trPr>
        <w:tc>
          <w:tcPr>
            <w:tcW w:w="9356" w:type="dxa"/>
            <w:gridSpan w:val="2"/>
            <w:shd w:val="clear" w:color="auto" w:fill="auto"/>
          </w:tcPr>
          <w:p w:rsidR="00932671" w:rsidRPr="00A002E9" w:rsidRDefault="00932671" w:rsidP="00A002E9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002E9">
              <w:rPr>
                <w:i/>
                <w:sz w:val="26"/>
                <w:szCs w:val="26"/>
              </w:rPr>
              <w:t>Заместитель председателя комиссии —</w:t>
            </w:r>
          </w:p>
        </w:tc>
      </w:tr>
      <w:tr w:rsidR="00932671" w:rsidRPr="00A002E9" w:rsidTr="007C14A5">
        <w:tc>
          <w:tcPr>
            <w:tcW w:w="3544" w:type="dxa"/>
            <w:shd w:val="clear" w:color="auto" w:fill="auto"/>
          </w:tcPr>
          <w:p w:rsidR="00932671" w:rsidRPr="00A002E9" w:rsidRDefault="00932671" w:rsidP="00A002E9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002E9">
              <w:rPr>
                <w:sz w:val="26"/>
                <w:szCs w:val="26"/>
              </w:rPr>
              <w:t>Трофимова Галина Геннадьевна</w:t>
            </w:r>
          </w:p>
          <w:p w:rsidR="00932671" w:rsidRPr="00A002E9" w:rsidRDefault="00932671" w:rsidP="00A002E9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932671" w:rsidRPr="00A002E9" w:rsidRDefault="00E03B35" w:rsidP="00E0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932671" w:rsidRPr="00A002E9">
              <w:rPr>
                <w:rFonts w:ascii="Times New Roman" w:hAnsi="Times New Roman" w:cs="Times New Roman"/>
                <w:sz w:val="26"/>
                <w:szCs w:val="26"/>
              </w:rPr>
              <w:t xml:space="preserve">главы администрации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жилищно-коммунальному хозяйству</w:t>
            </w:r>
            <w:r w:rsidR="00932671" w:rsidRPr="00A002E9">
              <w:rPr>
                <w:rFonts w:ascii="Times New Roman" w:hAnsi="Times New Roman" w:cs="Times New Roman"/>
                <w:sz w:val="26"/>
                <w:szCs w:val="26"/>
              </w:rPr>
              <w:t>, имуществу и комплексному развитию – начальник отдела по упра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влению муниципальным имуществом             и жилищно-коммунальному хозяйству </w:t>
            </w:r>
            <w:r w:rsidR="00932671" w:rsidRPr="00A002E9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="00932671" w:rsidRPr="00A002E9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A002E9" w:rsidTr="007C14A5">
        <w:tc>
          <w:tcPr>
            <w:tcW w:w="9356" w:type="dxa"/>
            <w:gridSpan w:val="2"/>
            <w:shd w:val="clear" w:color="auto" w:fill="auto"/>
          </w:tcPr>
          <w:p w:rsidR="00932671" w:rsidRPr="00A002E9" w:rsidRDefault="00932671" w:rsidP="00A002E9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002E9">
              <w:rPr>
                <w:i/>
                <w:sz w:val="26"/>
                <w:szCs w:val="26"/>
              </w:rPr>
              <w:t>Секретарь комиссии —</w:t>
            </w:r>
          </w:p>
        </w:tc>
      </w:tr>
      <w:tr w:rsidR="00932671" w:rsidRPr="00A002E9" w:rsidTr="007C14A5">
        <w:tc>
          <w:tcPr>
            <w:tcW w:w="3544" w:type="dxa"/>
            <w:shd w:val="clear" w:color="auto" w:fill="auto"/>
          </w:tcPr>
          <w:p w:rsidR="00932671" w:rsidRPr="00A002E9" w:rsidRDefault="00932671" w:rsidP="00A002E9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002E9">
              <w:rPr>
                <w:sz w:val="26"/>
                <w:szCs w:val="26"/>
              </w:rPr>
              <w:t>Ширинкулова Татьяна Ивановна</w:t>
            </w:r>
          </w:p>
          <w:p w:rsidR="00932671" w:rsidRPr="00A002E9" w:rsidRDefault="00932671" w:rsidP="00A002E9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932671" w:rsidRPr="00A002E9" w:rsidRDefault="00932671" w:rsidP="00E03B35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002E9">
              <w:rPr>
                <w:sz w:val="26"/>
                <w:szCs w:val="26"/>
              </w:rPr>
              <w:t xml:space="preserve">ведущий специалист финансово-экономического отдела администрации </w:t>
            </w:r>
            <w:r w:rsidR="00E03B35">
              <w:rPr>
                <w:sz w:val="26"/>
                <w:szCs w:val="26"/>
              </w:rPr>
              <w:t>муниципального образования городское поселение</w:t>
            </w:r>
            <w:r w:rsidRPr="00A002E9">
              <w:rPr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A002E9" w:rsidTr="007C14A5">
        <w:tc>
          <w:tcPr>
            <w:tcW w:w="3544" w:type="dxa"/>
            <w:shd w:val="clear" w:color="auto" w:fill="auto"/>
          </w:tcPr>
          <w:p w:rsidR="00932671" w:rsidRPr="00A002E9" w:rsidRDefault="00932671" w:rsidP="00A002E9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002E9">
              <w:rPr>
                <w:i/>
                <w:sz w:val="26"/>
                <w:szCs w:val="26"/>
              </w:rPr>
              <w:t>Члены комиссии:</w:t>
            </w:r>
          </w:p>
        </w:tc>
        <w:tc>
          <w:tcPr>
            <w:tcW w:w="5812" w:type="dxa"/>
            <w:shd w:val="clear" w:color="auto" w:fill="auto"/>
          </w:tcPr>
          <w:p w:rsidR="00932671" w:rsidRPr="00A002E9" w:rsidRDefault="00932671" w:rsidP="00A002E9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932671" w:rsidRPr="00A002E9" w:rsidTr="00A002E9">
        <w:trPr>
          <w:trHeight w:val="547"/>
        </w:trPr>
        <w:tc>
          <w:tcPr>
            <w:tcW w:w="3544" w:type="dxa"/>
            <w:shd w:val="clear" w:color="auto" w:fill="auto"/>
          </w:tcPr>
          <w:p w:rsidR="00932671" w:rsidRPr="00A002E9" w:rsidRDefault="00E03B35" w:rsidP="00A002E9">
            <w:pPr>
              <w:pStyle w:val="ConsPlusNormal"/>
              <w:widowControl/>
              <w:ind w:firstLine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Бедринская Евгения Олеговна</w:t>
            </w:r>
            <w:r w:rsidR="00C26FF8" w:rsidRPr="00A002E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A047B0" w:rsidRPr="00A002E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5812" w:type="dxa"/>
            <w:shd w:val="clear" w:color="auto" w:fill="auto"/>
          </w:tcPr>
          <w:p w:rsidR="00932671" w:rsidRPr="00A002E9" w:rsidRDefault="00E03B35" w:rsidP="00E03B35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  <w:r w:rsidR="00932671" w:rsidRPr="00A002E9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отдела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="00932671" w:rsidRPr="00A002E9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A002E9" w:rsidTr="00A002E9">
        <w:trPr>
          <w:trHeight w:val="487"/>
        </w:trPr>
        <w:tc>
          <w:tcPr>
            <w:tcW w:w="3544" w:type="dxa"/>
            <w:shd w:val="clear" w:color="auto" w:fill="auto"/>
          </w:tcPr>
          <w:p w:rsidR="00932671" w:rsidRPr="00A002E9" w:rsidRDefault="00932671" w:rsidP="00A002E9">
            <w:pPr>
              <w:pStyle w:val="ConsPlusNormal"/>
              <w:widowControl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A002E9">
              <w:rPr>
                <w:rFonts w:ascii="Times New Roman" w:hAnsi="Times New Roman" w:cs="Times New Roman"/>
                <w:sz w:val="26"/>
                <w:szCs w:val="26"/>
              </w:rPr>
              <w:t>Усова Елена Михайловна</w:t>
            </w:r>
          </w:p>
        </w:tc>
        <w:tc>
          <w:tcPr>
            <w:tcW w:w="5812" w:type="dxa"/>
            <w:shd w:val="clear" w:color="auto" w:fill="auto"/>
          </w:tcPr>
          <w:p w:rsidR="00932671" w:rsidRPr="00A002E9" w:rsidRDefault="00932671" w:rsidP="00E03B35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2E9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администрации </w:t>
            </w:r>
            <w:r w:rsidR="00E03B35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Pr="00A002E9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A002E9" w:rsidTr="00A002E9">
        <w:trPr>
          <w:trHeight w:val="838"/>
        </w:trPr>
        <w:tc>
          <w:tcPr>
            <w:tcW w:w="3544" w:type="dxa"/>
            <w:shd w:val="clear" w:color="auto" w:fill="auto"/>
          </w:tcPr>
          <w:p w:rsidR="00932671" w:rsidRPr="00A002E9" w:rsidRDefault="00932671" w:rsidP="00A002E9">
            <w:pPr>
              <w:pStyle w:val="ConsPlusNormal"/>
              <w:widowControl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A002E9">
              <w:rPr>
                <w:rFonts w:ascii="Times New Roman" w:hAnsi="Times New Roman" w:cs="Times New Roman"/>
                <w:sz w:val="26"/>
                <w:szCs w:val="26"/>
              </w:rPr>
              <w:t xml:space="preserve">Митюшина </w:t>
            </w:r>
            <w:r w:rsidR="00B31F88">
              <w:rPr>
                <w:rFonts w:ascii="Times New Roman" w:hAnsi="Times New Roman" w:cs="Times New Roman"/>
                <w:sz w:val="26"/>
                <w:szCs w:val="26"/>
              </w:rPr>
              <w:t xml:space="preserve">Наталья </w:t>
            </w:r>
            <w:r w:rsidRPr="00A002E9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5812" w:type="dxa"/>
            <w:shd w:val="clear" w:color="auto" w:fill="auto"/>
          </w:tcPr>
          <w:p w:rsidR="00932671" w:rsidRPr="00A002E9" w:rsidRDefault="00932671" w:rsidP="00A002E9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2E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капитального строительства и технической инспекции администрации </w:t>
            </w:r>
            <w:r w:rsidR="00E03B35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Pr="00A002E9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Малоярославец».</w:t>
            </w:r>
          </w:p>
          <w:p w:rsidR="00932671" w:rsidRPr="00A002E9" w:rsidRDefault="00932671" w:rsidP="00A0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34C98" w:rsidRPr="00A002E9" w:rsidRDefault="0028566A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Состав </w:t>
      </w:r>
      <w:r w:rsidR="004745A2"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омиссии утвержден Распоряжением Главы Администрации </w:t>
      </w:r>
      <w:r w:rsidR="00B31F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городское поселение </w:t>
      </w:r>
      <w:r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«Город Малоярославец»</w:t>
      </w:r>
      <w:r w:rsidR="00B31F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34C98"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21.01.202</w:t>
      </w:r>
      <w:r w:rsidR="00E03B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B31F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№2.</w:t>
      </w:r>
    </w:p>
    <w:p w:rsidR="002265A7" w:rsidRPr="00A002E9" w:rsidRDefault="002265A7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83221D" w:rsidRPr="00A002E9" w:rsidRDefault="002265A7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D7A5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03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Рассмотрение заяв</w:t>
      </w:r>
      <w:r w:rsidR="007D08B8"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4C98"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  предоставление субсидии</w:t>
      </w:r>
      <w:r w:rsidR="00E34C98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бюджета муниципального образования городское поселение «Город Малоярославец» </w:t>
      </w:r>
      <w:r w:rsidR="00E34C98" w:rsidRPr="00A002E9">
        <w:rPr>
          <w:rFonts w:ascii="Times New Roman" w:hAnsi="Times New Roman" w:cs="Times New Roman"/>
          <w:sz w:val="26"/>
          <w:szCs w:val="26"/>
        </w:rPr>
        <w:t>в целях финансового обеспечения</w:t>
      </w:r>
      <w:r w:rsidR="005E74D1" w:rsidRPr="00A002E9">
        <w:rPr>
          <w:rFonts w:ascii="Times New Roman" w:hAnsi="Times New Roman" w:cs="Times New Roman"/>
          <w:sz w:val="26"/>
          <w:szCs w:val="26"/>
        </w:rPr>
        <w:t xml:space="preserve"> (возмещения)</w:t>
      </w:r>
      <w:r w:rsidR="00E34C98" w:rsidRPr="00A002E9">
        <w:rPr>
          <w:rFonts w:ascii="Times New Roman" w:hAnsi="Times New Roman" w:cs="Times New Roman"/>
          <w:sz w:val="26"/>
          <w:szCs w:val="26"/>
        </w:rPr>
        <w:t xml:space="preserve"> </w:t>
      </w:r>
      <w:r w:rsidR="00DB514E" w:rsidRPr="00A002E9">
        <w:rPr>
          <w:rFonts w:ascii="Times New Roman" w:hAnsi="Times New Roman" w:cs="Times New Roman"/>
          <w:sz w:val="26"/>
          <w:szCs w:val="26"/>
        </w:rPr>
        <w:t>зат</w:t>
      </w:r>
      <w:r w:rsidR="00E34C98" w:rsidRPr="00A002E9">
        <w:rPr>
          <w:rFonts w:ascii="Times New Roman" w:hAnsi="Times New Roman" w:cs="Times New Roman"/>
          <w:sz w:val="26"/>
          <w:szCs w:val="26"/>
        </w:rPr>
        <w:t>рат</w:t>
      </w:r>
      <w:r w:rsidR="00DB514E" w:rsidRPr="00A002E9">
        <w:rPr>
          <w:rFonts w:ascii="Times New Roman" w:hAnsi="Times New Roman" w:cs="Times New Roman"/>
          <w:sz w:val="26"/>
          <w:szCs w:val="26"/>
        </w:rPr>
        <w:t xml:space="preserve"> на</w:t>
      </w:r>
      <w:r w:rsidR="00E34C98" w:rsidRPr="00A002E9">
        <w:rPr>
          <w:rFonts w:ascii="Times New Roman" w:hAnsi="Times New Roman" w:cs="Times New Roman"/>
          <w:sz w:val="26"/>
          <w:szCs w:val="26"/>
        </w:rPr>
        <w:t xml:space="preserve"> </w:t>
      </w:r>
      <w:r w:rsidR="00353029">
        <w:rPr>
          <w:rFonts w:ascii="Times New Roman" w:hAnsi="Times New Roman" w:cs="Times New Roman"/>
          <w:sz w:val="26"/>
          <w:szCs w:val="26"/>
        </w:rPr>
        <w:t xml:space="preserve"> реализацию </w:t>
      </w:r>
      <w:r w:rsidR="005E74D1" w:rsidRPr="00A002E9">
        <w:rPr>
          <w:rFonts w:ascii="Times New Roman" w:hAnsi="Times New Roman" w:cs="Times New Roman"/>
          <w:sz w:val="26"/>
          <w:szCs w:val="26"/>
        </w:rPr>
        <w:t>энергосберегающих</w:t>
      </w:r>
      <w:r w:rsidR="00353029">
        <w:rPr>
          <w:rFonts w:ascii="Times New Roman" w:hAnsi="Times New Roman" w:cs="Times New Roman"/>
          <w:sz w:val="26"/>
          <w:szCs w:val="26"/>
        </w:rPr>
        <w:t>, технических</w:t>
      </w:r>
      <w:r w:rsidR="00DB514E" w:rsidRPr="00A002E9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="00353029">
        <w:rPr>
          <w:rFonts w:ascii="Times New Roman" w:hAnsi="Times New Roman" w:cs="Times New Roman"/>
          <w:sz w:val="26"/>
          <w:szCs w:val="26"/>
        </w:rPr>
        <w:t xml:space="preserve"> по объектам теплоснабжения, </w:t>
      </w:r>
      <w:r w:rsidR="0084038F" w:rsidRPr="00A002E9">
        <w:rPr>
          <w:rFonts w:ascii="Times New Roman" w:hAnsi="Times New Roman" w:cs="Times New Roman"/>
          <w:sz w:val="26"/>
          <w:szCs w:val="26"/>
        </w:rPr>
        <w:t xml:space="preserve"> находящимся в муниципальной собственности </w:t>
      </w:r>
      <w:r w:rsidR="00E03B35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="0084038F" w:rsidRPr="00A002E9">
        <w:rPr>
          <w:rFonts w:ascii="Times New Roman" w:hAnsi="Times New Roman" w:cs="Times New Roman"/>
          <w:sz w:val="26"/>
          <w:szCs w:val="26"/>
        </w:rPr>
        <w:t xml:space="preserve"> «Город Малоярославец» и пользовании теплоснабжающих организаций </w:t>
      </w:r>
      <w:r w:rsidR="00B77B42" w:rsidRPr="00A002E9">
        <w:rPr>
          <w:rFonts w:ascii="Times New Roman" w:hAnsi="Times New Roman" w:cs="Times New Roman"/>
          <w:sz w:val="26"/>
          <w:szCs w:val="26"/>
        </w:rPr>
        <w:t>в рамках</w:t>
      </w:r>
      <w:r w:rsidR="00DB514E" w:rsidRPr="00A002E9">
        <w:rPr>
          <w:rFonts w:ascii="Times New Roman" w:hAnsi="Times New Roman" w:cs="Times New Roman"/>
          <w:sz w:val="26"/>
          <w:szCs w:val="26"/>
        </w:rPr>
        <w:t xml:space="preserve"> </w:t>
      </w:r>
      <w:r w:rsidR="00897AE2" w:rsidRPr="00A002E9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E34C98" w:rsidRPr="00A002E9">
        <w:rPr>
          <w:rFonts w:ascii="Times New Roman" w:hAnsi="Times New Roman" w:cs="Times New Roman"/>
          <w:sz w:val="26"/>
          <w:szCs w:val="26"/>
        </w:rPr>
        <w:t>«</w:t>
      </w:r>
      <w:r w:rsidR="0084038F" w:rsidRPr="00A002E9">
        <w:rPr>
          <w:rFonts w:ascii="Times New Roman" w:hAnsi="Times New Roman" w:cs="Times New Roman"/>
          <w:sz w:val="26"/>
          <w:szCs w:val="26"/>
        </w:rPr>
        <w:t>Энергосбережение и повышение энергоэффективности</w:t>
      </w:r>
      <w:r w:rsidR="003A405B">
        <w:rPr>
          <w:rFonts w:ascii="Times New Roman" w:hAnsi="Times New Roman" w:cs="Times New Roman"/>
          <w:sz w:val="26"/>
          <w:szCs w:val="26"/>
        </w:rPr>
        <w:t xml:space="preserve"> </w:t>
      </w:r>
      <w:r w:rsidR="0084038F" w:rsidRPr="00A002E9">
        <w:rPr>
          <w:rFonts w:ascii="Times New Roman" w:hAnsi="Times New Roman" w:cs="Times New Roman"/>
          <w:sz w:val="26"/>
          <w:szCs w:val="26"/>
        </w:rPr>
        <w:t>в муниципальном</w:t>
      </w:r>
      <w:r w:rsidR="009A10E1" w:rsidRPr="00A002E9">
        <w:rPr>
          <w:rFonts w:ascii="Times New Roman" w:hAnsi="Times New Roman" w:cs="Times New Roman"/>
          <w:sz w:val="26"/>
          <w:szCs w:val="26"/>
        </w:rPr>
        <w:t xml:space="preserve"> образовании городское поселение «Город Малоярославец»</w:t>
      </w:r>
      <w:r w:rsidR="007D08B8" w:rsidRPr="00A002E9">
        <w:rPr>
          <w:rFonts w:ascii="Times New Roman" w:hAnsi="Times New Roman" w:cs="Times New Roman"/>
          <w:sz w:val="26"/>
          <w:szCs w:val="26"/>
        </w:rPr>
        <w:t xml:space="preserve">, </w:t>
      </w:r>
      <w:r w:rsidR="00B31F88">
        <w:rPr>
          <w:rFonts w:ascii="Times New Roman" w:hAnsi="Times New Roman" w:cs="Times New Roman"/>
          <w:sz w:val="26"/>
          <w:szCs w:val="26"/>
        </w:rPr>
        <w:t xml:space="preserve">утвержденной от 06.11.2019 </w:t>
      </w:r>
      <w:r w:rsidR="00BA3AD9" w:rsidRPr="00A002E9">
        <w:rPr>
          <w:rFonts w:ascii="Times New Roman" w:hAnsi="Times New Roman" w:cs="Times New Roman"/>
          <w:sz w:val="26"/>
          <w:szCs w:val="26"/>
        </w:rPr>
        <w:t>№117</w:t>
      </w:r>
      <w:r w:rsidR="009A10E1" w:rsidRPr="00A002E9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="00DB514E" w:rsidRPr="00A002E9">
        <w:rPr>
          <w:rFonts w:ascii="Times New Roman" w:hAnsi="Times New Roman" w:cs="Times New Roman"/>
          <w:sz w:val="26"/>
          <w:szCs w:val="26"/>
        </w:rPr>
        <w:t>,</w:t>
      </w:r>
      <w:r w:rsidR="003974E9" w:rsidRPr="00A002E9">
        <w:rPr>
          <w:rFonts w:ascii="Times New Roman" w:hAnsi="Times New Roman" w:cs="Times New Roman"/>
          <w:sz w:val="26"/>
          <w:szCs w:val="26"/>
        </w:rPr>
        <w:t xml:space="preserve"> </w:t>
      </w:r>
      <w:r w:rsidR="00850A8B" w:rsidRPr="00A002E9">
        <w:rPr>
          <w:rFonts w:ascii="Times New Roman" w:hAnsi="Times New Roman" w:cs="Times New Roman"/>
          <w:sz w:val="26"/>
          <w:szCs w:val="26"/>
        </w:rPr>
        <w:t xml:space="preserve"> </w:t>
      </w:r>
      <w:r w:rsidR="00EA2F6B" w:rsidRPr="00A002E9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7D08B8" w:rsidRPr="00A002E9">
        <w:rPr>
          <w:rFonts w:ascii="Times New Roman" w:hAnsi="Times New Roman" w:cs="Times New Roman"/>
          <w:b/>
          <w:sz w:val="26"/>
          <w:szCs w:val="26"/>
        </w:rPr>
        <w:t>объеме</w:t>
      </w:r>
      <w:r w:rsidR="005A2D3B" w:rsidRPr="00A002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3B35">
        <w:rPr>
          <w:rFonts w:ascii="Times New Roman" w:hAnsi="Times New Roman" w:cs="Times New Roman"/>
          <w:b/>
          <w:sz w:val="26"/>
          <w:szCs w:val="26"/>
        </w:rPr>
        <w:t>15 206</w:t>
      </w:r>
      <w:r w:rsidR="00662E1B">
        <w:rPr>
          <w:rFonts w:ascii="Times New Roman" w:hAnsi="Times New Roman" w:cs="Times New Roman"/>
          <w:b/>
          <w:sz w:val="26"/>
          <w:szCs w:val="26"/>
        </w:rPr>
        <w:t> </w:t>
      </w:r>
      <w:r w:rsidR="00E03B35">
        <w:rPr>
          <w:rFonts w:ascii="Times New Roman" w:hAnsi="Times New Roman" w:cs="Times New Roman"/>
          <w:b/>
          <w:sz w:val="26"/>
          <w:szCs w:val="26"/>
        </w:rPr>
        <w:t>968</w:t>
      </w:r>
      <w:r w:rsidR="00662E1B">
        <w:rPr>
          <w:rFonts w:ascii="Times New Roman" w:hAnsi="Times New Roman" w:cs="Times New Roman"/>
          <w:b/>
          <w:sz w:val="26"/>
          <w:szCs w:val="26"/>
        </w:rPr>
        <w:t xml:space="preserve"> (Пятнадцать миллионов двести шесть тысяч девятьсот шестьдесят восемь)</w:t>
      </w:r>
      <w:r w:rsidR="007D08B8" w:rsidRPr="00A002E9">
        <w:rPr>
          <w:rFonts w:ascii="Times New Roman" w:hAnsi="Times New Roman" w:cs="Times New Roman"/>
          <w:b/>
          <w:sz w:val="26"/>
          <w:szCs w:val="26"/>
        </w:rPr>
        <w:t xml:space="preserve"> рубл</w:t>
      </w:r>
      <w:r w:rsidR="00F00D32">
        <w:rPr>
          <w:rFonts w:ascii="Times New Roman" w:hAnsi="Times New Roman" w:cs="Times New Roman"/>
          <w:b/>
          <w:sz w:val="26"/>
          <w:szCs w:val="26"/>
        </w:rPr>
        <w:t>ей</w:t>
      </w:r>
      <w:r w:rsidR="007D08B8" w:rsidRPr="00A002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0D32">
        <w:rPr>
          <w:rFonts w:ascii="Times New Roman" w:hAnsi="Times New Roman" w:cs="Times New Roman"/>
          <w:b/>
          <w:sz w:val="26"/>
          <w:szCs w:val="26"/>
        </w:rPr>
        <w:t>39</w:t>
      </w:r>
      <w:r w:rsidR="007D08B8" w:rsidRPr="00A002E9">
        <w:rPr>
          <w:rFonts w:ascii="Times New Roman" w:hAnsi="Times New Roman" w:cs="Times New Roman"/>
          <w:b/>
          <w:sz w:val="26"/>
          <w:szCs w:val="26"/>
        </w:rPr>
        <w:t xml:space="preserve"> копеек.</w:t>
      </w:r>
      <w:r w:rsidR="0077318A"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</w:p>
    <w:p w:rsidR="002265A7" w:rsidRPr="00A002E9" w:rsidRDefault="002265A7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рассмотрение </w:t>
      </w:r>
      <w:r w:rsidR="00556D13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</w:t>
      </w:r>
      <w:r w:rsidR="002E6C5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рассмотрению заявок</w:t>
      </w:r>
      <w:r w:rsidR="00C64223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предоставление субсидии в целях финансового обеспечения (возмещения) затрат на</w:t>
      </w:r>
      <w:r w:rsidR="002E6C5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4E9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514E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</w:t>
      </w:r>
      <w:r w:rsidR="002E6C5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DB514E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626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энергосберегающих, технических мероприятий по объектам теплоснабжения, находящимся в муниципальной собственности </w:t>
      </w:r>
      <w:r w:rsidR="00F00D3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городское поселение</w:t>
      </w:r>
      <w:r w:rsidR="0084626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«Город Малоярославец» и пользовании теплоснабжающих организаций</w:t>
      </w:r>
      <w:r w:rsidR="00DB514E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D7A5B" w:rsidRPr="00A002E9">
        <w:rPr>
          <w:rFonts w:ascii="Times New Roman" w:hAnsi="Times New Roman" w:cs="Times New Roman"/>
          <w:sz w:val="26"/>
          <w:szCs w:val="26"/>
        </w:rPr>
        <w:t xml:space="preserve"> </w:t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поступила</w:t>
      </w:r>
      <w:r w:rsidR="00DC75D1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DC75D1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(одна)</w:t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заявка:</w:t>
      </w:r>
    </w:p>
    <w:p w:rsidR="0084626A" w:rsidRPr="00A002E9" w:rsidRDefault="005B5A4E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Полное наименование предприятия</w:t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B31F8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265A7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нитарное</w:t>
      </w:r>
      <w:r w:rsidR="0084626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муниципальное </w:t>
      </w:r>
      <w:r w:rsidR="002265A7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предприятие «</w:t>
      </w:r>
      <w:r w:rsidR="00C64223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</w:t>
      </w:r>
      <w:r w:rsidR="0084626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е электрические и тепловые сети (</w:t>
      </w:r>
      <w:r w:rsidR="003A405B">
        <w:rPr>
          <w:rFonts w:ascii="Times New Roman" w:eastAsia="Times New Roman" w:hAnsi="Times New Roman" w:cs="Times New Roman"/>
          <w:sz w:val="26"/>
          <w:szCs w:val="26"/>
          <w:lang w:eastAsia="ru-RU"/>
        </w:rPr>
        <w:t>УМП</w:t>
      </w:r>
      <w:r w:rsidR="0084626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«КЭ и ТС»</w:t>
      </w:r>
      <w:r w:rsidR="003A405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A2F6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63544" w:rsidRPr="00A002E9" w:rsidRDefault="005B5A4E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ИНН 40110</w:t>
      </w:r>
      <w:r w:rsidR="0084626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02575</w:t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, КПП 401101001</w:t>
      </w:r>
    </w:p>
    <w:p w:rsidR="005B5A4E" w:rsidRPr="00A002E9" w:rsidRDefault="005B5A4E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Адрес юридического лица</w:t>
      </w:r>
      <w:r w:rsidR="002265A7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63544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A5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24909</w:t>
      </w:r>
      <w:r w:rsidR="0084626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265A7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A5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Калужская</w:t>
      </w:r>
      <w:r w:rsidR="002265A7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</w:t>
      </w:r>
      <w:r w:rsidR="00B3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5A7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626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="0084626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D7A5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="005D7A5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алоярославец</w:t>
      </w:r>
      <w:r w:rsidR="0084626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ул.Г.Соколова</w:t>
      </w:r>
      <w:r w:rsidR="005D7A5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4626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33б </w:t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265A7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тел.: </w:t>
      </w:r>
      <w:r w:rsidR="005D7A5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8(484)31</w:t>
      </w:r>
      <w:r w:rsidR="0084626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D7A5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4626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2265A7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4626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  <w:r w:rsidR="00163544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63544" w:rsidRPr="00B31F88" w:rsidRDefault="00163544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="002265A7" w:rsidRPr="00B3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иректор </w:t>
      </w:r>
      <w:r w:rsidR="0084626A" w:rsidRPr="00B3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Ситников Максим Александрович</w:t>
      </w:r>
    </w:p>
    <w:p w:rsidR="00393B76" w:rsidRPr="000F5831" w:rsidRDefault="00032D8E" w:rsidP="00393B76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1940B2" w:rsidRPr="00B31F88" w:rsidRDefault="00393B76" w:rsidP="00393B76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F5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163544" w:rsidRPr="00B3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</w:t>
      </w:r>
      <w:r w:rsidR="002265A7" w:rsidRPr="00B3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редоставлены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7184"/>
        <w:gridCol w:w="1571"/>
      </w:tblGrid>
      <w:tr w:rsidR="005E422A" w:rsidRPr="001940B2" w:rsidTr="007B54CA">
        <w:tc>
          <w:tcPr>
            <w:tcW w:w="491" w:type="dxa"/>
          </w:tcPr>
          <w:p w:rsidR="005E422A" w:rsidRPr="001940B2" w:rsidRDefault="005E422A" w:rsidP="007B54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505" w:type="dxa"/>
            <w:hideMark/>
          </w:tcPr>
          <w:p w:rsidR="005E422A" w:rsidRPr="001940B2" w:rsidRDefault="005E422A" w:rsidP="00461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575" w:type="dxa"/>
          </w:tcPr>
          <w:p w:rsidR="005E422A" w:rsidRDefault="005E422A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листов</w:t>
            </w:r>
          </w:p>
        </w:tc>
      </w:tr>
      <w:tr w:rsidR="001940B2" w:rsidRPr="001940B2" w:rsidTr="007B54CA">
        <w:tc>
          <w:tcPr>
            <w:tcW w:w="491" w:type="dxa"/>
          </w:tcPr>
          <w:p w:rsidR="001940B2" w:rsidRPr="00662E1B" w:rsidRDefault="001940B2" w:rsidP="007B54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E1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505" w:type="dxa"/>
            <w:hideMark/>
          </w:tcPr>
          <w:p w:rsidR="005E422A" w:rsidRPr="00662E1B" w:rsidRDefault="001940B2" w:rsidP="005E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E1B">
              <w:rPr>
                <w:rFonts w:ascii="Times New Roman" w:hAnsi="Times New Roman" w:cs="Times New Roman"/>
                <w:sz w:val="26"/>
                <w:szCs w:val="26"/>
              </w:rPr>
              <w:t>Сопроводительное письмо от 21.01.2022</w:t>
            </w:r>
            <w:r w:rsidR="005E422A" w:rsidRPr="00662E1B">
              <w:rPr>
                <w:rFonts w:ascii="Times New Roman" w:hAnsi="Times New Roman" w:cs="Times New Roman"/>
                <w:sz w:val="26"/>
                <w:szCs w:val="26"/>
              </w:rPr>
              <w:t xml:space="preserve"> №136</w:t>
            </w:r>
            <w:r w:rsidRPr="00662E1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1940B2" w:rsidRPr="00662E1B" w:rsidRDefault="005E422A" w:rsidP="005E4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E1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1940B2" w:rsidRPr="00662E1B">
              <w:rPr>
                <w:rFonts w:ascii="Times New Roman" w:hAnsi="Times New Roman" w:cs="Times New Roman"/>
                <w:sz w:val="26"/>
                <w:szCs w:val="26"/>
              </w:rPr>
              <w:t>аявк</w:t>
            </w:r>
            <w:r w:rsidRPr="00662E1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940B2" w:rsidRPr="00662E1B">
              <w:rPr>
                <w:rFonts w:ascii="Times New Roman" w:hAnsi="Times New Roman" w:cs="Times New Roman"/>
                <w:sz w:val="26"/>
                <w:szCs w:val="26"/>
              </w:rPr>
              <w:t xml:space="preserve"> с комплектом документов от 21.01.2022 №136 </w:t>
            </w:r>
          </w:p>
        </w:tc>
        <w:tc>
          <w:tcPr>
            <w:tcW w:w="1575" w:type="dxa"/>
          </w:tcPr>
          <w:p w:rsidR="001940B2" w:rsidRPr="00662E1B" w:rsidRDefault="005E422A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2E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E422A" w:rsidRPr="00662E1B" w:rsidRDefault="005E422A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2E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940B2" w:rsidRPr="001940B2" w:rsidTr="007B54CA">
        <w:tc>
          <w:tcPr>
            <w:tcW w:w="491" w:type="dxa"/>
          </w:tcPr>
          <w:p w:rsidR="001940B2" w:rsidRPr="001940B2" w:rsidRDefault="001940B2" w:rsidP="007B54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505" w:type="dxa"/>
            <w:hideMark/>
          </w:tcPr>
          <w:p w:rsidR="001940B2" w:rsidRPr="001940B2" w:rsidRDefault="001940B2" w:rsidP="007B54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Справка  об отсутствии ограничений на осуществление хоздеятельности, процедуры банкротства, ликвидации УМП «КЭ и ТС» от 21.01.2022г.</w:t>
            </w:r>
          </w:p>
        </w:tc>
        <w:tc>
          <w:tcPr>
            <w:tcW w:w="1575" w:type="dxa"/>
          </w:tcPr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40B2" w:rsidRPr="001940B2" w:rsidTr="007B54CA">
        <w:tc>
          <w:tcPr>
            <w:tcW w:w="491" w:type="dxa"/>
          </w:tcPr>
          <w:p w:rsidR="001940B2" w:rsidRPr="001940B2" w:rsidRDefault="001940B2" w:rsidP="007B54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505" w:type="dxa"/>
          </w:tcPr>
          <w:p w:rsidR="001940B2" w:rsidRPr="001940B2" w:rsidRDefault="001940B2" w:rsidP="007B54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Справка об исполнении обязанности по уплате налогов и сборов МИФНС №3 по Калужской области по состоянию на 31.12.2021г.  №2156; </w:t>
            </w:r>
          </w:p>
        </w:tc>
        <w:tc>
          <w:tcPr>
            <w:tcW w:w="1575" w:type="dxa"/>
          </w:tcPr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40B2" w:rsidRPr="001940B2" w:rsidTr="007B54CA">
        <w:tc>
          <w:tcPr>
            <w:tcW w:w="491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505" w:type="dxa"/>
            <w:hideMark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Справка об отсутствии просроченной задолженности по выплате заработной платы от 21.01.2022г.</w:t>
            </w:r>
          </w:p>
        </w:tc>
        <w:tc>
          <w:tcPr>
            <w:tcW w:w="1575" w:type="dxa"/>
          </w:tcPr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40B2" w:rsidRPr="001940B2" w:rsidTr="007B54CA">
        <w:tc>
          <w:tcPr>
            <w:tcW w:w="491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505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ADE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0F58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Копия постановления администрации муниципального образования городское поселение «Город Малоярославец» от 20.01.202 №04-к «О назначении директора унитарного муниципального предприятия «Коммунальные электрические </w:t>
            </w:r>
            <w:r w:rsidRPr="00194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тепловые сети»,</w:t>
            </w:r>
          </w:p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1B7AD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0F58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Копия постановления о внесении изменений в постановление  от 20.01.2021 №04-к «О назначении директора унитарного муниципального предприятия «Коммунальные электрические и тепловые сети» от 21.01.2021 №04-к/1, </w:t>
            </w:r>
          </w:p>
          <w:p w:rsidR="001940B2" w:rsidRPr="001940B2" w:rsidRDefault="001B7ADE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="001940B2" w:rsidRPr="001940B2">
              <w:rPr>
                <w:rFonts w:ascii="Times New Roman" w:hAnsi="Times New Roman" w:cs="Times New Roman"/>
                <w:sz w:val="26"/>
                <w:szCs w:val="26"/>
              </w:rPr>
              <w:t>Копия приказа УМП «КЭ и ТС» от 21.01.2021 №15-к «О вступлении в должность директора УМП «Коммунальные электрические и тепловые сети»</w:t>
            </w:r>
          </w:p>
        </w:tc>
        <w:tc>
          <w:tcPr>
            <w:tcW w:w="1575" w:type="dxa"/>
          </w:tcPr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940B2" w:rsidRDefault="000F5831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0F5831" w:rsidRDefault="000F5831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831" w:rsidRDefault="000F5831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831" w:rsidRPr="000F5831" w:rsidRDefault="000F5831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40B2" w:rsidRPr="001940B2" w:rsidTr="007B54CA">
        <w:trPr>
          <w:trHeight w:val="343"/>
        </w:trPr>
        <w:tc>
          <w:tcPr>
            <w:tcW w:w="491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7505" w:type="dxa"/>
            <w:hideMark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Копия УСТАВА УМП «КЭ и ТС»; </w:t>
            </w:r>
          </w:p>
        </w:tc>
        <w:tc>
          <w:tcPr>
            <w:tcW w:w="1575" w:type="dxa"/>
          </w:tcPr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1940B2" w:rsidRPr="001940B2" w:rsidTr="007B54CA">
        <w:tc>
          <w:tcPr>
            <w:tcW w:w="491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7.</w:t>
            </w:r>
          </w:p>
        </w:tc>
        <w:tc>
          <w:tcPr>
            <w:tcW w:w="7505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Копия Свидетельства о постановке на учет в налоговом органе юридического лица от  17.05.1999 г. серия 40 №0006152;</w:t>
            </w:r>
          </w:p>
        </w:tc>
        <w:tc>
          <w:tcPr>
            <w:tcW w:w="1575" w:type="dxa"/>
          </w:tcPr>
          <w:p w:rsidR="000F5831" w:rsidRDefault="000F5831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40B2" w:rsidRPr="001940B2" w:rsidTr="007B54CA">
        <w:tc>
          <w:tcPr>
            <w:tcW w:w="491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8.</w:t>
            </w:r>
          </w:p>
        </w:tc>
        <w:tc>
          <w:tcPr>
            <w:tcW w:w="7505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1)Копия свидетельства о внесении записи в  ЕГРЮЛ от 05.12.2002г. серия 40 №000552362 - 1л.,</w:t>
            </w:r>
          </w:p>
          <w:p w:rsidR="001940B2" w:rsidRPr="001940B2" w:rsidRDefault="001B7ADE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="001940B2" w:rsidRPr="001940B2">
              <w:rPr>
                <w:rFonts w:ascii="Times New Roman" w:hAnsi="Times New Roman" w:cs="Times New Roman"/>
                <w:sz w:val="26"/>
                <w:szCs w:val="26"/>
              </w:rPr>
              <w:t>Выписка из ЕГРЮЛ от 27.12.2021 №ЮЭ9965-21-329706989- 21л.</w:t>
            </w:r>
          </w:p>
        </w:tc>
        <w:tc>
          <w:tcPr>
            <w:tcW w:w="1575" w:type="dxa"/>
          </w:tcPr>
          <w:p w:rsidR="000F5831" w:rsidRDefault="000F5831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</w:tr>
      <w:tr w:rsidR="001940B2" w:rsidRPr="001940B2" w:rsidTr="007B54CA">
        <w:trPr>
          <w:trHeight w:val="2682"/>
        </w:trPr>
        <w:tc>
          <w:tcPr>
            <w:tcW w:w="491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9.</w:t>
            </w:r>
          </w:p>
        </w:tc>
        <w:tc>
          <w:tcPr>
            <w:tcW w:w="7505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ADE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Копия постановления администрации муниципального образования городское поселение «Город Малоярославец» от 28.11.2007г. №414 «О передаче в хозяйственное ведение муниципальных объектов инженерной инфраструктуры теплоснабжения – тепловых сетей», </w:t>
            </w:r>
          </w:p>
          <w:p w:rsidR="001940B2" w:rsidRPr="001940B2" w:rsidRDefault="001B7ADE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="001940B2"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Акт приема - передачи от 01.01.2008г. в хозяйственное ведение основных средств, </w:t>
            </w:r>
          </w:p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ADE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Копия постановления администрации муниципального образования городское поселение «Город Малоярославец» от  03.09.2021 №865 «О внесении изменений в Реестр муниципального имущества муниципального образования городское поселение «Город Малоярославец»</w:t>
            </w:r>
          </w:p>
        </w:tc>
        <w:tc>
          <w:tcPr>
            <w:tcW w:w="1575" w:type="dxa"/>
          </w:tcPr>
          <w:p w:rsidR="001940B2" w:rsidRPr="001B7ADE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B7ADE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B7ADE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B7ADE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1940B2" w:rsidRPr="001940B2" w:rsidTr="007B54CA">
        <w:tc>
          <w:tcPr>
            <w:tcW w:w="491" w:type="dxa"/>
          </w:tcPr>
          <w:p w:rsidR="001940B2" w:rsidRPr="001940B2" w:rsidRDefault="001940B2" w:rsidP="007B54C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</w:t>
            </w:r>
          </w:p>
        </w:tc>
        <w:tc>
          <w:tcPr>
            <w:tcW w:w="7505" w:type="dxa"/>
          </w:tcPr>
          <w:p w:rsidR="001940B2" w:rsidRPr="001940B2" w:rsidRDefault="001940B2" w:rsidP="007B54C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ПЛАНОВЫЙ РАСЧЕТ субсидии на финансовое обеспечение (возмещение) затрат на осуществление энергосберегающих, технических мероприятий по объектам теплоснабжения, находящимся в муниципальной собственности  муниципального образования городское поселение  «Город Малоярославец» и пользовании теплоснабжающей организации УМП «КЭ и ТС» на 2022 год</w:t>
            </w:r>
          </w:p>
        </w:tc>
        <w:tc>
          <w:tcPr>
            <w:tcW w:w="1575" w:type="dxa"/>
          </w:tcPr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7ADE" w:rsidRPr="000F5831" w:rsidRDefault="001B7ADE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7ADE" w:rsidRPr="000F5831" w:rsidRDefault="001B7ADE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7ADE" w:rsidRPr="000F5831" w:rsidRDefault="001B7ADE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0B2" w:rsidRPr="001940B2" w:rsidTr="007B54CA">
        <w:tc>
          <w:tcPr>
            <w:tcW w:w="491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11.</w:t>
            </w:r>
          </w:p>
        </w:tc>
        <w:tc>
          <w:tcPr>
            <w:tcW w:w="7505" w:type="dxa"/>
          </w:tcPr>
          <w:p w:rsidR="001940B2" w:rsidRPr="001940B2" w:rsidRDefault="00662E1B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1940B2" w:rsidRPr="001940B2">
              <w:rPr>
                <w:rFonts w:ascii="Times New Roman" w:hAnsi="Times New Roman" w:cs="Times New Roman"/>
                <w:sz w:val="26"/>
                <w:szCs w:val="26"/>
              </w:rPr>
              <w:t>Справка о том, что УМП «КЭ и ТС» по состоянию на 21.01.2022г. не получало средства из местного бюджета по  иным  нормативно-правовым актам  от   21.01.2022г.</w:t>
            </w:r>
            <w:r w:rsidR="001940B2" w:rsidRPr="001940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</w:t>
            </w:r>
          </w:p>
          <w:p w:rsidR="001940B2" w:rsidRPr="001940B2" w:rsidRDefault="00662E1B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2)</w:t>
            </w:r>
            <w:r w:rsidR="001940B2" w:rsidRPr="001940B2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 администр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ации  от 11.01.2022г. №3  о том</w:t>
            </w:r>
            <w:r w:rsidR="001940B2" w:rsidRPr="001940B2">
              <w:rPr>
                <w:rFonts w:ascii="Times New Roman" w:eastAsia="Times New Roman" w:hAnsi="Times New Roman" w:cs="Times New Roman"/>
                <w:sz w:val="26"/>
                <w:szCs w:val="26"/>
              </w:rPr>
              <w:t>, что</w:t>
            </w:r>
            <w:r w:rsidR="001940B2"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УМП «КЭ и ТС» получало средства из местного бюджета по  иным  нормативно-правовым актам</w:t>
            </w:r>
          </w:p>
        </w:tc>
        <w:tc>
          <w:tcPr>
            <w:tcW w:w="1575" w:type="dxa"/>
          </w:tcPr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1940B2" w:rsidRPr="001940B2" w:rsidTr="007B54CA">
        <w:tc>
          <w:tcPr>
            <w:tcW w:w="491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12.</w:t>
            </w:r>
          </w:p>
        </w:tc>
        <w:tc>
          <w:tcPr>
            <w:tcW w:w="7505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40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 о том, что УМП «КЭ и ТС» по состоянию на 21.01.2022г. не получало средства  из бюджета бюджетной системы Российской Федерации по иным нормативно-правовым актам, муниципально-правовым актам от 21.01.2022г.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5" w:type="dxa"/>
          </w:tcPr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40B2" w:rsidRPr="001940B2" w:rsidTr="007B54CA">
        <w:tc>
          <w:tcPr>
            <w:tcW w:w="491" w:type="dxa"/>
          </w:tcPr>
          <w:p w:rsidR="001940B2" w:rsidRPr="001940B2" w:rsidRDefault="001940B2" w:rsidP="007B54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</w:t>
            </w:r>
          </w:p>
        </w:tc>
        <w:tc>
          <w:tcPr>
            <w:tcW w:w="7505" w:type="dxa"/>
          </w:tcPr>
          <w:p w:rsidR="001940B2" w:rsidRPr="001940B2" w:rsidRDefault="001940B2" w:rsidP="007B54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Справка о том, что УМП «КЭ и ТС» по состоянию на </w:t>
            </w:r>
            <w:r w:rsidRPr="00194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21.01.2022г. не является 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</w:t>
            </w:r>
            <w:proofErr w:type="gramEnd"/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раскрытия и предоставления информации при проведении финансовых операций (</w:t>
            </w:r>
            <w:proofErr w:type="spellStart"/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офшорные</w:t>
            </w:r>
            <w:proofErr w:type="spellEnd"/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зоны) в отношении таких юридических лиц, в совокупности превышает 50 процентов, на основании сведений Единого государственного реестра юридических лиц (за исключением индивидуальных предпринимателей) от 21.01.2022г. </w:t>
            </w:r>
          </w:p>
        </w:tc>
        <w:tc>
          <w:tcPr>
            <w:tcW w:w="1575" w:type="dxa"/>
          </w:tcPr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40B2" w:rsidRPr="001940B2" w:rsidTr="007B54CA">
        <w:tc>
          <w:tcPr>
            <w:tcW w:w="491" w:type="dxa"/>
          </w:tcPr>
          <w:p w:rsidR="001940B2" w:rsidRPr="001940B2" w:rsidRDefault="001940B2" w:rsidP="007B54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7505" w:type="dxa"/>
          </w:tcPr>
          <w:p w:rsidR="001940B2" w:rsidRPr="001940B2" w:rsidRDefault="001940B2" w:rsidP="007B54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Справка  администрации  от 11.01.2022г. №2  о том, что УМП «КЭ и ТС» об отсутствии задолженности по возврату в местный бюджет задолженности по субсидиям</w:t>
            </w:r>
          </w:p>
        </w:tc>
        <w:tc>
          <w:tcPr>
            <w:tcW w:w="1575" w:type="dxa"/>
          </w:tcPr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0F5831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1940B2" w:rsidRPr="001940B2" w:rsidTr="007B54CA">
        <w:trPr>
          <w:trHeight w:val="1022"/>
        </w:trPr>
        <w:tc>
          <w:tcPr>
            <w:tcW w:w="491" w:type="dxa"/>
          </w:tcPr>
          <w:p w:rsidR="001940B2" w:rsidRPr="001940B2" w:rsidRDefault="001940B2" w:rsidP="007B54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05" w:type="dxa"/>
          </w:tcPr>
          <w:p w:rsidR="001940B2" w:rsidRPr="001940B2" w:rsidRDefault="001940B2" w:rsidP="007B54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1)Локальный сметный расчет  “Капитальный ремонт участка теплосети  к  дому  ул. </w:t>
            </w:r>
            <w:proofErr w:type="gramStart"/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Строительная</w:t>
            </w:r>
            <w:proofErr w:type="gramEnd"/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  №10”,</w:t>
            </w:r>
            <w:r w:rsidR="00F9402F">
              <w:rPr>
                <w:rFonts w:ascii="Times New Roman" w:hAnsi="Times New Roman" w:cs="Times New Roman"/>
                <w:sz w:val="26"/>
                <w:szCs w:val="26"/>
              </w:rPr>
              <w:t xml:space="preserve"> (912 997,94)</w:t>
            </w:r>
          </w:p>
          <w:p w:rsidR="001940B2" w:rsidRPr="001940B2" w:rsidRDefault="001B7ADE" w:rsidP="007B54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="001940B2" w:rsidRPr="001940B2">
              <w:rPr>
                <w:rFonts w:ascii="Times New Roman" w:hAnsi="Times New Roman" w:cs="Times New Roman"/>
                <w:sz w:val="26"/>
                <w:szCs w:val="26"/>
              </w:rPr>
              <w:t>Экспертное заключение №18 от 15.06.2020г. ООО “</w:t>
            </w:r>
            <w:proofErr w:type="spellStart"/>
            <w:r w:rsidR="001940B2" w:rsidRPr="001940B2">
              <w:rPr>
                <w:rFonts w:ascii="Times New Roman" w:hAnsi="Times New Roman" w:cs="Times New Roman"/>
                <w:sz w:val="26"/>
                <w:szCs w:val="26"/>
              </w:rPr>
              <w:t>Алатум</w:t>
            </w:r>
            <w:proofErr w:type="spellEnd"/>
            <w:r w:rsidR="001940B2" w:rsidRPr="001940B2">
              <w:rPr>
                <w:rFonts w:ascii="Times New Roman" w:hAnsi="Times New Roman" w:cs="Times New Roman"/>
                <w:sz w:val="26"/>
                <w:szCs w:val="26"/>
              </w:rPr>
              <w:t>”,</w:t>
            </w:r>
          </w:p>
          <w:p w:rsidR="001940B2" w:rsidRPr="001940B2" w:rsidRDefault="001B7ADE" w:rsidP="001940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="001940B2" w:rsidRPr="001940B2">
              <w:rPr>
                <w:rFonts w:ascii="Times New Roman" w:hAnsi="Times New Roman" w:cs="Times New Roman"/>
                <w:sz w:val="26"/>
                <w:szCs w:val="26"/>
              </w:rPr>
              <w:t>Профессиональный сертификат  от 06.03.2020 № ВК-02027/20,</w:t>
            </w:r>
          </w:p>
          <w:p w:rsidR="001940B2" w:rsidRPr="001940B2" w:rsidRDefault="001940B2" w:rsidP="001940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4) Обоснование начальной (максимальной) цены  контракта</w:t>
            </w:r>
          </w:p>
        </w:tc>
        <w:tc>
          <w:tcPr>
            <w:tcW w:w="1575" w:type="dxa"/>
          </w:tcPr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1940B2" w:rsidRPr="001940B2" w:rsidTr="007B54CA">
        <w:trPr>
          <w:trHeight w:val="1022"/>
        </w:trPr>
        <w:tc>
          <w:tcPr>
            <w:tcW w:w="491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16.</w:t>
            </w:r>
          </w:p>
        </w:tc>
        <w:tc>
          <w:tcPr>
            <w:tcW w:w="7505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1)Локальный сметный расчет “Капитальный ремонт участка теплосети  к  дому  ул. О. Колесниковой  №14”, </w:t>
            </w:r>
            <w:r w:rsidR="00032D8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(</w:t>
            </w:r>
            <w:r w:rsidR="00F9402F">
              <w:rPr>
                <w:rFonts w:ascii="Times New Roman" w:hAnsi="Times New Roman" w:cs="Times New Roman"/>
                <w:sz w:val="26"/>
                <w:szCs w:val="26"/>
              </w:rPr>
              <w:t>1 050 574,58)</w:t>
            </w:r>
          </w:p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2) Экспертное заключение №17 от 15.06.2020г. ООО “</w:t>
            </w:r>
            <w:proofErr w:type="spellStart"/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Алатум</w:t>
            </w:r>
            <w:proofErr w:type="spellEnd"/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”,</w:t>
            </w:r>
          </w:p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3)Профессиональный сертификат  от 06.03.2020 № ВК-02027/20,</w:t>
            </w:r>
          </w:p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</w:t>
            </w: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Обоснование начальной (максимальной) цены  контракта</w:t>
            </w:r>
          </w:p>
        </w:tc>
        <w:tc>
          <w:tcPr>
            <w:tcW w:w="1575" w:type="dxa"/>
          </w:tcPr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1940B2" w:rsidRPr="001940B2" w:rsidTr="007B54CA">
        <w:trPr>
          <w:trHeight w:val="759"/>
        </w:trPr>
        <w:tc>
          <w:tcPr>
            <w:tcW w:w="491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</w:t>
            </w:r>
          </w:p>
        </w:tc>
        <w:tc>
          <w:tcPr>
            <w:tcW w:w="7505" w:type="dxa"/>
          </w:tcPr>
          <w:p w:rsidR="001B7ADE" w:rsidRPr="00662E1B" w:rsidRDefault="001B7ADE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ADE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1940B2"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Локальная смета №02-01-03 “Капитальный ремонт тепловой изоляции участка тепловой сети от котельной по ул. Подольских Курсантов”, </w:t>
            </w:r>
            <w:r w:rsidR="00F9402F">
              <w:rPr>
                <w:rFonts w:ascii="Times New Roman" w:hAnsi="Times New Roman" w:cs="Times New Roman"/>
                <w:sz w:val="26"/>
                <w:szCs w:val="26"/>
              </w:rPr>
              <w:t xml:space="preserve"> (403 734,00)</w:t>
            </w:r>
          </w:p>
          <w:p w:rsidR="001940B2" w:rsidRPr="001940B2" w:rsidRDefault="001B7ADE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E1B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="001940B2" w:rsidRPr="001940B2">
              <w:rPr>
                <w:rFonts w:ascii="Times New Roman" w:hAnsi="Times New Roman" w:cs="Times New Roman"/>
                <w:sz w:val="26"/>
                <w:szCs w:val="26"/>
              </w:rPr>
              <w:t>Экспертное заключение №6 от 04.06.2021г</w:t>
            </w:r>
            <w:r w:rsidR="00662E1B">
              <w:rPr>
                <w:rFonts w:ascii="Times New Roman" w:hAnsi="Times New Roman" w:cs="Times New Roman"/>
                <w:sz w:val="26"/>
                <w:szCs w:val="26"/>
              </w:rPr>
              <w:t>. «</w:t>
            </w:r>
            <w:r w:rsidR="00662E1B" w:rsidRPr="001940B2">
              <w:rPr>
                <w:rFonts w:ascii="Times New Roman" w:hAnsi="Times New Roman" w:cs="Times New Roman"/>
                <w:sz w:val="26"/>
                <w:szCs w:val="26"/>
              </w:rPr>
              <w:t>Артеева Клавдия Альбертовна</w:t>
            </w:r>
            <w:r w:rsidR="00662E1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75" w:type="dxa"/>
          </w:tcPr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1B7ADE" w:rsidRPr="00662E1B" w:rsidRDefault="001B7ADE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940B2" w:rsidRPr="001940B2" w:rsidTr="007B54CA">
        <w:trPr>
          <w:trHeight w:val="844"/>
        </w:trPr>
        <w:tc>
          <w:tcPr>
            <w:tcW w:w="491" w:type="dxa"/>
          </w:tcPr>
          <w:p w:rsidR="001940B2" w:rsidRPr="00662E1B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E1B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7505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A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B7ADE" w:rsidRPr="001B7AD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Локальная смета № ЛС  02-01-01 “Реконструкция тепловой сети от котельной №4 ул. Дохтурова к котельной №6 ул. Московская</w:t>
            </w:r>
            <w:r w:rsidR="00F9402F">
              <w:rPr>
                <w:rFonts w:ascii="Times New Roman" w:hAnsi="Times New Roman" w:cs="Times New Roman"/>
                <w:sz w:val="26"/>
                <w:szCs w:val="26"/>
              </w:rPr>
              <w:t xml:space="preserve">  (10 224 243,36)</w:t>
            </w:r>
          </w:p>
          <w:p w:rsidR="001940B2" w:rsidRPr="001940B2" w:rsidRDefault="001940B2" w:rsidP="00662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ADE" w:rsidRPr="001B7ADE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Экспертное заключение №9 от 25.06.2021г. </w:t>
            </w:r>
            <w:r w:rsidR="00662E1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Артеева Клавдия Альбертовна</w:t>
            </w:r>
            <w:r w:rsidR="00662E1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75" w:type="dxa"/>
          </w:tcPr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7ADE" w:rsidRPr="001B7ADE" w:rsidRDefault="001B7ADE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  <w:p w:rsidR="001B7ADE" w:rsidRDefault="001B7ADE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940B2" w:rsidRPr="001940B2" w:rsidTr="007B54CA">
        <w:trPr>
          <w:trHeight w:val="769"/>
        </w:trPr>
        <w:tc>
          <w:tcPr>
            <w:tcW w:w="491" w:type="dxa"/>
          </w:tcPr>
          <w:p w:rsidR="001940B2" w:rsidRPr="001940B2" w:rsidRDefault="001940B2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19.</w:t>
            </w:r>
          </w:p>
        </w:tc>
        <w:tc>
          <w:tcPr>
            <w:tcW w:w="7505" w:type="dxa"/>
          </w:tcPr>
          <w:p w:rsidR="001940B2" w:rsidRPr="001940B2" w:rsidRDefault="00032D8E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1940B2"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Локальный сметный расчет (Смета) №ЛС02-01 “Капитальный ремонт тепловой сети от детского сада "Сказка" </w:t>
            </w:r>
            <w:r w:rsidR="00F9402F">
              <w:rPr>
                <w:rFonts w:ascii="Times New Roman" w:hAnsi="Times New Roman" w:cs="Times New Roman"/>
                <w:sz w:val="26"/>
                <w:szCs w:val="26"/>
              </w:rPr>
              <w:t xml:space="preserve"> (1 386 093,60)</w:t>
            </w:r>
          </w:p>
          <w:p w:rsidR="001940B2" w:rsidRPr="001940B2" w:rsidRDefault="00032D8E" w:rsidP="00662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="001940B2"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Экспертное заключение №01 от 03.02.2022г </w:t>
            </w:r>
            <w:r w:rsidR="00662E1B">
              <w:rPr>
                <w:rFonts w:ascii="Times New Roman" w:hAnsi="Times New Roman" w:cs="Times New Roman"/>
                <w:sz w:val="26"/>
                <w:szCs w:val="26"/>
              </w:rPr>
              <w:t>«Артеева Клавдия Альбертовна»</w:t>
            </w:r>
            <w:r w:rsidR="001940B2" w:rsidRPr="001940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75" w:type="dxa"/>
          </w:tcPr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5A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1B7ADE" w:rsidRDefault="001B7ADE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940B2" w:rsidRPr="001940B2" w:rsidRDefault="001940B2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0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402F" w:rsidRPr="001940B2" w:rsidTr="007B54CA">
        <w:trPr>
          <w:trHeight w:val="769"/>
        </w:trPr>
        <w:tc>
          <w:tcPr>
            <w:tcW w:w="491" w:type="dxa"/>
          </w:tcPr>
          <w:p w:rsidR="00F9402F" w:rsidRPr="00F9402F" w:rsidRDefault="00F9402F" w:rsidP="007B5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</w:t>
            </w:r>
          </w:p>
        </w:tc>
        <w:tc>
          <w:tcPr>
            <w:tcW w:w="7505" w:type="dxa"/>
          </w:tcPr>
          <w:p w:rsidR="00F9402F" w:rsidRPr="00662E1B" w:rsidRDefault="00032D8E" w:rsidP="00F94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E1B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F9402F" w:rsidRPr="00662E1B">
              <w:rPr>
                <w:rFonts w:ascii="Times New Roman" w:hAnsi="Times New Roman" w:cs="Times New Roman"/>
                <w:sz w:val="26"/>
                <w:szCs w:val="26"/>
              </w:rPr>
              <w:t>Локальный сметный расчет (Смета) № “Капитальный ремонт участка теплосети в районе 3-й школы ул</w:t>
            </w:r>
            <w:proofErr w:type="gramStart"/>
            <w:r w:rsidR="00F9402F" w:rsidRPr="00662E1B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="00F9402F" w:rsidRPr="00662E1B">
              <w:rPr>
                <w:rFonts w:ascii="Times New Roman" w:hAnsi="Times New Roman" w:cs="Times New Roman"/>
                <w:sz w:val="26"/>
                <w:szCs w:val="26"/>
              </w:rPr>
              <w:t>кольная, дом3</w:t>
            </w:r>
            <w:r w:rsidRPr="00662E1B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BA0099" w:rsidRPr="00662E1B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r w:rsidR="00F9402F" w:rsidRPr="00662E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A0099" w:rsidRPr="00662E1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9402F" w:rsidRPr="00662E1B">
              <w:rPr>
                <w:rFonts w:ascii="Times New Roman" w:hAnsi="Times New Roman" w:cs="Times New Roman"/>
                <w:sz w:val="26"/>
                <w:szCs w:val="26"/>
              </w:rPr>
              <w:t>985</w:t>
            </w:r>
            <w:r w:rsidR="00BA0099" w:rsidRPr="00662E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402F" w:rsidRPr="00662E1B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  <w:r w:rsidR="00BA0099" w:rsidRPr="00662E1B">
              <w:rPr>
                <w:rFonts w:ascii="Times New Roman" w:hAnsi="Times New Roman" w:cs="Times New Roman"/>
                <w:sz w:val="26"/>
                <w:szCs w:val="26"/>
              </w:rPr>
              <w:t xml:space="preserve">,00) </w:t>
            </w:r>
          </w:p>
          <w:p w:rsidR="00F9402F" w:rsidRPr="00662E1B" w:rsidRDefault="00032D8E" w:rsidP="00662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E1B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="00F9402F" w:rsidRPr="00662E1B">
              <w:rPr>
                <w:rFonts w:ascii="Times New Roman" w:hAnsi="Times New Roman" w:cs="Times New Roman"/>
                <w:sz w:val="26"/>
                <w:szCs w:val="26"/>
              </w:rPr>
              <w:t xml:space="preserve">Экспертное заключение </w:t>
            </w:r>
            <w:r w:rsidR="00662E1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9402F" w:rsidRPr="00662E1B">
              <w:rPr>
                <w:rFonts w:ascii="Times New Roman" w:hAnsi="Times New Roman" w:cs="Times New Roman"/>
                <w:sz w:val="26"/>
                <w:szCs w:val="26"/>
              </w:rPr>
              <w:t>Артеева Клавдия Альбертовна</w:t>
            </w:r>
            <w:r w:rsidR="00662E1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75" w:type="dxa"/>
          </w:tcPr>
          <w:p w:rsidR="00F9402F" w:rsidRPr="00662E1B" w:rsidRDefault="00F9402F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0099" w:rsidRPr="00662E1B" w:rsidRDefault="00BA0099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0099" w:rsidRPr="00662E1B" w:rsidRDefault="00BA0099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2E1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BA0099" w:rsidRPr="00662E1B" w:rsidRDefault="00BA0099" w:rsidP="001B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2E1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8938C8" w:rsidRPr="00F9402F" w:rsidRDefault="001940B2" w:rsidP="002565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940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65A7" w:rsidRPr="00A002E9" w:rsidRDefault="002265A7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Рассмотрев представленные документы, </w:t>
      </w:r>
      <w:r w:rsidR="0077318A"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омиссия решила:</w:t>
      </w:r>
    </w:p>
    <w:p w:rsidR="002265A7" w:rsidRPr="00A002E9" w:rsidRDefault="002265A7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81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Признать заявку</w:t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соответствующей </w:t>
      </w:r>
      <w:r w:rsidR="005D7A5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</w:t>
      </w:r>
      <w:r w:rsidR="005D7A5B" w:rsidRPr="00A002E9">
        <w:rPr>
          <w:rFonts w:ascii="Times New Roman" w:hAnsi="Times New Roman" w:cs="Times New Roman"/>
          <w:sz w:val="26"/>
          <w:szCs w:val="26"/>
        </w:rPr>
        <w:t xml:space="preserve"> </w:t>
      </w:r>
      <w:r w:rsidR="005D7A5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 администрации</w:t>
      </w:r>
      <w:r w:rsidR="00B80F4C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="005D7A5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</w:t>
      </w:r>
      <w:r w:rsidR="00B80F4C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D7A5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B80F4C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D7A5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"Г</w:t>
      </w:r>
      <w:r w:rsidR="00B80F4C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="005D7A5B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7318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7318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Малоярославец" от </w:t>
      </w:r>
      <w:r w:rsidR="008A3F3E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21.</w:t>
      </w:r>
      <w:r w:rsidR="00B33B94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8A3F3E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E6C5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г. </w:t>
      </w:r>
      <w:r w:rsidR="0077318A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N</w:t>
      </w:r>
      <w:r w:rsidR="00B33B94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1719BD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"Об утверждении Положения «О</w:t>
      </w:r>
      <w:r w:rsidR="00B33B94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 предоставления субсидий на финансовое обеспечение (возмещение) затрат на осуществление энергосберегающих мероприятий по объектам теплоснабжения, водоснабжения (водоотведения), находящимся в муниципальной собственности МО ГП «Город Малоярославец» и пользовании теплоснабжающих организаций и организаций водопроводно-канализационного хозяйства»</w:t>
      </w:r>
      <w:r w:rsidR="001719BD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2C9E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</w:t>
      </w:r>
      <w:r w:rsidR="00B33B94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2C9E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33B94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</w:t>
      </w:r>
      <w:r w:rsidR="009A2C9E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719BD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A5B"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5D7A5B" w:rsidRPr="00662E1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</w:t>
      </w:r>
      <w:r w:rsidR="005D7A5B" w:rsidRPr="00662E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предоставления</w:t>
      </w:r>
      <w:r w:rsidRPr="00662E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субсидии из бюджета муниципального образования </w:t>
      </w:r>
      <w:r w:rsidR="005D7A5B" w:rsidRPr="00662E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городское поселение «Город </w:t>
      </w:r>
      <w:r w:rsidR="006B535D" w:rsidRPr="00662E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D7A5B" w:rsidRPr="00662E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Малоярославец» </w:t>
      </w:r>
      <w:r w:rsidR="005D7A5B" w:rsidRPr="00662E1B">
        <w:rPr>
          <w:rFonts w:ascii="Times New Roman" w:hAnsi="Times New Roman" w:cs="Times New Roman"/>
          <w:sz w:val="26"/>
          <w:szCs w:val="26"/>
        </w:rPr>
        <w:t>в целях финансового обеспечения</w:t>
      </w:r>
      <w:proofErr w:type="gramEnd"/>
      <w:r w:rsidR="00B33B94" w:rsidRPr="00662E1B">
        <w:rPr>
          <w:rFonts w:ascii="Times New Roman" w:hAnsi="Times New Roman" w:cs="Times New Roman"/>
          <w:sz w:val="26"/>
          <w:szCs w:val="26"/>
        </w:rPr>
        <w:t xml:space="preserve"> (возмещения)</w:t>
      </w:r>
      <w:r w:rsidR="005D7A5B" w:rsidRPr="00662E1B">
        <w:rPr>
          <w:rFonts w:ascii="Times New Roman" w:hAnsi="Times New Roman" w:cs="Times New Roman"/>
          <w:sz w:val="26"/>
          <w:szCs w:val="26"/>
        </w:rPr>
        <w:t xml:space="preserve"> затрат</w:t>
      </w:r>
      <w:r w:rsidR="001719BD" w:rsidRPr="00662E1B">
        <w:rPr>
          <w:rFonts w:ascii="Times New Roman" w:hAnsi="Times New Roman" w:cs="Times New Roman"/>
          <w:sz w:val="26"/>
          <w:szCs w:val="26"/>
        </w:rPr>
        <w:t xml:space="preserve"> на </w:t>
      </w:r>
      <w:r w:rsidR="005D7A5B" w:rsidRPr="00662E1B">
        <w:rPr>
          <w:rFonts w:ascii="Times New Roman" w:hAnsi="Times New Roman" w:cs="Times New Roman"/>
          <w:sz w:val="26"/>
          <w:szCs w:val="26"/>
        </w:rPr>
        <w:t xml:space="preserve"> реализаци</w:t>
      </w:r>
      <w:r w:rsidR="001719BD" w:rsidRPr="00662E1B">
        <w:rPr>
          <w:rFonts w:ascii="Times New Roman" w:hAnsi="Times New Roman" w:cs="Times New Roman"/>
          <w:sz w:val="26"/>
          <w:szCs w:val="26"/>
        </w:rPr>
        <w:t>ю</w:t>
      </w:r>
      <w:r w:rsidR="00B33B94" w:rsidRPr="00662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энергосберегающих, технических мероприятий по объектам теплоснабжения, находящимся в муниципальной собственности </w:t>
      </w:r>
      <w:r w:rsidR="00BA0099" w:rsidRPr="00662E1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городское поселение</w:t>
      </w:r>
      <w:r w:rsidR="00B33B94" w:rsidRPr="00662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«Город Малоярославец» и пользовании теплоснабжающих организаций в рамках муниципальной программы «Энергосбережение и повышение энергоэффективности в муниципальном образовании городское п</w:t>
      </w:r>
      <w:r w:rsidR="00B33B94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оселение «Город Малоярославец» </w:t>
      </w:r>
      <w:r w:rsidR="00B33B94" w:rsidRPr="00A002E9">
        <w:rPr>
          <w:rFonts w:ascii="Times New Roman" w:hAnsi="Times New Roman" w:cs="Times New Roman"/>
          <w:sz w:val="26"/>
          <w:szCs w:val="26"/>
        </w:rPr>
        <w:t xml:space="preserve"> </w:t>
      </w:r>
      <w:r w:rsidR="005D7A5B" w:rsidRPr="00A002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202</w:t>
      </w:r>
      <w:r w:rsidR="00FA51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5D7A5B" w:rsidRPr="00A002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</w:t>
      </w:r>
      <w:r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662E1B" w:rsidRDefault="008104D0" w:rsidP="00662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proofErr w:type="gramStart"/>
      <w:r w:rsidRPr="00A002E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Направить </w:t>
      </w:r>
      <w:r w:rsidRPr="00662E1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Главе администрации муниципального образования городское поселение «Город Малоярославец» Протокол</w:t>
      </w:r>
      <w:r w:rsidR="004745A2" w:rsidRPr="00662E1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заседания Комиссии по </w:t>
      </w:r>
      <w:r w:rsidRPr="00662E1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рассмотрени</w:t>
      </w:r>
      <w:r w:rsidR="004745A2" w:rsidRPr="00662E1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ю</w:t>
      </w:r>
      <w:r w:rsidRPr="00662E1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заявок на  предоставление субсидии из бюджета муниципального образования городское поселение «Город Малоярославец» </w:t>
      </w:r>
      <w:r w:rsidRPr="00662E1B">
        <w:rPr>
          <w:rFonts w:ascii="Times New Roman" w:hAnsi="Times New Roman" w:cs="Times New Roman"/>
          <w:sz w:val="26"/>
          <w:szCs w:val="26"/>
        </w:rPr>
        <w:t>в целях финансового обеспечения</w:t>
      </w:r>
      <w:r w:rsidR="00320324" w:rsidRPr="00662E1B">
        <w:rPr>
          <w:rFonts w:ascii="Times New Roman" w:hAnsi="Times New Roman" w:cs="Times New Roman"/>
          <w:sz w:val="26"/>
          <w:szCs w:val="26"/>
        </w:rPr>
        <w:t xml:space="preserve"> </w:t>
      </w:r>
      <w:r w:rsidR="00B33B94" w:rsidRPr="00662E1B">
        <w:rPr>
          <w:rFonts w:ascii="Times New Roman" w:hAnsi="Times New Roman" w:cs="Times New Roman"/>
          <w:sz w:val="26"/>
          <w:szCs w:val="26"/>
        </w:rPr>
        <w:t>(возмещения)</w:t>
      </w:r>
      <w:r w:rsidRPr="00662E1B">
        <w:rPr>
          <w:rFonts w:ascii="Times New Roman" w:hAnsi="Times New Roman" w:cs="Times New Roman"/>
          <w:sz w:val="26"/>
          <w:szCs w:val="26"/>
        </w:rPr>
        <w:t xml:space="preserve"> затрат</w:t>
      </w:r>
      <w:r w:rsidR="00B33B94" w:rsidRPr="00662E1B">
        <w:rPr>
          <w:rFonts w:ascii="Times New Roman" w:hAnsi="Times New Roman" w:cs="Times New Roman"/>
          <w:sz w:val="26"/>
          <w:szCs w:val="26"/>
        </w:rPr>
        <w:t xml:space="preserve"> на  реализацию</w:t>
      </w:r>
      <w:r w:rsidR="00B33B94" w:rsidRPr="00662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энергосберегающих, технических мероприятий по объектам теплоснабжения, находящимся в муниципальной собственности </w:t>
      </w:r>
      <w:r w:rsidR="00DF2318" w:rsidRPr="00662E1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городское поселение</w:t>
      </w:r>
      <w:r w:rsidR="00B33B94" w:rsidRPr="00662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«Город Малоярославец» и пользовании теплоснабжающих организаций в рамках муниципальной программы «Энергосбережение и</w:t>
      </w:r>
      <w:proofErr w:type="gramEnd"/>
      <w:r w:rsidR="00B33B94" w:rsidRPr="00662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повышение энергоэффективности в муниципальном образовании городское поселение «Город Малоярославец</w:t>
      </w:r>
      <w:r w:rsidR="00B33B94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95749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51D0" w:rsidRPr="00A002E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 </w:t>
      </w:r>
      <w:r w:rsidR="004351D0" w:rsidRPr="00A002E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рекомендовать заключить Соглашение</w:t>
      </w:r>
      <w:r w:rsidR="004351D0" w:rsidRPr="00A002E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с </w:t>
      </w:r>
      <w:r w:rsidR="00095749" w:rsidRPr="00A002E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унитарным муниципальным</w:t>
      </w:r>
      <w:r w:rsidR="004745A2" w:rsidRPr="00A002E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предприятие</w:t>
      </w:r>
      <w:r w:rsidR="009A2C9E" w:rsidRPr="00A002E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</w:t>
      </w:r>
      <w:r w:rsidR="004745A2" w:rsidRPr="00A002E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9A2C9E" w:rsidRPr="00A002E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</w:t>
      </w:r>
      <w:r w:rsidR="00095749" w:rsidRPr="00A002E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Коммунальные электрические и тепловые сети»</w:t>
      </w:r>
      <w:r w:rsidR="009A2C9E" w:rsidRPr="00A002E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4351D0" w:rsidRPr="00A002E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на сумму</w:t>
      </w:r>
      <w:r w:rsidR="00662E1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FA51B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15 206 968</w:t>
      </w:r>
      <w:r w:rsidR="004351D0" w:rsidRPr="00A002E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FA51B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рублей 39</w:t>
      </w:r>
      <w:r w:rsidR="009A2C9E" w:rsidRPr="00A002E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копеек</w:t>
      </w:r>
      <w:r w:rsidRPr="00A002E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Pr="00A002E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соответствии с </w:t>
      </w:r>
      <w:r w:rsidR="009A2C9E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Положением.</w:t>
      </w:r>
    </w:p>
    <w:p w:rsidR="00662E1B" w:rsidRDefault="00662E1B" w:rsidP="00662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5A7" w:rsidRPr="00662E1B" w:rsidRDefault="00B227ED" w:rsidP="00662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2265A7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Подписи:</w:t>
      </w:r>
    </w:p>
    <w:p w:rsidR="002265A7" w:rsidRPr="00A002E9" w:rsidRDefault="002265A7" w:rsidP="00DF2318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</w:t>
      </w:r>
      <w:r w:rsidR="006B535D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                   </w:t>
      </w:r>
      <w:proofErr w:type="spellStart"/>
      <w:r w:rsidR="006B535D" w:rsidRPr="00A002E9">
        <w:rPr>
          <w:rFonts w:ascii="Times New Roman" w:hAnsi="Times New Roman" w:cs="Times New Roman"/>
          <w:sz w:val="26"/>
          <w:szCs w:val="26"/>
        </w:rPr>
        <w:t>Черноморцева</w:t>
      </w:r>
      <w:proofErr w:type="spellEnd"/>
      <w:r w:rsidR="006B535D" w:rsidRPr="00A002E9">
        <w:rPr>
          <w:rFonts w:ascii="Times New Roman" w:hAnsi="Times New Roman" w:cs="Times New Roman"/>
          <w:sz w:val="26"/>
          <w:szCs w:val="26"/>
        </w:rPr>
        <w:t xml:space="preserve"> Н.В.</w:t>
      </w:r>
    </w:p>
    <w:p w:rsidR="002265A7" w:rsidRPr="00A002E9" w:rsidRDefault="002265A7" w:rsidP="00DF2318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                                      </w:t>
      </w:r>
      <w:r w:rsidR="006B535D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Трофимова  Г.Г.</w:t>
      </w:r>
    </w:p>
    <w:p w:rsidR="002265A7" w:rsidRPr="00A002E9" w:rsidRDefault="002265A7" w:rsidP="00DF2318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                           </w:t>
      </w:r>
      <w:r w:rsidR="006B535D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                Ширинкулова Т.И.</w:t>
      </w:r>
    </w:p>
    <w:p w:rsidR="002265A7" w:rsidRPr="00A002E9" w:rsidRDefault="002265A7" w:rsidP="00DF2318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                                </w:t>
      </w:r>
      <w:r w:rsidR="00FA51B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Бедринская Е.О.</w:t>
      </w:r>
      <w:r w:rsidR="006B535D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65A7" w:rsidRPr="00A002E9" w:rsidRDefault="002265A7" w:rsidP="00DF2318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       </w:t>
      </w:r>
      <w:r w:rsidR="006B535D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                   Усова Е.М.</w:t>
      </w:r>
    </w:p>
    <w:p w:rsidR="006B535D" w:rsidRPr="00A002E9" w:rsidRDefault="0077318A" w:rsidP="00DF2318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</w:t>
      </w:r>
      <w:r w:rsidR="009A2C9E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5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9A2C9E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35D" w:rsidRPr="00A0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Митюшина Н.И.</w:t>
      </w:r>
    </w:p>
    <w:sectPr w:rsidR="006B535D" w:rsidRPr="00A002E9" w:rsidSect="00662E1B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A394A"/>
    <w:multiLevelType w:val="multilevel"/>
    <w:tmpl w:val="25DCD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65A7"/>
    <w:rsid w:val="00001F4E"/>
    <w:rsid w:val="000126BD"/>
    <w:rsid w:val="00032D8E"/>
    <w:rsid w:val="00062523"/>
    <w:rsid w:val="000677BD"/>
    <w:rsid w:val="00095749"/>
    <w:rsid w:val="0009656B"/>
    <w:rsid w:val="000B5F39"/>
    <w:rsid w:val="000D4EB9"/>
    <w:rsid w:val="000F5831"/>
    <w:rsid w:val="00110E31"/>
    <w:rsid w:val="00163544"/>
    <w:rsid w:val="001719BD"/>
    <w:rsid w:val="00193B12"/>
    <w:rsid w:val="001940B2"/>
    <w:rsid w:val="001B54D9"/>
    <w:rsid w:val="001B7ADE"/>
    <w:rsid w:val="001C398D"/>
    <w:rsid w:val="001C7E97"/>
    <w:rsid w:val="001E5178"/>
    <w:rsid w:val="0022422C"/>
    <w:rsid w:val="002265A7"/>
    <w:rsid w:val="002565A8"/>
    <w:rsid w:val="0026170D"/>
    <w:rsid w:val="0028566A"/>
    <w:rsid w:val="00291633"/>
    <w:rsid w:val="002D2E32"/>
    <w:rsid w:val="002E4BB3"/>
    <w:rsid w:val="002E6C5A"/>
    <w:rsid w:val="00315AF1"/>
    <w:rsid w:val="0032029F"/>
    <w:rsid w:val="00320324"/>
    <w:rsid w:val="003518F7"/>
    <w:rsid w:val="00353029"/>
    <w:rsid w:val="00393B76"/>
    <w:rsid w:val="003970CE"/>
    <w:rsid w:val="003974E9"/>
    <w:rsid w:val="003A405B"/>
    <w:rsid w:val="003C1C63"/>
    <w:rsid w:val="003E483A"/>
    <w:rsid w:val="003E4CB8"/>
    <w:rsid w:val="00432274"/>
    <w:rsid w:val="004351D0"/>
    <w:rsid w:val="00461612"/>
    <w:rsid w:val="004745A2"/>
    <w:rsid w:val="004C1FA9"/>
    <w:rsid w:val="004E42DE"/>
    <w:rsid w:val="004F6FA7"/>
    <w:rsid w:val="00512937"/>
    <w:rsid w:val="00556D13"/>
    <w:rsid w:val="0056306C"/>
    <w:rsid w:val="00585468"/>
    <w:rsid w:val="0059173D"/>
    <w:rsid w:val="005A2D3B"/>
    <w:rsid w:val="005B5A4E"/>
    <w:rsid w:val="005B66C3"/>
    <w:rsid w:val="005D7A5B"/>
    <w:rsid w:val="005E422A"/>
    <w:rsid w:val="005E74D1"/>
    <w:rsid w:val="0061728B"/>
    <w:rsid w:val="00662E1B"/>
    <w:rsid w:val="00681FAB"/>
    <w:rsid w:val="00690F55"/>
    <w:rsid w:val="006B535D"/>
    <w:rsid w:val="006C5077"/>
    <w:rsid w:val="006C649E"/>
    <w:rsid w:val="007060BA"/>
    <w:rsid w:val="00707315"/>
    <w:rsid w:val="007310B5"/>
    <w:rsid w:val="00746FE1"/>
    <w:rsid w:val="0075025E"/>
    <w:rsid w:val="0077318A"/>
    <w:rsid w:val="007856CA"/>
    <w:rsid w:val="007A35A0"/>
    <w:rsid w:val="007B3D1D"/>
    <w:rsid w:val="007D08B8"/>
    <w:rsid w:val="007F49B6"/>
    <w:rsid w:val="008104D0"/>
    <w:rsid w:val="008123A8"/>
    <w:rsid w:val="0083221D"/>
    <w:rsid w:val="0084038F"/>
    <w:rsid w:val="0084626A"/>
    <w:rsid w:val="00850A8B"/>
    <w:rsid w:val="00855454"/>
    <w:rsid w:val="008938C8"/>
    <w:rsid w:val="0089597E"/>
    <w:rsid w:val="00897AE2"/>
    <w:rsid w:val="008A3F3E"/>
    <w:rsid w:val="00915DE9"/>
    <w:rsid w:val="00932671"/>
    <w:rsid w:val="009473BD"/>
    <w:rsid w:val="009561A0"/>
    <w:rsid w:val="00994F2B"/>
    <w:rsid w:val="009A10E1"/>
    <w:rsid w:val="009A2C9E"/>
    <w:rsid w:val="009B20F5"/>
    <w:rsid w:val="009B4012"/>
    <w:rsid w:val="009D12AD"/>
    <w:rsid w:val="00A002E9"/>
    <w:rsid w:val="00A047B0"/>
    <w:rsid w:val="00A35AB0"/>
    <w:rsid w:val="00A5749F"/>
    <w:rsid w:val="00AF67AC"/>
    <w:rsid w:val="00AF7FF0"/>
    <w:rsid w:val="00B04A3C"/>
    <w:rsid w:val="00B227ED"/>
    <w:rsid w:val="00B31F88"/>
    <w:rsid w:val="00B33B94"/>
    <w:rsid w:val="00B4170B"/>
    <w:rsid w:val="00B47CC0"/>
    <w:rsid w:val="00B61652"/>
    <w:rsid w:val="00B77B42"/>
    <w:rsid w:val="00B80F4C"/>
    <w:rsid w:val="00BA0099"/>
    <w:rsid w:val="00BA3AD9"/>
    <w:rsid w:val="00BB2093"/>
    <w:rsid w:val="00BB5C3C"/>
    <w:rsid w:val="00C17B39"/>
    <w:rsid w:val="00C26FF8"/>
    <w:rsid w:val="00C64223"/>
    <w:rsid w:val="00CB02DA"/>
    <w:rsid w:val="00CB5963"/>
    <w:rsid w:val="00CD086D"/>
    <w:rsid w:val="00CD4C38"/>
    <w:rsid w:val="00D51389"/>
    <w:rsid w:val="00D73C40"/>
    <w:rsid w:val="00D853B6"/>
    <w:rsid w:val="00D87EB5"/>
    <w:rsid w:val="00D950EB"/>
    <w:rsid w:val="00DB2523"/>
    <w:rsid w:val="00DB514E"/>
    <w:rsid w:val="00DC16C2"/>
    <w:rsid w:val="00DC75D1"/>
    <w:rsid w:val="00DD4671"/>
    <w:rsid w:val="00DD52F8"/>
    <w:rsid w:val="00DF2318"/>
    <w:rsid w:val="00DF733A"/>
    <w:rsid w:val="00E03B35"/>
    <w:rsid w:val="00E16FD7"/>
    <w:rsid w:val="00E20DAD"/>
    <w:rsid w:val="00E34C98"/>
    <w:rsid w:val="00E42890"/>
    <w:rsid w:val="00E456B3"/>
    <w:rsid w:val="00E5631C"/>
    <w:rsid w:val="00E704B5"/>
    <w:rsid w:val="00EA2F6B"/>
    <w:rsid w:val="00EA6EF9"/>
    <w:rsid w:val="00EE11FE"/>
    <w:rsid w:val="00EF12F4"/>
    <w:rsid w:val="00F00D32"/>
    <w:rsid w:val="00F13321"/>
    <w:rsid w:val="00F43523"/>
    <w:rsid w:val="00F5164C"/>
    <w:rsid w:val="00F9402F"/>
    <w:rsid w:val="00F9680B"/>
    <w:rsid w:val="00FA51B4"/>
    <w:rsid w:val="00FC54B1"/>
    <w:rsid w:val="00FE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65A7"/>
    <w:rPr>
      <w:i/>
      <w:iCs/>
    </w:rPr>
  </w:style>
  <w:style w:type="character" w:styleId="a5">
    <w:name w:val="Strong"/>
    <w:basedOn w:val="a0"/>
    <w:uiPriority w:val="22"/>
    <w:qFormat/>
    <w:rsid w:val="002265A7"/>
    <w:rPr>
      <w:b/>
      <w:bCs/>
    </w:rPr>
  </w:style>
  <w:style w:type="paragraph" w:customStyle="1" w:styleId="ConsPlusNormal">
    <w:name w:val="ConsPlusNormal"/>
    <w:rsid w:val="009326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ABCD7-9602-4785-82CC-C89494CD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5</Pages>
  <Words>2999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Арина</dc:creator>
  <cp:lastModifiedBy>Borz</cp:lastModifiedBy>
  <cp:revision>57</cp:revision>
  <cp:lastPrinted>2022-02-11T08:51:00Z</cp:lastPrinted>
  <dcterms:created xsi:type="dcterms:W3CDTF">2021-01-28T05:46:00Z</dcterms:created>
  <dcterms:modified xsi:type="dcterms:W3CDTF">2022-02-14T09:50:00Z</dcterms:modified>
</cp:coreProperties>
</file>