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F6346B" w:rsidRDefault="00BF3034" w:rsidP="00F4353C">
      <w:pPr>
        <w:jc w:val="center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 xml:space="preserve">Протокол № </w:t>
      </w:r>
      <w:r w:rsidR="00204930" w:rsidRPr="00F6346B">
        <w:rPr>
          <w:b/>
          <w:sz w:val="20"/>
          <w:szCs w:val="20"/>
        </w:rPr>
        <w:t>123</w:t>
      </w:r>
    </w:p>
    <w:p w:rsidR="00BF3034" w:rsidRPr="00F6346B" w:rsidRDefault="00BF3034" w:rsidP="00F4353C">
      <w:pPr>
        <w:jc w:val="center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публичных слушаний, проведенных на террито</w:t>
      </w:r>
      <w:r w:rsidR="00405A2C" w:rsidRPr="00F6346B">
        <w:rPr>
          <w:b/>
          <w:sz w:val="20"/>
          <w:szCs w:val="20"/>
        </w:rPr>
        <w:t xml:space="preserve">рии </w:t>
      </w:r>
      <w:r w:rsidR="00E53C5D" w:rsidRPr="00F6346B">
        <w:rPr>
          <w:b/>
          <w:sz w:val="20"/>
          <w:szCs w:val="20"/>
        </w:rPr>
        <w:t>МО ГП «Город Малоярославец»</w:t>
      </w:r>
    </w:p>
    <w:p w:rsidR="00204930" w:rsidRPr="00F6346B" w:rsidRDefault="00204930" w:rsidP="00F4353C">
      <w:pPr>
        <w:jc w:val="center"/>
        <w:rPr>
          <w:b/>
          <w:sz w:val="20"/>
          <w:szCs w:val="20"/>
        </w:rPr>
      </w:pPr>
    </w:p>
    <w:p w:rsidR="00BF3034" w:rsidRPr="00F6346B" w:rsidRDefault="00BF3034" w:rsidP="00046A27">
      <w:pPr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 xml:space="preserve">г. Малоярославец                                                                                   </w:t>
      </w:r>
      <w:r w:rsidR="00204930" w:rsidRPr="00F6346B">
        <w:rPr>
          <w:b/>
          <w:sz w:val="20"/>
          <w:szCs w:val="20"/>
        </w:rPr>
        <w:t xml:space="preserve">                          19</w:t>
      </w:r>
      <w:r w:rsidRPr="00F6346B">
        <w:rPr>
          <w:b/>
          <w:sz w:val="20"/>
          <w:szCs w:val="20"/>
        </w:rPr>
        <w:t>.</w:t>
      </w:r>
      <w:r w:rsidR="00204930" w:rsidRPr="00F6346B">
        <w:rPr>
          <w:b/>
          <w:sz w:val="20"/>
          <w:szCs w:val="20"/>
        </w:rPr>
        <w:t>06.</w:t>
      </w:r>
      <w:r w:rsidRPr="00F6346B">
        <w:rPr>
          <w:b/>
          <w:sz w:val="20"/>
          <w:szCs w:val="20"/>
        </w:rPr>
        <w:t>201</w:t>
      </w:r>
      <w:r w:rsidR="00BA4638" w:rsidRPr="00F6346B">
        <w:rPr>
          <w:b/>
          <w:sz w:val="20"/>
          <w:szCs w:val="20"/>
        </w:rPr>
        <w:t>9</w:t>
      </w:r>
      <w:r w:rsidRPr="00F6346B">
        <w:rPr>
          <w:b/>
          <w:sz w:val="20"/>
          <w:szCs w:val="20"/>
        </w:rPr>
        <w:t xml:space="preserve">  года</w:t>
      </w:r>
    </w:p>
    <w:p w:rsidR="00BF3034" w:rsidRPr="00F6346B" w:rsidRDefault="00BF3034" w:rsidP="00F4353C">
      <w:pPr>
        <w:jc w:val="center"/>
        <w:rPr>
          <w:b/>
          <w:sz w:val="20"/>
          <w:szCs w:val="20"/>
        </w:rPr>
      </w:pPr>
    </w:p>
    <w:p w:rsidR="00BF3034" w:rsidRPr="00F6346B" w:rsidRDefault="00BF3034" w:rsidP="00F4353C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Место проведения</w:t>
      </w:r>
      <w:r w:rsidRPr="00F6346B">
        <w:rPr>
          <w:sz w:val="20"/>
          <w:szCs w:val="20"/>
        </w:rPr>
        <w:t xml:space="preserve"> – </w:t>
      </w:r>
      <w:r w:rsidR="009640AE" w:rsidRPr="00F6346B">
        <w:rPr>
          <w:sz w:val="20"/>
          <w:szCs w:val="20"/>
        </w:rPr>
        <w:t>Городская библиотека</w:t>
      </w:r>
    </w:p>
    <w:p w:rsidR="00BF3034" w:rsidRPr="00F6346B" w:rsidRDefault="00BF3034" w:rsidP="00F4353C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Время проведения</w:t>
      </w:r>
      <w:r w:rsidR="00AE3E7A" w:rsidRPr="00F6346B">
        <w:rPr>
          <w:sz w:val="20"/>
          <w:szCs w:val="20"/>
        </w:rPr>
        <w:t xml:space="preserve"> –</w:t>
      </w:r>
      <w:r w:rsidR="002C4D9A" w:rsidRPr="00F6346B">
        <w:rPr>
          <w:sz w:val="20"/>
          <w:szCs w:val="20"/>
        </w:rPr>
        <w:t xml:space="preserve"> 1</w:t>
      </w:r>
      <w:r w:rsidR="006E5C55" w:rsidRPr="00F6346B">
        <w:rPr>
          <w:sz w:val="20"/>
          <w:szCs w:val="20"/>
        </w:rPr>
        <w:t>8</w:t>
      </w:r>
      <w:r w:rsidRPr="00F6346B">
        <w:rPr>
          <w:sz w:val="20"/>
          <w:szCs w:val="20"/>
        </w:rPr>
        <w:t>.00 ч.</w:t>
      </w:r>
    </w:p>
    <w:p w:rsidR="00BF3034" w:rsidRPr="00F6346B" w:rsidRDefault="00BF3034" w:rsidP="00F4353C">
      <w:pPr>
        <w:jc w:val="both"/>
        <w:rPr>
          <w:sz w:val="20"/>
          <w:szCs w:val="20"/>
        </w:rPr>
      </w:pPr>
    </w:p>
    <w:p w:rsidR="00BF3034" w:rsidRPr="00F6346B" w:rsidRDefault="00BF3034" w:rsidP="00EB4215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Повестка дня: </w:t>
      </w:r>
    </w:p>
    <w:p w:rsidR="00586913" w:rsidRPr="00F6346B" w:rsidRDefault="00196267" w:rsidP="00196267">
      <w:pPr>
        <w:pStyle w:val="11"/>
        <w:numPr>
          <w:ilvl w:val="0"/>
          <w:numId w:val="32"/>
        </w:numPr>
        <w:jc w:val="both"/>
      </w:pPr>
      <w:r w:rsidRPr="00F6346B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F6346B">
        <w:t xml:space="preserve"> К</w:t>
      </w:r>
      <w:proofErr w:type="gramEnd"/>
      <w:r w:rsidRPr="00F6346B">
        <w:t>№ 40:13:030827:2043,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К. Маркса, д. 23, в части размещения объекта капитального строительства – жилого дома на расстоянии 2,25 метра от границы земельного участка, прилегающей к земельному участку, расположенному по адресу: Калужская область, г. Малоярославец, ул. К. Маркса, д. 25.</w:t>
      </w:r>
    </w:p>
    <w:p w:rsidR="00196267" w:rsidRPr="00F6346B" w:rsidRDefault="00196267" w:rsidP="00196267">
      <w:pPr>
        <w:pStyle w:val="11"/>
        <w:numPr>
          <w:ilvl w:val="0"/>
          <w:numId w:val="32"/>
        </w:numPr>
        <w:jc w:val="both"/>
      </w:pPr>
      <w:r w:rsidRPr="00F6346B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F6346B">
        <w:t xml:space="preserve"> К</w:t>
      </w:r>
      <w:proofErr w:type="gramEnd"/>
      <w:r w:rsidRPr="00F6346B">
        <w:t>№ 40:13:030519:564,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Суворова, д. 2, в части размещения объекта капитального строительства – жилого дома на расстоянии 1,72 метра от границы земельного участка.</w:t>
      </w:r>
    </w:p>
    <w:p w:rsidR="00196267" w:rsidRPr="00F6346B" w:rsidRDefault="006C537D" w:rsidP="00196267">
      <w:pPr>
        <w:pStyle w:val="11"/>
        <w:numPr>
          <w:ilvl w:val="0"/>
          <w:numId w:val="32"/>
        </w:numPr>
        <w:jc w:val="both"/>
      </w:pPr>
      <w:proofErr w:type="spellStart"/>
      <w:r>
        <w:t>предоставлени</w:t>
      </w:r>
      <w:proofErr w:type="spellEnd"/>
      <w:r>
        <w:rPr>
          <w:lang w:val="en-US"/>
        </w:rPr>
        <w:t>t</w:t>
      </w:r>
      <w:r w:rsidR="00196267" w:rsidRPr="00F6346B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196267" w:rsidRPr="00F6346B">
        <w:t xml:space="preserve"> К</w:t>
      </w:r>
      <w:proofErr w:type="gramEnd"/>
      <w:r w:rsidR="00196267" w:rsidRPr="00F6346B">
        <w:t>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Ивановская, д. 4, в части размещения объекта капитального строительства – жилого дома на расстоянии 2,13 метра от фронтальной границы земельного участка и на расстоянии 1 метра от границы земельного участка, расположенного по адресу: Калужская область, г. Малоярославец, ул. Ивановская, д. 6.</w:t>
      </w:r>
    </w:p>
    <w:p w:rsidR="00196267" w:rsidRPr="00F6346B" w:rsidRDefault="00196267" w:rsidP="00196267">
      <w:pPr>
        <w:pStyle w:val="11"/>
        <w:numPr>
          <w:ilvl w:val="0"/>
          <w:numId w:val="32"/>
        </w:numPr>
        <w:jc w:val="both"/>
      </w:pPr>
      <w:r w:rsidRPr="00F6346B">
        <w:t xml:space="preserve">внесение изменений в проект планировки застроенной части города в границах: ул. </w:t>
      </w:r>
      <w:proofErr w:type="spellStart"/>
      <w:r w:rsidRPr="00F6346B">
        <w:t>Чистовича</w:t>
      </w:r>
      <w:proofErr w:type="spellEnd"/>
      <w:r w:rsidRPr="00F6346B">
        <w:t xml:space="preserve">, территория индивидуальной и малоэтажной застройки в городе Малоярославец, Калужской области, утвержденный Постановлением Администрации МО ГП «Город Малоярославец» №275 от 29.04.2014 года, и </w:t>
      </w:r>
      <w:r w:rsidR="006C537D">
        <w:t>подготовка проекта</w:t>
      </w:r>
      <w:r w:rsidRPr="00F6346B">
        <w:t xml:space="preserve"> межевания данной территории.</w:t>
      </w:r>
    </w:p>
    <w:p w:rsidR="00196267" w:rsidRPr="00F6346B" w:rsidRDefault="00196267" w:rsidP="00196267">
      <w:pPr>
        <w:pStyle w:val="11"/>
        <w:numPr>
          <w:ilvl w:val="0"/>
          <w:numId w:val="32"/>
        </w:numPr>
        <w:jc w:val="both"/>
      </w:pPr>
      <w:r w:rsidRPr="00F6346B">
        <w:t xml:space="preserve">внесение изменений в проект планировки территории жилой застройки в границах: ул. </w:t>
      </w:r>
      <w:proofErr w:type="spellStart"/>
      <w:r w:rsidRPr="00F6346B">
        <w:t>Чистовича</w:t>
      </w:r>
      <w:proofErr w:type="spellEnd"/>
      <w:r w:rsidRPr="00F6346B">
        <w:t xml:space="preserve">, ул. Радищева в городе Малоярославец Калужской области, утвержденный Постановлением Администрации МО ГП «Город Малоярославец» №707 от 18.08.2017 года, и </w:t>
      </w:r>
      <w:r w:rsidR="006C537D">
        <w:t>подготовка проекта</w:t>
      </w:r>
      <w:r w:rsidRPr="00F6346B">
        <w:t xml:space="preserve"> межевания данной территории.</w:t>
      </w:r>
    </w:p>
    <w:p w:rsidR="00196267" w:rsidRPr="00F6346B" w:rsidRDefault="00196267" w:rsidP="00196267">
      <w:pPr>
        <w:pStyle w:val="11"/>
        <w:numPr>
          <w:ilvl w:val="0"/>
          <w:numId w:val="32"/>
        </w:numPr>
        <w:jc w:val="both"/>
      </w:pPr>
      <w:r w:rsidRPr="00F6346B">
        <w:t xml:space="preserve">внесение изменений в проект планировки территории жилой застройки в границах: в границах: ул. Турецкая, ул. </w:t>
      </w:r>
      <w:proofErr w:type="spellStart"/>
      <w:r w:rsidRPr="00F6346B">
        <w:t>Карижская</w:t>
      </w:r>
      <w:proofErr w:type="spellEnd"/>
      <w:r w:rsidRPr="00F6346B">
        <w:t>, территория гаражного кооператива «</w:t>
      </w:r>
      <w:proofErr w:type="spellStart"/>
      <w:r w:rsidRPr="00F6346B">
        <w:t>Маклино</w:t>
      </w:r>
      <w:proofErr w:type="spellEnd"/>
      <w:r w:rsidRPr="00F6346B">
        <w:t xml:space="preserve">», река </w:t>
      </w:r>
      <w:proofErr w:type="spellStart"/>
      <w:r w:rsidRPr="00F6346B">
        <w:t>Карижа</w:t>
      </w:r>
      <w:proofErr w:type="spellEnd"/>
      <w:r w:rsidRPr="00F6346B">
        <w:t xml:space="preserve"> в городе Малоярославец Калужской области, утвержденный Постановлением Администрации МО ГП «Город Малоярославец» №1154 от 13.12.2016 года, и</w:t>
      </w:r>
      <w:r w:rsidR="006C537D">
        <w:t xml:space="preserve"> подготовка проекта </w:t>
      </w:r>
      <w:r w:rsidRPr="00F6346B">
        <w:t>межевания данной территории.</w:t>
      </w:r>
    </w:p>
    <w:p w:rsidR="00BF3034" w:rsidRPr="00F6346B" w:rsidRDefault="00BF3034" w:rsidP="00E30DF6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Присутствовали:</w:t>
      </w:r>
    </w:p>
    <w:p w:rsidR="00BF3034" w:rsidRPr="00F6346B" w:rsidRDefault="00BF3034" w:rsidP="00E30DF6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От жителей</w:t>
      </w:r>
      <w:r w:rsidR="00AB20BE" w:rsidRPr="00F6346B">
        <w:rPr>
          <w:b/>
          <w:sz w:val="20"/>
          <w:szCs w:val="20"/>
        </w:rPr>
        <w:t xml:space="preserve"> </w:t>
      </w:r>
      <w:r w:rsidR="00196267" w:rsidRPr="00F6346B">
        <w:rPr>
          <w:sz w:val="20"/>
          <w:szCs w:val="20"/>
        </w:rPr>
        <w:t>2</w:t>
      </w:r>
      <w:r w:rsidR="00BA4638" w:rsidRPr="00F6346B">
        <w:rPr>
          <w:sz w:val="20"/>
          <w:szCs w:val="20"/>
        </w:rPr>
        <w:t>1</w:t>
      </w:r>
      <w:r w:rsidR="00AB20BE" w:rsidRPr="00F6346B">
        <w:rPr>
          <w:sz w:val="20"/>
          <w:szCs w:val="20"/>
        </w:rPr>
        <w:t xml:space="preserve"> </w:t>
      </w:r>
      <w:r w:rsidRPr="00F6346B">
        <w:rPr>
          <w:sz w:val="20"/>
          <w:szCs w:val="20"/>
        </w:rPr>
        <w:t>чел.</w:t>
      </w:r>
    </w:p>
    <w:p w:rsidR="00BF3034" w:rsidRPr="00F6346B" w:rsidRDefault="00BF3034" w:rsidP="00E30DF6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(кол-во согласно прилагаемому листу регистрации)</w:t>
      </w:r>
    </w:p>
    <w:p w:rsidR="00BF3034" w:rsidRPr="00F6346B" w:rsidRDefault="00BF3034" w:rsidP="008741FB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От организаций</w:t>
      </w:r>
      <w:r w:rsidRPr="00F6346B">
        <w:rPr>
          <w:sz w:val="20"/>
          <w:szCs w:val="20"/>
        </w:rPr>
        <w:t>____</w:t>
      </w:r>
      <w:r w:rsidR="009640AE" w:rsidRPr="00F6346B">
        <w:rPr>
          <w:sz w:val="20"/>
          <w:szCs w:val="20"/>
          <w:u w:val="single"/>
        </w:rPr>
        <w:t>0</w:t>
      </w:r>
      <w:r w:rsidRPr="00F6346B">
        <w:rPr>
          <w:sz w:val="20"/>
          <w:szCs w:val="20"/>
        </w:rPr>
        <w:t>____ чел.</w:t>
      </w:r>
    </w:p>
    <w:p w:rsidR="00BF3034" w:rsidRPr="00F6346B" w:rsidRDefault="00BF3034" w:rsidP="008741FB">
      <w:pPr>
        <w:jc w:val="both"/>
        <w:rPr>
          <w:b/>
          <w:sz w:val="20"/>
          <w:szCs w:val="20"/>
        </w:rPr>
      </w:pPr>
    </w:p>
    <w:p w:rsidR="00BF3034" w:rsidRPr="00F6346B" w:rsidRDefault="00BF3034" w:rsidP="008741FB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От администрации территориальной единицы</w:t>
      </w:r>
      <w:r w:rsidR="006C537D">
        <w:rPr>
          <w:b/>
          <w:sz w:val="20"/>
          <w:szCs w:val="20"/>
        </w:rPr>
        <w:t xml:space="preserve">: 1 </w:t>
      </w:r>
      <w:r w:rsidR="009640AE" w:rsidRPr="00F6346B">
        <w:rPr>
          <w:b/>
          <w:sz w:val="20"/>
          <w:szCs w:val="20"/>
        </w:rPr>
        <w:t>человек</w:t>
      </w:r>
    </w:p>
    <w:p w:rsidR="00AB20BE" w:rsidRPr="00F6346B" w:rsidRDefault="00AB20BE" w:rsidP="008741FB">
      <w:pPr>
        <w:jc w:val="both"/>
        <w:rPr>
          <w:sz w:val="20"/>
          <w:szCs w:val="20"/>
        </w:rPr>
      </w:pPr>
    </w:p>
    <w:p w:rsidR="00BF3034" w:rsidRPr="00F6346B" w:rsidRDefault="006C537D" w:rsidP="008741FB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Члены оргкомитета:</w:t>
      </w:r>
    </w:p>
    <w:p w:rsidR="00196267" w:rsidRPr="00F6346B" w:rsidRDefault="00196267" w:rsidP="009640AE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Жмакина Т.В.</w:t>
      </w:r>
      <w:r w:rsidRPr="00F6346B">
        <w:rPr>
          <w:sz w:val="20"/>
          <w:szCs w:val="20"/>
        </w:rPr>
        <w:t xml:space="preserve"> – депутат Городской Думы МО ГП «Город Малоярославец»</w:t>
      </w:r>
    </w:p>
    <w:p w:rsidR="00196267" w:rsidRPr="00F6346B" w:rsidRDefault="00196267" w:rsidP="009640AE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Косовский С.Б.</w:t>
      </w:r>
      <w:r w:rsidRPr="00F6346B">
        <w:rPr>
          <w:sz w:val="20"/>
          <w:szCs w:val="20"/>
        </w:rPr>
        <w:t xml:space="preserve"> – депутат Городской Думы МО ГП «Город Малоярославец»</w:t>
      </w:r>
    </w:p>
    <w:p w:rsidR="009640AE" w:rsidRPr="00F6346B" w:rsidRDefault="00BA4638" w:rsidP="009640AE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Малыгин Д.В.</w:t>
      </w:r>
      <w:r w:rsidR="009640AE" w:rsidRPr="00F6346B">
        <w:rPr>
          <w:b/>
          <w:sz w:val="20"/>
          <w:szCs w:val="20"/>
        </w:rPr>
        <w:t xml:space="preserve"> </w:t>
      </w:r>
      <w:r w:rsidR="009640AE" w:rsidRPr="00F6346B">
        <w:rPr>
          <w:sz w:val="20"/>
          <w:szCs w:val="20"/>
        </w:rPr>
        <w:t>– депутат Городской Думы МО ГП «Город Малоярославец»;</w:t>
      </w:r>
    </w:p>
    <w:p w:rsidR="00196267" w:rsidRPr="00F6346B" w:rsidRDefault="00196267" w:rsidP="00BA4638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Молодцов И.В.  -</w:t>
      </w:r>
      <w:r w:rsidRPr="00F6346B">
        <w:rPr>
          <w:sz w:val="20"/>
          <w:szCs w:val="20"/>
        </w:rPr>
        <w:t xml:space="preserve"> юрист Городской Думы МО ГП «Город Малоярославец</w:t>
      </w:r>
      <w:r w:rsidRPr="00F6346B">
        <w:rPr>
          <w:b/>
          <w:sz w:val="20"/>
          <w:szCs w:val="20"/>
        </w:rPr>
        <w:t>;</w:t>
      </w:r>
    </w:p>
    <w:p w:rsidR="00BA4638" w:rsidRPr="00F6346B" w:rsidRDefault="00BA4638" w:rsidP="00BA4638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 xml:space="preserve">Литвинова Ю.Н. </w:t>
      </w:r>
      <w:r w:rsidRPr="00F6346B">
        <w:rPr>
          <w:sz w:val="20"/>
          <w:szCs w:val="20"/>
        </w:rPr>
        <w:t>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F6346B" w:rsidRDefault="00196267" w:rsidP="009640AE">
      <w:pPr>
        <w:jc w:val="both"/>
        <w:rPr>
          <w:b/>
          <w:sz w:val="20"/>
          <w:szCs w:val="20"/>
        </w:rPr>
      </w:pPr>
      <w:proofErr w:type="spellStart"/>
      <w:r w:rsidRPr="00F6346B">
        <w:rPr>
          <w:b/>
          <w:sz w:val="20"/>
          <w:szCs w:val="20"/>
        </w:rPr>
        <w:t>Борзенкова</w:t>
      </w:r>
      <w:proofErr w:type="spellEnd"/>
      <w:r w:rsidRPr="00F6346B">
        <w:rPr>
          <w:b/>
          <w:sz w:val="20"/>
          <w:szCs w:val="20"/>
        </w:rPr>
        <w:t xml:space="preserve"> Н.А.</w:t>
      </w:r>
      <w:r w:rsidRPr="00F6346B">
        <w:rPr>
          <w:sz w:val="20"/>
          <w:szCs w:val="20"/>
        </w:rPr>
        <w:t xml:space="preserve">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</w:p>
    <w:p w:rsidR="003E770F" w:rsidRPr="00F6346B" w:rsidRDefault="003E770F" w:rsidP="008741FB">
      <w:pPr>
        <w:jc w:val="both"/>
        <w:rPr>
          <w:b/>
          <w:sz w:val="20"/>
          <w:szCs w:val="20"/>
        </w:rPr>
      </w:pPr>
    </w:p>
    <w:p w:rsidR="003E770F" w:rsidRPr="00F6346B" w:rsidRDefault="003E770F" w:rsidP="008741FB">
      <w:pPr>
        <w:jc w:val="both"/>
        <w:rPr>
          <w:b/>
          <w:sz w:val="20"/>
          <w:szCs w:val="20"/>
        </w:rPr>
      </w:pPr>
    </w:p>
    <w:p w:rsidR="00BF3034" w:rsidRPr="00F6346B" w:rsidRDefault="00BF3034" w:rsidP="008741FB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 xml:space="preserve">        ХОД СЛУШАНИЙ:</w:t>
      </w:r>
    </w:p>
    <w:p w:rsidR="00BF3034" w:rsidRPr="00F6346B" w:rsidRDefault="00BF3034" w:rsidP="008741FB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F6346B" w:rsidRDefault="00BF3034" w:rsidP="008741FB">
      <w:pPr>
        <w:jc w:val="both"/>
        <w:rPr>
          <w:b/>
          <w:sz w:val="20"/>
          <w:szCs w:val="20"/>
        </w:rPr>
      </w:pPr>
      <w:r w:rsidRPr="00F6346B">
        <w:rPr>
          <w:b/>
          <w:sz w:val="20"/>
          <w:szCs w:val="20"/>
        </w:rPr>
        <w:lastRenderedPageBreak/>
        <w:t>______</w:t>
      </w:r>
      <w:r w:rsidRPr="00F6346B">
        <w:rPr>
          <w:b/>
          <w:sz w:val="20"/>
          <w:szCs w:val="20"/>
          <w:u w:val="single"/>
        </w:rPr>
        <w:t>нет</w:t>
      </w:r>
      <w:r w:rsidRPr="00F6346B">
        <w:rPr>
          <w:b/>
          <w:sz w:val="20"/>
          <w:szCs w:val="20"/>
        </w:rPr>
        <w:t>____________________________________________</w:t>
      </w:r>
    </w:p>
    <w:p w:rsidR="00BF3034" w:rsidRPr="00F6346B" w:rsidRDefault="00BF3034" w:rsidP="003421CA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Докладчик: </w:t>
      </w:r>
      <w:r w:rsidR="00314D32" w:rsidRPr="00F6346B">
        <w:rPr>
          <w:sz w:val="20"/>
          <w:szCs w:val="20"/>
        </w:rPr>
        <w:t>Литвинова Ю.Н.</w:t>
      </w:r>
    </w:p>
    <w:p w:rsidR="00D07230" w:rsidRPr="00F6346B" w:rsidRDefault="00811E0F" w:rsidP="00733675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Добрый вечер, </w:t>
      </w:r>
      <w:r w:rsidR="009640AE" w:rsidRPr="00F6346B">
        <w:rPr>
          <w:sz w:val="20"/>
          <w:szCs w:val="20"/>
        </w:rPr>
        <w:t xml:space="preserve">уважаемые </w:t>
      </w:r>
      <w:r w:rsidRPr="00F6346B">
        <w:rPr>
          <w:sz w:val="20"/>
          <w:szCs w:val="20"/>
        </w:rPr>
        <w:t xml:space="preserve">граждане! Начинаем публичные слушания, назначенные </w:t>
      </w:r>
      <w:r w:rsidR="00DE179D" w:rsidRPr="00F6346B">
        <w:rPr>
          <w:sz w:val="20"/>
          <w:szCs w:val="20"/>
        </w:rPr>
        <w:t>Решения</w:t>
      </w:r>
      <w:r w:rsidR="00A718F7" w:rsidRPr="00F6346B">
        <w:rPr>
          <w:sz w:val="20"/>
          <w:szCs w:val="20"/>
        </w:rPr>
        <w:t>ми</w:t>
      </w:r>
      <w:r w:rsidR="00BF3034" w:rsidRPr="00F6346B">
        <w:rPr>
          <w:sz w:val="20"/>
          <w:szCs w:val="20"/>
        </w:rPr>
        <w:t xml:space="preserve"> Городской Думы </w:t>
      </w:r>
      <w:r w:rsidR="00DE179D" w:rsidRPr="00F6346B">
        <w:rPr>
          <w:sz w:val="20"/>
          <w:szCs w:val="20"/>
        </w:rPr>
        <w:t>№№ 405, 407, 408, 409 от 25 апреля 2019 г. и 416,417 от 30 мая 2019 г.</w:t>
      </w:r>
    </w:p>
    <w:p w:rsidR="00733675" w:rsidRPr="00F6346B" w:rsidRDefault="00D07230" w:rsidP="0028082B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Представляю Вам членов орг</w:t>
      </w:r>
      <w:r w:rsidR="00733675" w:rsidRPr="00F6346B">
        <w:rPr>
          <w:sz w:val="20"/>
          <w:szCs w:val="20"/>
        </w:rPr>
        <w:t xml:space="preserve">комитета проведения публичных слушаний: 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Жмакина Т.В. – депутат Городской Думы МО ГП «Город Малоярославец»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Косовский С.Б. – депутат Городской Думы МО ГП «Город Малоярославец»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Малыгин Д.В. – депутат Городской Думы МО ГП «Город Малоярославец»;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Молодцов И.В.  - юрист Городской Думы МО ГП «Город Малоярославец;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Литвинова Ю.Н. 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proofErr w:type="spellStart"/>
      <w:r w:rsidRPr="00F6346B">
        <w:rPr>
          <w:sz w:val="20"/>
          <w:szCs w:val="20"/>
        </w:rPr>
        <w:t>Борзенкова</w:t>
      </w:r>
      <w:proofErr w:type="spellEnd"/>
      <w:r w:rsidRPr="00F6346B">
        <w:rPr>
          <w:sz w:val="20"/>
          <w:szCs w:val="20"/>
        </w:rPr>
        <w:t xml:space="preserve"> Н.А.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</w:p>
    <w:p w:rsidR="000A0FD2" w:rsidRPr="00F6346B" w:rsidRDefault="0088184C" w:rsidP="00314D32">
      <w:pPr>
        <w:jc w:val="both"/>
        <w:rPr>
          <w:sz w:val="20"/>
          <w:szCs w:val="20"/>
        </w:rPr>
      </w:pPr>
      <w:proofErr w:type="gramStart"/>
      <w:r w:rsidRPr="00F6346B">
        <w:rPr>
          <w:sz w:val="20"/>
          <w:szCs w:val="20"/>
        </w:rPr>
        <w:t>ЛИТВИНОВА Ю.Н.</w:t>
      </w:r>
      <w:r w:rsidR="00620429" w:rsidRPr="00F6346B">
        <w:rPr>
          <w:sz w:val="20"/>
          <w:szCs w:val="20"/>
        </w:rPr>
        <w:t>:</w:t>
      </w:r>
      <w:r w:rsidRPr="00F6346B">
        <w:rPr>
          <w:sz w:val="20"/>
          <w:szCs w:val="20"/>
        </w:rPr>
        <w:t xml:space="preserve"> </w:t>
      </w:r>
      <w:r w:rsidR="00DE179D" w:rsidRPr="00F6346B">
        <w:rPr>
          <w:sz w:val="20"/>
          <w:szCs w:val="20"/>
        </w:rPr>
        <w:t>первый вопрос: 1.</w:t>
      </w:r>
      <w:r w:rsidR="00DE179D" w:rsidRPr="00F6346B">
        <w:rPr>
          <w:sz w:val="20"/>
          <w:szCs w:val="20"/>
        </w:rPr>
        <w:tab/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К№ 40:13:030827:2043, расположенном в градостроительной зоне Ж-1 «Зона застройки малоэтажными (до 3-х этажей включительно) и индивидуальными жилыми домами» по адресу:</w:t>
      </w:r>
      <w:proofErr w:type="gramEnd"/>
      <w:r w:rsidR="00DE179D" w:rsidRPr="00F6346B">
        <w:rPr>
          <w:sz w:val="20"/>
          <w:szCs w:val="20"/>
        </w:rPr>
        <w:t xml:space="preserve"> Калужская область, г. Малоярославец, ул. К. Маркса, д. 23, в части размещения объекта капитального строительства – жилого дома на расстоянии 2,25 метра от границы земельного участка, прилегающей к земельному участку, расположенному по адресу: Калужская область, г. Малоярославец, ул. К. Маркса, д. 25. </w:t>
      </w:r>
      <w:r w:rsidR="006C537D">
        <w:rPr>
          <w:sz w:val="20"/>
          <w:szCs w:val="20"/>
        </w:rPr>
        <w:t xml:space="preserve">Есть возможность ознакомиться с материалами. </w:t>
      </w:r>
      <w:r w:rsidR="00DE179D" w:rsidRPr="00F6346B">
        <w:rPr>
          <w:sz w:val="20"/>
          <w:szCs w:val="20"/>
        </w:rPr>
        <w:t>Есть вопросы? Если вопросов нет, переходим к голосованию.</w:t>
      </w:r>
    </w:p>
    <w:p w:rsidR="000A0FD2" w:rsidRPr="00F6346B" w:rsidRDefault="000A0FD2" w:rsidP="00314D32">
      <w:pPr>
        <w:jc w:val="both"/>
        <w:rPr>
          <w:sz w:val="20"/>
          <w:szCs w:val="20"/>
        </w:rPr>
      </w:pPr>
    </w:p>
    <w:p w:rsidR="00620429" w:rsidRPr="00F6346B" w:rsidRDefault="00620429" w:rsidP="0088184C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Голосование:</w:t>
      </w:r>
      <w:r w:rsidR="004B271F" w:rsidRPr="00F6346B">
        <w:rPr>
          <w:sz w:val="20"/>
          <w:szCs w:val="20"/>
        </w:rPr>
        <w:t xml:space="preserve"> </w:t>
      </w:r>
      <w:r w:rsidR="00DE179D" w:rsidRPr="00F6346B">
        <w:rPr>
          <w:sz w:val="20"/>
          <w:szCs w:val="20"/>
        </w:rPr>
        <w:t>приняли участие в голосовании 4</w:t>
      </w:r>
      <w:r w:rsidR="004B271F" w:rsidRPr="00F6346B">
        <w:rPr>
          <w:sz w:val="20"/>
          <w:szCs w:val="20"/>
        </w:rPr>
        <w:t xml:space="preserve"> человек</w:t>
      </w:r>
      <w:r w:rsidR="00DE179D" w:rsidRPr="00F6346B">
        <w:rPr>
          <w:sz w:val="20"/>
          <w:szCs w:val="20"/>
        </w:rPr>
        <w:t>а, за – 4</w:t>
      </w:r>
      <w:r w:rsidRPr="00F6346B">
        <w:rPr>
          <w:sz w:val="20"/>
          <w:szCs w:val="20"/>
        </w:rPr>
        <w:t>, против – нет, воздержались – нет.</w:t>
      </w:r>
    </w:p>
    <w:p w:rsidR="00620429" w:rsidRPr="00F6346B" w:rsidRDefault="00620429" w:rsidP="0088184C">
      <w:pPr>
        <w:jc w:val="both"/>
        <w:rPr>
          <w:sz w:val="20"/>
          <w:szCs w:val="20"/>
        </w:rPr>
      </w:pPr>
    </w:p>
    <w:p w:rsidR="00DE179D" w:rsidRPr="00F6346B" w:rsidRDefault="00DE179D" w:rsidP="0088184C">
      <w:pPr>
        <w:jc w:val="both"/>
        <w:rPr>
          <w:sz w:val="20"/>
          <w:szCs w:val="20"/>
        </w:rPr>
      </w:pPr>
      <w:proofErr w:type="gramStart"/>
      <w:r w:rsidRPr="00F6346B">
        <w:rPr>
          <w:sz w:val="20"/>
          <w:szCs w:val="20"/>
        </w:rPr>
        <w:t>Л</w:t>
      </w:r>
      <w:r w:rsidR="00F37328">
        <w:rPr>
          <w:sz w:val="20"/>
          <w:szCs w:val="20"/>
        </w:rPr>
        <w:t xml:space="preserve">ИТВИНОВА Ю.Н.: второй вопрос: </w:t>
      </w:r>
      <w:r w:rsidRPr="00F6346B">
        <w:rPr>
          <w:sz w:val="20"/>
          <w:szCs w:val="20"/>
        </w:rPr>
        <w:tab/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К№ 40:13:030519:564, расположенном в градостроительной зоне Ж-1 «Зона застройки малоэтажными (до 3-х этажей включительно) и индивидуальными жилыми домами» по адресу:</w:t>
      </w:r>
      <w:proofErr w:type="gramEnd"/>
      <w:r w:rsidRPr="00F6346B">
        <w:rPr>
          <w:sz w:val="20"/>
          <w:szCs w:val="20"/>
        </w:rPr>
        <w:t xml:space="preserve"> Калужская область, г. Малоярославец, ул. Суворова, д. 2, в части размещения объекта капитального строительства – жилого дома на расстоянии 1,72 метра от границы земельного участка. Есть вопросы? </w:t>
      </w:r>
      <w:r w:rsidR="006C537D" w:rsidRPr="006C537D">
        <w:rPr>
          <w:sz w:val="20"/>
          <w:szCs w:val="20"/>
        </w:rPr>
        <w:t xml:space="preserve">Есть возможность ознакомиться с материалами. </w:t>
      </w:r>
      <w:r w:rsidRPr="00F6346B">
        <w:rPr>
          <w:sz w:val="20"/>
          <w:szCs w:val="20"/>
        </w:rPr>
        <w:t>Если вопросов нет, переходим к голосованию.</w:t>
      </w:r>
    </w:p>
    <w:p w:rsidR="007A2BC7" w:rsidRPr="00F6346B" w:rsidRDefault="007A2BC7" w:rsidP="007A2BC7">
      <w:pPr>
        <w:ind w:firstLine="709"/>
        <w:jc w:val="both"/>
        <w:rPr>
          <w:sz w:val="20"/>
          <w:szCs w:val="20"/>
        </w:rPr>
      </w:pPr>
    </w:p>
    <w:p w:rsidR="00314D32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 xml:space="preserve">Голосование: </w:t>
      </w:r>
      <w:r w:rsidRPr="00F6346B">
        <w:rPr>
          <w:sz w:val="20"/>
          <w:szCs w:val="20"/>
        </w:rPr>
        <w:t>приняли участие в голосовании 1 человек, за – 1, против – нет, воздержались – нет.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</w:p>
    <w:p w:rsidR="00DE179D" w:rsidRPr="00F6346B" w:rsidRDefault="00DE179D" w:rsidP="00DE179D">
      <w:pPr>
        <w:jc w:val="both"/>
        <w:rPr>
          <w:sz w:val="20"/>
          <w:szCs w:val="20"/>
        </w:rPr>
      </w:pPr>
      <w:proofErr w:type="gramStart"/>
      <w:r w:rsidRPr="00F6346B">
        <w:rPr>
          <w:sz w:val="20"/>
          <w:szCs w:val="20"/>
        </w:rPr>
        <w:t>ЛИТВИНОВА Ю.Н.: третий вопрос: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</w:t>
      </w:r>
      <w:proofErr w:type="gramEnd"/>
      <w:r w:rsidRPr="00F6346B">
        <w:rPr>
          <w:sz w:val="20"/>
          <w:szCs w:val="20"/>
        </w:rPr>
        <w:t xml:space="preserve"> Калужская область, г. Малоярославец, ул. Ивановская, д. 4, в части размещения объекта капитального строительства – жилого дома на расстоянии 2,13 метра от фронтальной границы земельного участка и на расстоянии 1 метра от границы земельного участка, расположенного по адресу: Калужская область, г. Малоярославец, ул. Ивановская, д. 6.</w:t>
      </w:r>
      <w:r w:rsidR="006C537D">
        <w:rPr>
          <w:sz w:val="20"/>
          <w:szCs w:val="20"/>
        </w:rPr>
        <w:t xml:space="preserve"> </w:t>
      </w:r>
      <w:r w:rsidR="006C537D" w:rsidRPr="006C537D">
        <w:rPr>
          <w:sz w:val="20"/>
          <w:szCs w:val="20"/>
        </w:rPr>
        <w:t>Есть возможность ознакомиться с материалами.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МЯЧИН В.Н.: в документах не указана причина, по которой мои соседи построили дом в 1 метре от границы моего земельного участка.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ЛИТВИНОВА Ю.Н.: указание причины не является обязательным требованием.</w:t>
      </w:r>
    </w:p>
    <w:p w:rsidR="00DE179D" w:rsidRPr="00F6346B" w:rsidRDefault="00DE179D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БЕЛЯКОВ </w:t>
      </w:r>
      <w:r w:rsidR="00627C07" w:rsidRPr="00F6346B">
        <w:rPr>
          <w:sz w:val="20"/>
          <w:szCs w:val="20"/>
        </w:rPr>
        <w:t xml:space="preserve">А.И.: </w:t>
      </w:r>
      <w:r w:rsidR="00412423" w:rsidRPr="00F6346B">
        <w:rPr>
          <w:sz w:val="20"/>
          <w:szCs w:val="20"/>
        </w:rPr>
        <w:t>мы строили  в границах старого фундамента, не знали требований закона.</w:t>
      </w:r>
    </w:p>
    <w:p w:rsidR="00412423" w:rsidRPr="00F6346B" w:rsidRDefault="00412423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МЯЧИН В.Н.: строительство началось, когда не было еще по</w:t>
      </w:r>
      <w:r w:rsidR="00627C07" w:rsidRPr="00F6346B">
        <w:rPr>
          <w:sz w:val="20"/>
          <w:szCs w:val="20"/>
        </w:rPr>
        <w:t xml:space="preserve">лучено разрешение на строительство. С крыши на мой участок попадают осадки, кроме того дом затемняет участок. Раньше дом был одноэтажный, света было достаточно, а сейчас 2 этажа, и начали гибнуть растения. </w:t>
      </w:r>
      <w:proofErr w:type="gramStart"/>
      <w:r w:rsidR="00627C07" w:rsidRPr="00F6346B">
        <w:rPr>
          <w:sz w:val="20"/>
          <w:szCs w:val="20"/>
        </w:rPr>
        <w:t>Сделана</w:t>
      </w:r>
      <w:proofErr w:type="gramEnd"/>
      <w:r w:rsidR="00627C07" w:rsidRPr="00F6346B">
        <w:rPr>
          <w:sz w:val="20"/>
          <w:szCs w:val="20"/>
        </w:rPr>
        <w:t xml:space="preserve"> </w:t>
      </w:r>
      <w:proofErr w:type="spellStart"/>
      <w:r w:rsidR="00627C07" w:rsidRPr="00F6346B">
        <w:rPr>
          <w:sz w:val="20"/>
          <w:szCs w:val="20"/>
        </w:rPr>
        <w:t>отмостка</w:t>
      </w:r>
      <w:proofErr w:type="spellEnd"/>
      <w:r w:rsidR="00627C07" w:rsidRPr="00F6346B">
        <w:rPr>
          <w:sz w:val="20"/>
          <w:szCs w:val="20"/>
        </w:rPr>
        <w:t xml:space="preserve"> у дома 90 см, все стоки идут на мой участок. Я предлагал заранее обратиться в архитектуру, однако сосед отказывался, т.к. на тот момент не вступил в наследство. Сейчас он все пытается узаконить.</w:t>
      </w:r>
    </w:p>
    <w:p w:rsidR="00627C07" w:rsidRPr="00F6346B" w:rsidRDefault="00627C0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БЕЛЯКОВ А.И.: Работы велись в границах старого фундамента, дом </w:t>
      </w:r>
      <w:proofErr w:type="gramStart"/>
      <w:r w:rsidRPr="00F6346B">
        <w:rPr>
          <w:sz w:val="20"/>
          <w:szCs w:val="20"/>
        </w:rPr>
        <w:t>построен как есть</w:t>
      </w:r>
      <w:proofErr w:type="gramEnd"/>
      <w:r w:rsidRPr="00F6346B">
        <w:rPr>
          <w:sz w:val="20"/>
          <w:szCs w:val="20"/>
        </w:rPr>
        <w:t>, он только стал не одноэтажный, а двухэтажный.</w:t>
      </w:r>
    </w:p>
    <w:p w:rsidR="00627C07" w:rsidRPr="00F6346B" w:rsidRDefault="00627C0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ЛИТВИНОВА Ю.Н: если больше нет замечаний, то приступаем к голосованию.</w:t>
      </w:r>
    </w:p>
    <w:p w:rsidR="00627C07" w:rsidRPr="00F6346B" w:rsidRDefault="00627C07" w:rsidP="00DE179D">
      <w:pPr>
        <w:jc w:val="both"/>
        <w:rPr>
          <w:sz w:val="20"/>
          <w:szCs w:val="20"/>
        </w:rPr>
      </w:pPr>
    </w:p>
    <w:p w:rsidR="00627C07" w:rsidRPr="00F6346B" w:rsidRDefault="00627C07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Голосование</w:t>
      </w:r>
      <w:r w:rsidR="00A718F7" w:rsidRPr="00F6346B">
        <w:rPr>
          <w:b/>
          <w:sz w:val="20"/>
          <w:szCs w:val="20"/>
        </w:rPr>
        <w:t xml:space="preserve"> в части размещения объекта капитального строительства – жилого дома на расстоянии 1 метра от границы земельного участка, расположенного по адресу: </w:t>
      </w:r>
      <w:proofErr w:type="gramStart"/>
      <w:r w:rsidR="00A718F7" w:rsidRPr="00F6346B">
        <w:rPr>
          <w:b/>
          <w:sz w:val="20"/>
          <w:szCs w:val="20"/>
        </w:rPr>
        <w:t>Калужская область, г. Малоярославец, ул. Ивановская, д. 6.</w:t>
      </w:r>
      <w:r w:rsidRPr="00F6346B">
        <w:rPr>
          <w:b/>
          <w:sz w:val="20"/>
          <w:szCs w:val="20"/>
        </w:rPr>
        <w:t>:</w:t>
      </w:r>
      <w:r w:rsidRPr="00F6346B">
        <w:rPr>
          <w:sz w:val="20"/>
          <w:szCs w:val="20"/>
        </w:rPr>
        <w:t xml:space="preserve"> приняли участие в голосовании 3 человека, за – 2, против – 1, воздержались – нет.</w:t>
      </w:r>
      <w:proofErr w:type="gramEnd"/>
    </w:p>
    <w:p w:rsidR="00A718F7" w:rsidRPr="00F6346B" w:rsidRDefault="00A718F7" w:rsidP="00DE179D">
      <w:pPr>
        <w:jc w:val="both"/>
        <w:rPr>
          <w:sz w:val="20"/>
          <w:szCs w:val="20"/>
        </w:rPr>
      </w:pPr>
    </w:p>
    <w:p w:rsidR="00A718F7" w:rsidRPr="00F6346B" w:rsidRDefault="00A718F7" w:rsidP="00A718F7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ЛИТВИНОВА Ю.Н.: от соседа </w:t>
      </w:r>
      <w:proofErr w:type="spellStart"/>
      <w:r w:rsidRPr="00F6346B">
        <w:rPr>
          <w:sz w:val="20"/>
          <w:szCs w:val="20"/>
        </w:rPr>
        <w:t>Мячина</w:t>
      </w:r>
      <w:proofErr w:type="spellEnd"/>
      <w:r w:rsidRPr="00F6346B">
        <w:rPr>
          <w:sz w:val="20"/>
          <w:szCs w:val="20"/>
        </w:rPr>
        <w:t xml:space="preserve"> В.Н. необходимо однозначное согласие, без этого невозможно предоставить разрешение на отклонение.</w:t>
      </w:r>
    </w:p>
    <w:p w:rsidR="00A718F7" w:rsidRPr="00F6346B" w:rsidRDefault="00A718F7" w:rsidP="00A718F7">
      <w:pPr>
        <w:jc w:val="both"/>
        <w:rPr>
          <w:sz w:val="20"/>
          <w:szCs w:val="20"/>
        </w:rPr>
      </w:pPr>
    </w:p>
    <w:p w:rsidR="00A718F7" w:rsidRPr="00F6346B" w:rsidRDefault="00A718F7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lastRenderedPageBreak/>
        <w:t xml:space="preserve">Голосование в части размещения объекта капитального строительства – жилого дома на расстоянии 2,13 метра от фронтальной границы земельного участка: </w:t>
      </w:r>
      <w:r w:rsidRPr="00F6346B">
        <w:rPr>
          <w:sz w:val="20"/>
          <w:szCs w:val="20"/>
        </w:rPr>
        <w:t xml:space="preserve">приняли участие </w:t>
      </w:r>
      <w:r w:rsidR="00A82257">
        <w:rPr>
          <w:sz w:val="20"/>
          <w:szCs w:val="20"/>
        </w:rPr>
        <w:t>в голосовании 3 человека, за – 3, против – нет</w:t>
      </w:r>
      <w:bookmarkStart w:id="0" w:name="_GoBack"/>
      <w:bookmarkEnd w:id="0"/>
      <w:r w:rsidRPr="00F6346B">
        <w:rPr>
          <w:sz w:val="20"/>
          <w:szCs w:val="20"/>
        </w:rPr>
        <w:t>, воздержались – нет.</w:t>
      </w:r>
    </w:p>
    <w:p w:rsidR="00627C07" w:rsidRPr="00F6346B" w:rsidRDefault="00627C07" w:rsidP="00DE179D">
      <w:pPr>
        <w:jc w:val="both"/>
        <w:rPr>
          <w:sz w:val="20"/>
          <w:szCs w:val="20"/>
        </w:rPr>
      </w:pPr>
    </w:p>
    <w:p w:rsidR="00627C07" w:rsidRPr="00F6346B" w:rsidRDefault="00627C07" w:rsidP="00DE179D">
      <w:pPr>
        <w:jc w:val="both"/>
        <w:rPr>
          <w:sz w:val="20"/>
          <w:szCs w:val="20"/>
        </w:rPr>
      </w:pPr>
    </w:p>
    <w:p w:rsidR="00627C07" w:rsidRPr="00F6346B" w:rsidRDefault="00627C0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ЛИТВИНОВА Ю.Н.: четвертый вопрос:</w:t>
      </w:r>
      <w:r w:rsidR="00A718F7" w:rsidRPr="00F6346B">
        <w:rPr>
          <w:sz w:val="20"/>
          <w:szCs w:val="20"/>
        </w:rPr>
        <w:t xml:space="preserve"> </w:t>
      </w:r>
      <w:r w:rsidRPr="00F6346B">
        <w:rPr>
          <w:sz w:val="20"/>
          <w:szCs w:val="20"/>
        </w:rPr>
        <w:tab/>
        <w:t xml:space="preserve">внесение изменений в проект планировки застроенной части города в границах: ул. </w:t>
      </w:r>
      <w:proofErr w:type="spellStart"/>
      <w:r w:rsidRPr="00F6346B">
        <w:rPr>
          <w:sz w:val="20"/>
          <w:szCs w:val="20"/>
        </w:rPr>
        <w:t>Чистовича</w:t>
      </w:r>
      <w:proofErr w:type="spellEnd"/>
      <w:r w:rsidRPr="00F6346B">
        <w:rPr>
          <w:sz w:val="20"/>
          <w:szCs w:val="20"/>
        </w:rPr>
        <w:t xml:space="preserve">, территория индивидуальной и малоэтажной застройки в городе Малоярославец, Калужской области, утвержденный Постановлением Администрации МО ГП «Город Малоярославец» №275 от 29.04.2014 года, и </w:t>
      </w:r>
      <w:r w:rsidR="006C537D">
        <w:rPr>
          <w:sz w:val="20"/>
          <w:szCs w:val="20"/>
        </w:rPr>
        <w:t>подготовка проекта</w:t>
      </w:r>
      <w:r w:rsidRPr="00F6346B">
        <w:rPr>
          <w:sz w:val="20"/>
          <w:szCs w:val="20"/>
        </w:rPr>
        <w:t xml:space="preserve"> межевания данной территории.</w:t>
      </w:r>
      <w:r w:rsidR="00C517A7" w:rsidRPr="00F6346B">
        <w:rPr>
          <w:sz w:val="20"/>
          <w:szCs w:val="20"/>
        </w:rPr>
        <w:t xml:space="preserve"> Есть вопросы? </w:t>
      </w:r>
      <w:r w:rsidR="006C537D" w:rsidRPr="006C537D">
        <w:rPr>
          <w:sz w:val="20"/>
          <w:szCs w:val="20"/>
        </w:rPr>
        <w:t xml:space="preserve">Есть возможность ознакомиться с материалами. </w:t>
      </w:r>
      <w:r w:rsidR="00C517A7" w:rsidRPr="00F6346B">
        <w:rPr>
          <w:sz w:val="20"/>
          <w:szCs w:val="20"/>
        </w:rPr>
        <w:t>Если вопросов нет, переходим к голосованию.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Голосование:</w:t>
      </w:r>
      <w:r w:rsidRPr="00F6346B">
        <w:rPr>
          <w:sz w:val="20"/>
          <w:szCs w:val="20"/>
        </w:rPr>
        <w:t xml:space="preserve"> приняли участие в голосовании 4 человека, за – 4, против – нет, воздержались – нет.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ЛИТВИНОВА Ю.Н.: пятый вопрос: внесение изменений в проект планировки территории жилой застройки в границах: ул. </w:t>
      </w:r>
      <w:proofErr w:type="spellStart"/>
      <w:r w:rsidRPr="00F6346B">
        <w:rPr>
          <w:sz w:val="20"/>
          <w:szCs w:val="20"/>
        </w:rPr>
        <w:t>Чистовича</w:t>
      </w:r>
      <w:proofErr w:type="spellEnd"/>
      <w:r w:rsidRPr="00F6346B">
        <w:rPr>
          <w:sz w:val="20"/>
          <w:szCs w:val="20"/>
        </w:rPr>
        <w:t>, ул. Радищева в городе Малоярославец Калужской области, утвержденный Постановлением Администрации МО ГП «Город Малоярославец» №707 от 18.08.2017 года, и</w:t>
      </w:r>
      <w:r w:rsidR="006C537D">
        <w:rPr>
          <w:sz w:val="20"/>
          <w:szCs w:val="20"/>
        </w:rPr>
        <w:t xml:space="preserve"> подготовка  проекта</w:t>
      </w:r>
      <w:r w:rsidRPr="00F6346B">
        <w:rPr>
          <w:sz w:val="20"/>
          <w:szCs w:val="20"/>
        </w:rPr>
        <w:t xml:space="preserve"> межевания данной территории.</w:t>
      </w:r>
      <w:r w:rsidR="006C537D" w:rsidRPr="006C537D">
        <w:t xml:space="preserve"> </w:t>
      </w:r>
      <w:r w:rsidR="006C537D" w:rsidRPr="006C537D">
        <w:rPr>
          <w:sz w:val="20"/>
          <w:szCs w:val="20"/>
        </w:rPr>
        <w:t>Есть возможность ознакомиться с материалами.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ИЛЬИНА И.Ю.: будет построена автобусная остановка в районе больницы, кроме того будут проведены все работы по благ</w:t>
      </w:r>
      <w:r w:rsidR="006C537D">
        <w:rPr>
          <w:sz w:val="20"/>
          <w:szCs w:val="20"/>
        </w:rPr>
        <w:t>оустройству этой территории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ЛИТВИНОВА Ю.Н.: есть вопросы? Если вопросов нет, приступаем к голосованию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Голосование:</w:t>
      </w:r>
      <w:r w:rsidRPr="00F6346B">
        <w:rPr>
          <w:sz w:val="20"/>
          <w:szCs w:val="20"/>
        </w:rPr>
        <w:t xml:space="preserve"> приняли участие в голосовании 4 человека, за – 4, против – нет, воздержались – нет.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Л</w:t>
      </w:r>
      <w:r w:rsidR="00F37328">
        <w:rPr>
          <w:sz w:val="20"/>
          <w:szCs w:val="20"/>
        </w:rPr>
        <w:t>ИТВИНОВА Ю.Н.: шестой вопрос:</w:t>
      </w:r>
      <w:r w:rsidRPr="00F6346B">
        <w:rPr>
          <w:sz w:val="20"/>
          <w:szCs w:val="20"/>
        </w:rPr>
        <w:tab/>
        <w:t xml:space="preserve">внесение изменений в проект планировки территории жилой застройки в границах: в границах: ул. Турецкая, ул. </w:t>
      </w:r>
      <w:proofErr w:type="spellStart"/>
      <w:r w:rsidRPr="00F6346B">
        <w:rPr>
          <w:sz w:val="20"/>
          <w:szCs w:val="20"/>
        </w:rPr>
        <w:t>Карижская</w:t>
      </w:r>
      <w:proofErr w:type="spellEnd"/>
      <w:r w:rsidRPr="00F6346B">
        <w:rPr>
          <w:sz w:val="20"/>
          <w:szCs w:val="20"/>
        </w:rPr>
        <w:t>, территория гаражного кооператива «</w:t>
      </w:r>
      <w:proofErr w:type="spellStart"/>
      <w:r w:rsidRPr="00F6346B">
        <w:rPr>
          <w:sz w:val="20"/>
          <w:szCs w:val="20"/>
        </w:rPr>
        <w:t>Маклино</w:t>
      </w:r>
      <w:proofErr w:type="spellEnd"/>
      <w:r w:rsidRPr="00F6346B">
        <w:rPr>
          <w:sz w:val="20"/>
          <w:szCs w:val="20"/>
        </w:rPr>
        <w:t xml:space="preserve">», река </w:t>
      </w:r>
      <w:proofErr w:type="spellStart"/>
      <w:r w:rsidRPr="00F6346B">
        <w:rPr>
          <w:sz w:val="20"/>
          <w:szCs w:val="20"/>
        </w:rPr>
        <w:t>Карижа</w:t>
      </w:r>
      <w:proofErr w:type="spellEnd"/>
      <w:r w:rsidRPr="00F6346B">
        <w:rPr>
          <w:sz w:val="20"/>
          <w:szCs w:val="20"/>
        </w:rPr>
        <w:t xml:space="preserve"> в городе Малоярославец Калужской области, утвержденный Постановлением Администрации МО ГП «Город Малоярославец» №1154 от 13.12.2016 года, и </w:t>
      </w:r>
      <w:r w:rsidR="006C537D">
        <w:rPr>
          <w:sz w:val="20"/>
          <w:szCs w:val="20"/>
        </w:rPr>
        <w:t>подготовка проекта</w:t>
      </w:r>
      <w:r w:rsidRPr="00F6346B">
        <w:rPr>
          <w:sz w:val="20"/>
          <w:szCs w:val="20"/>
        </w:rPr>
        <w:t xml:space="preserve"> межевания данной территории. </w:t>
      </w:r>
      <w:r w:rsidR="006C537D" w:rsidRPr="006C537D">
        <w:rPr>
          <w:sz w:val="20"/>
          <w:szCs w:val="20"/>
        </w:rPr>
        <w:t xml:space="preserve">Есть возможность ознакомиться с материалами. </w:t>
      </w:r>
      <w:r w:rsidR="006C537D">
        <w:rPr>
          <w:sz w:val="20"/>
          <w:szCs w:val="20"/>
        </w:rPr>
        <w:t xml:space="preserve"> </w:t>
      </w:r>
      <w:r w:rsidRPr="00F6346B">
        <w:rPr>
          <w:sz w:val="20"/>
          <w:szCs w:val="20"/>
        </w:rPr>
        <w:t>Есть вопросы? Если вопросов нет, переходим к голосованию.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  <w:r w:rsidRPr="00F6346B">
        <w:rPr>
          <w:b/>
          <w:sz w:val="20"/>
          <w:szCs w:val="20"/>
        </w:rPr>
        <w:t>Голосование:</w:t>
      </w:r>
      <w:r w:rsidRPr="00F6346B">
        <w:rPr>
          <w:sz w:val="20"/>
          <w:szCs w:val="20"/>
        </w:rPr>
        <w:t xml:space="preserve"> приняли участие в голосовании 5 человек, за – 5, против – </w:t>
      </w:r>
      <w:proofErr w:type="spellStart"/>
      <w:r w:rsidRPr="00F6346B">
        <w:rPr>
          <w:sz w:val="20"/>
          <w:szCs w:val="20"/>
        </w:rPr>
        <w:t>неь</w:t>
      </w:r>
      <w:proofErr w:type="spellEnd"/>
      <w:r w:rsidRPr="00F6346B">
        <w:rPr>
          <w:sz w:val="20"/>
          <w:szCs w:val="20"/>
        </w:rPr>
        <w:t>, воздержались – нет.</w:t>
      </w: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C517A7" w:rsidRPr="00F6346B" w:rsidRDefault="00C517A7" w:rsidP="00DE179D">
      <w:pPr>
        <w:jc w:val="both"/>
        <w:rPr>
          <w:sz w:val="20"/>
          <w:szCs w:val="20"/>
        </w:rPr>
      </w:pPr>
    </w:p>
    <w:p w:rsidR="00DE179D" w:rsidRPr="00F6346B" w:rsidRDefault="00C517A7" w:rsidP="00C517A7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РЕШЕНИЕ:</w:t>
      </w:r>
    </w:p>
    <w:p w:rsidR="00A75127" w:rsidRPr="00F6346B" w:rsidRDefault="00A75127" w:rsidP="00A7512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1. Признать публичные слушания от </w:t>
      </w:r>
      <w:r w:rsidR="00A718F7" w:rsidRPr="00F6346B">
        <w:rPr>
          <w:sz w:val="20"/>
          <w:szCs w:val="20"/>
        </w:rPr>
        <w:t>19.06</w:t>
      </w:r>
      <w:r w:rsidR="004B271F" w:rsidRPr="00F6346B">
        <w:rPr>
          <w:sz w:val="20"/>
          <w:szCs w:val="20"/>
        </w:rPr>
        <w:t>.2019</w:t>
      </w:r>
      <w:r w:rsidRPr="00F6346B">
        <w:rPr>
          <w:sz w:val="20"/>
          <w:szCs w:val="20"/>
        </w:rPr>
        <w:t xml:space="preserve"> года состоявшимися.</w:t>
      </w:r>
    </w:p>
    <w:p w:rsidR="00A75127" w:rsidRPr="00F6346B" w:rsidRDefault="00314D32" w:rsidP="00A75127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ab/>
      </w:r>
      <w:r w:rsidR="00A75127" w:rsidRPr="00F6346B">
        <w:rPr>
          <w:sz w:val="20"/>
          <w:szCs w:val="20"/>
        </w:rPr>
        <w:t xml:space="preserve">2. Оргкомитет предлагает: </w:t>
      </w:r>
    </w:p>
    <w:p w:rsidR="00A718F7" w:rsidRPr="00F6346B" w:rsidRDefault="00A7512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 Главе Администрации МО ГП «Город Малоярославец» рассмотреть протокол по про</w:t>
      </w:r>
      <w:r w:rsidR="00C2093A" w:rsidRPr="00F6346B">
        <w:rPr>
          <w:sz w:val="20"/>
          <w:szCs w:val="20"/>
        </w:rPr>
        <w:t>вед</w:t>
      </w:r>
      <w:r w:rsidR="004B271F" w:rsidRPr="00F6346B">
        <w:rPr>
          <w:sz w:val="20"/>
          <w:szCs w:val="20"/>
        </w:rPr>
        <w:t>ению публичных слушаний №</w:t>
      </w:r>
      <w:r w:rsidR="00A718F7" w:rsidRPr="00F6346B">
        <w:rPr>
          <w:sz w:val="20"/>
          <w:szCs w:val="20"/>
        </w:rPr>
        <w:t>123  от 19.06</w:t>
      </w:r>
      <w:r w:rsidR="004B271F" w:rsidRPr="00F6346B">
        <w:rPr>
          <w:sz w:val="20"/>
          <w:szCs w:val="20"/>
        </w:rPr>
        <w:t xml:space="preserve">.2019 </w:t>
      </w:r>
      <w:r w:rsidRPr="00F6346B">
        <w:rPr>
          <w:sz w:val="20"/>
          <w:szCs w:val="20"/>
        </w:rPr>
        <w:t xml:space="preserve">г. и заключение о результатах проведения публичных слушаний, назначенных Решениями Городской Думы </w:t>
      </w:r>
      <w:r w:rsidR="00A718F7" w:rsidRPr="00F6346B">
        <w:rPr>
          <w:sz w:val="20"/>
          <w:szCs w:val="20"/>
        </w:rPr>
        <w:t>№№ 405, 407, 408, 409 от 25 апреля 2019 г. и 416,417 от 30 мая 2019 г.</w:t>
      </w:r>
    </w:p>
    <w:p w:rsidR="00A75127" w:rsidRPr="00F6346B" w:rsidRDefault="00A7512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2.2.1. </w:t>
      </w:r>
      <w:r w:rsidRPr="00F6346B">
        <w:rPr>
          <w:sz w:val="20"/>
          <w:szCs w:val="20"/>
        </w:rPr>
        <w:tab/>
      </w:r>
      <w:r w:rsidR="00A718F7" w:rsidRPr="00F6346B">
        <w:rPr>
          <w:sz w:val="20"/>
          <w:szCs w:val="20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A718F7" w:rsidRPr="00F6346B">
        <w:rPr>
          <w:sz w:val="20"/>
          <w:szCs w:val="20"/>
        </w:rPr>
        <w:t xml:space="preserve"> К</w:t>
      </w:r>
      <w:proofErr w:type="gramEnd"/>
      <w:r w:rsidR="00A718F7" w:rsidRPr="00F6346B">
        <w:rPr>
          <w:sz w:val="20"/>
          <w:szCs w:val="20"/>
        </w:rPr>
        <w:t>№ 40:13:030827:2043,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К. Маркса, д. 23, в части размещения объекта капитального строительства – жилого дома на расстоянии 2,25 метра от границы земельного участка, прилегающей к земельному участку, расположенному по адресу: Калужская область, г. Малоярославец, ул. К. Маркса, д. 25.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2.2.2.</w:t>
      </w:r>
      <w:r w:rsidRPr="00F6346B">
        <w:rPr>
          <w:sz w:val="20"/>
          <w:szCs w:val="20"/>
        </w:rPr>
        <w:tab/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F6346B">
        <w:rPr>
          <w:sz w:val="20"/>
          <w:szCs w:val="20"/>
        </w:rPr>
        <w:t xml:space="preserve"> К</w:t>
      </w:r>
      <w:proofErr w:type="gramEnd"/>
      <w:r w:rsidRPr="00F6346B">
        <w:rPr>
          <w:sz w:val="20"/>
          <w:szCs w:val="20"/>
        </w:rPr>
        <w:t>№ 40:13:030519:564,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Суворова, д. 2, в части размещения объекта капитального строительства – жилого дома на расстоянии 1,72 метра от границы земельного участка.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2.2.3.</w:t>
      </w:r>
      <w:r w:rsidRPr="00F6346B">
        <w:rPr>
          <w:sz w:val="20"/>
          <w:szCs w:val="20"/>
        </w:rPr>
        <w:tab/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F6346B">
        <w:rPr>
          <w:sz w:val="20"/>
          <w:szCs w:val="20"/>
        </w:rPr>
        <w:t xml:space="preserve"> К</w:t>
      </w:r>
      <w:proofErr w:type="gramEnd"/>
      <w:r w:rsidRPr="00F6346B">
        <w:rPr>
          <w:sz w:val="20"/>
          <w:szCs w:val="20"/>
        </w:rPr>
        <w:t>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Ивановская, д. 4, в части размещения объекта капитального строительства – жилого дома на расстоянии 2,13 метра от фронтальной границы земельного участка;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2.2.4. </w:t>
      </w:r>
      <w:r w:rsidR="00AD3A12">
        <w:rPr>
          <w:sz w:val="20"/>
          <w:szCs w:val="20"/>
        </w:rPr>
        <w:t>отказать в предоставлении разрешения</w:t>
      </w:r>
      <w:r w:rsidRPr="00F6346B">
        <w:rPr>
          <w:sz w:val="20"/>
          <w:szCs w:val="2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F6346B">
        <w:rPr>
          <w:sz w:val="20"/>
          <w:szCs w:val="20"/>
        </w:rPr>
        <w:t xml:space="preserve"> К</w:t>
      </w:r>
      <w:proofErr w:type="gramEnd"/>
      <w:r w:rsidRPr="00F6346B">
        <w:rPr>
          <w:sz w:val="20"/>
          <w:szCs w:val="20"/>
        </w:rPr>
        <w:t>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Ивановская, д. 4, в части размещения объекта капитального строительства – жилого дома на расстоянии 1 метра от границы земельного участка, расположенного по адресу: Калужская область, г. Малоярославец, ул. Ивановская, д. 6.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2.2.5.</w:t>
      </w:r>
      <w:r w:rsidRPr="00F6346B">
        <w:rPr>
          <w:sz w:val="20"/>
          <w:szCs w:val="20"/>
        </w:rPr>
        <w:tab/>
      </w:r>
      <w:r w:rsidR="006C537D">
        <w:rPr>
          <w:sz w:val="20"/>
          <w:szCs w:val="20"/>
        </w:rPr>
        <w:t>утвердить внесение изменений</w:t>
      </w:r>
      <w:r w:rsidRPr="00F6346B">
        <w:rPr>
          <w:sz w:val="20"/>
          <w:szCs w:val="20"/>
        </w:rPr>
        <w:t xml:space="preserve"> в проект планировки застроенной части города в границах: ул. </w:t>
      </w:r>
      <w:proofErr w:type="spellStart"/>
      <w:r w:rsidRPr="00F6346B">
        <w:rPr>
          <w:sz w:val="20"/>
          <w:szCs w:val="20"/>
        </w:rPr>
        <w:t>Чистовича</w:t>
      </w:r>
      <w:proofErr w:type="spellEnd"/>
      <w:r w:rsidRPr="00F6346B">
        <w:rPr>
          <w:sz w:val="20"/>
          <w:szCs w:val="20"/>
        </w:rPr>
        <w:t xml:space="preserve">, территория индивидуальной и малоэтажной застройки в городе Малоярославец, Калужской области, </w:t>
      </w:r>
      <w:r w:rsidRPr="00F6346B">
        <w:rPr>
          <w:sz w:val="20"/>
          <w:szCs w:val="20"/>
        </w:rPr>
        <w:lastRenderedPageBreak/>
        <w:t>утвержденный Постановлением Администрации МО ГП «Город Малоярославец» №27</w:t>
      </w:r>
      <w:r w:rsidR="006C537D">
        <w:rPr>
          <w:sz w:val="20"/>
          <w:szCs w:val="20"/>
        </w:rPr>
        <w:t xml:space="preserve">5 от 29.04.2014 года, и проект </w:t>
      </w:r>
      <w:r w:rsidRPr="00F6346B">
        <w:rPr>
          <w:sz w:val="20"/>
          <w:szCs w:val="20"/>
        </w:rPr>
        <w:t>межевания данной территории.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2.2.6.</w:t>
      </w:r>
      <w:r w:rsidRPr="00F6346B">
        <w:rPr>
          <w:sz w:val="20"/>
          <w:szCs w:val="20"/>
        </w:rPr>
        <w:tab/>
      </w:r>
      <w:r w:rsidR="006C537D">
        <w:rPr>
          <w:sz w:val="20"/>
          <w:szCs w:val="20"/>
        </w:rPr>
        <w:t>утвердить внесение изменений</w:t>
      </w:r>
      <w:r w:rsidRPr="00F6346B">
        <w:rPr>
          <w:sz w:val="20"/>
          <w:szCs w:val="20"/>
        </w:rPr>
        <w:t xml:space="preserve"> в проект планировки территории жилой застройки в границах: ул. </w:t>
      </w:r>
      <w:proofErr w:type="spellStart"/>
      <w:r w:rsidRPr="00F6346B">
        <w:rPr>
          <w:sz w:val="20"/>
          <w:szCs w:val="20"/>
        </w:rPr>
        <w:t>Чистовича</w:t>
      </w:r>
      <w:proofErr w:type="spellEnd"/>
      <w:r w:rsidRPr="00F6346B">
        <w:rPr>
          <w:sz w:val="20"/>
          <w:szCs w:val="20"/>
        </w:rPr>
        <w:t>, ул. Радищева в городе Малоярославец Калужской области, утвержденный Постановлением Администрации МО ГП «Город Малоярославец» №7</w:t>
      </w:r>
      <w:r w:rsidR="006C537D">
        <w:rPr>
          <w:sz w:val="20"/>
          <w:szCs w:val="20"/>
        </w:rPr>
        <w:t>07 от 18.08.2017 года, и проект</w:t>
      </w:r>
      <w:r w:rsidRPr="00F6346B">
        <w:rPr>
          <w:sz w:val="20"/>
          <w:szCs w:val="20"/>
        </w:rPr>
        <w:t xml:space="preserve"> межевания данной территории.</w:t>
      </w:r>
    </w:p>
    <w:p w:rsidR="00A718F7" w:rsidRPr="00F6346B" w:rsidRDefault="00A718F7" w:rsidP="00A718F7">
      <w:pPr>
        <w:ind w:firstLine="709"/>
        <w:jc w:val="both"/>
        <w:rPr>
          <w:sz w:val="20"/>
          <w:szCs w:val="20"/>
        </w:rPr>
      </w:pPr>
      <w:r w:rsidRPr="00F6346B">
        <w:rPr>
          <w:sz w:val="20"/>
          <w:szCs w:val="20"/>
        </w:rPr>
        <w:t>2.2.7.</w:t>
      </w:r>
      <w:r w:rsidRPr="00F6346B">
        <w:rPr>
          <w:sz w:val="20"/>
          <w:szCs w:val="20"/>
        </w:rPr>
        <w:tab/>
      </w:r>
      <w:r w:rsidR="006C537D">
        <w:rPr>
          <w:sz w:val="20"/>
          <w:szCs w:val="20"/>
        </w:rPr>
        <w:t>утвердить внесение изменений</w:t>
      </w:r>
      <w:r w:rsidRPr="00F6346B">
        <w:rPr>
          <w:sz w:val="20"/>
          <w:szCs w:val="20"/>
        </w:rPr>
        <w:t xml:space="preserve"> в проект планировки территории жилой застройки в границах: в границах: ул. Турецкая, ул. </w:t>
      </w:r>
      <w:proofErr w:type="spellStart"/>
      <w:r w:rsidRPr="00F6346B">
        <w:rPr>
          <w:sz w:val="20"/>
          <w:szCs w:val="20"/>
        </w:rPr>
        <w:t>Карижская</w:t>
      </w:r>
      <w:proofErr w:type="spellEnd"/>
      <w:r w:rsidRPr="00F6346B">
        <w:rPr>
          <w:sz w:val="20"/>
          <w:szCs w:val="20"/>
        </w:rPr>
        <w:t>, территория гаражного кооператива «</w:t>
      </w:r>
      <w:proofErr w:type="spellStart"/>
      <w:r w:rsidRPr="00F6346B">
        <w:rPr>
          <w:sz w:val="20"/>
          <w:szCs w:val="20"/>
        </w:rPr>
        <w:t>Маклино</w:t>
      </w:r>
      <w:proofErr w:type="spellEnd"/>
      <w:r w:rsidRPr="00F6346B">
        <w:rPr>
          <w:sz w:val="20"/>
          <w:szCs w:val="20"/>
        </w:rPr>
        <w:t xml:space="preserve">», река </w:t>
      </w:r>
      <w:proofErr w:type="spellStart"/>
      <w:r w:rsidRPr="00F6346B">
        <w:rPr>
          <w:sz w:val="20"/>
          <w:szCs w:val="20"/>
        </w:rPr>
        <w:t>Карижа</w:t>
      </w:r>
      <w:proofErr w:type="spellEnd"/>
      <w:r w:rsidRPr="00F6346B">
        <w:rPr>
          <w:sz w:val="20"/>
          <w:szCs w:val="20"/>
        </w:rPr>
        <w:t xml:space="preserve"> в городе Малоярославец Калужской области, утвержденный Постановлением Администрации МО ГП «Город Малоярославец» №11</w:t>
      </w:r>
      <w:r w:rsidR="006C537D">
        <w:rPr>
          <w:sz w:val="20"/>
          <w:szCs w:val="20"/>
        </w:rPr>
        <w:t>54 от 13.12.2016 года, и проект</w:t>
      </w:r>
      <w:r w:rsidRPr="00F6346B">
        <w:rPr>
          <w:sz w:val="20"/>
          <w:szCs w:val="20"/>
        </w:rPr>
        <w:t xml:space="preserve"> межевания данной территории.</w:t>
      </w:r>
    </w:p>
    <w:p w:rsidR="00A80447" w:rsidRPr="00F6346B" w:rsidRDefault="00A80447" w:rsidP="00A75127">
      <w:pPr>
        <w:jc w:val="both"/>
        <w:rPr>
          <w:sz w:val="20"/>
          <w:szCs w:val="20"/>
        </w:rPr>
      </w:pPr>
    </w:p>
    <w:p w:rsidR="00A718F7" w:rsidRPr="00F6346B" w:rsidRDefault="00A718F7" w:rsidP="00A75127">
      <w:pPr>
        <w:jc w:val="both"/>
        <w:rPr>
          <w:sz w:val="20"/>
          <w:szCs w:val="20"/>
        </w:rPr>
      </w:pPr>
    </w:p>
    <w:p w:rsidR="00A80447" w:rsidRPr="00F6346B" w:rsidRDefault="00A80447" w:rsidP="00A75127">
      <w:pPr>
        <w:jc w:val="both"/>
        <w:rPr>
          <w:sz w:val="20"/>
          <w:szCs w:val="20"/>
        </w:rPr>
      </w:pPr>
    </w:p>
    <w:p w:rsidR="00A75127" w:rsidRPr="00F6346B" w:rsidRDefault="00A75127" w:rsidP="00A75127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>Председатель</w:t>
      </w:r>
      <w:r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ab/>
      </w:r>
      <w:r w:rsidR="00C2093A"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="00C2093A" w:rsidRPr="00F6346B">
        <w:rPr>
          <w:sz w:val="20"/>
          <w:szCs w:val="20"/>
        </w:rPr>
        <w:t>Литвинова Ю.Н.</w:t>
      </w:r>
    </w:p>
    <w:p w:rsidR="00A75127" w:rsidRPr="00F6346B" w:rsidRDefault="00A75127" w:rsidP="00A75127">
      <w:pPr>
        <w:jc w:val="both"/>
        <w:rPr>
          <w:sz w:val="20"/>
          <w:szCs w:val="20"/>
        </w:rPr>
      </w:pPr>
    </w:p>
    <w:p w:rsidR="00A75127" w:rsidRPr="00F6346B" w:rsidRDefault="00A75127" w:rsidP="00A75127">
      <w:pPr>
        <w:jc w:val="both"/>
        <w:rPr>
          <w:sz w:val="20"/>
          <w:szCs w:val="20"/>
        </w:rPr>
      </w:pPr>
      <w:r w:rsidRPr="00F6346B">
        <w:rPr>
          <w:sz w:val="20"/>
          <w:szCs w:val="20"/>
        </w:rPr>
        <w:t xml:space="preserve">Секретарь </w:t>
      </w:r>
      <w:r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="004B271F" w:rsidRPr="00F6346B">
        <w:rPr>
          <w:sz w:val="20"/>
          <w:szCs w:val="20"/>
        </w:rPr>
        <w:tab/>
      </w:r>
      <w:r w:rsidRPr="00F6346B">
        <w:rPr>
          <w:sz w:val="20"/>
          <w:szCs w:val="20"/>
        </w:rPr>
        <w:t>Молодцов И.В.</w:t>
      </w:r>
    </w:p>
    <w:p w:rsidR="00620429" w:rsidRPr="00F6346B" w:rsidRDefault="00620429" w:rsidP="00950378">
      <w:pPr>
        <w:ind w:firstLine="709"/>
        <w:jc w:val="both"/>
        <w:rPr>
          <w:sz w:val="20"/>
          <w:szCs w:val="20"/>
        </w:rPr>
      </w:pPr>
    </w:p>
    <w:p w:rsidR="00620429" w:rsidRPr="00F6346B" w:rsidRDefault="00620429" w:rsidP="00950378">
      <w:pPr>
        <w:ind w:firstLine="709"/>
        <w:jc w:val="both"/>
        <w:rPr>
          <w:sz w:val="20"/>
          <w:szCs w:val="20"/>
        </w:rPr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C828EC" w:rsidRDefault="00C828EC" w:rsidP="00C828EC">
      <w:pPr>
        <w:jc w:val="center"/>
        <w:rPr>
          <w:sz w:val="28"/>
          <w:szCs w:val="28"/>
        </w:rPr>
      </w:pPr>
    </w:p>
    <w:sectPr w:rsidR="00C828EC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B6" w:rsidRDefault="00890DB6">
      <w:r>
        <w:separator/>
      </w:r>
    </w:p>
  </w:endnote>
  <w:endnote w:type="continuationSeparator" w:id="0">
    <w:p w:rsidR="00890DB6" w:rsidRDefault="008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B6" w:rsidRDefault="00890DB6">
      <w:r>
        <w:separator/>
      </w:r>
    </w:p>
  </w:footnote>
  <w:footnote w:type="continuationSeparator" w:id="0">
    <w:p w:rsidR="00890DB6" w:rsidRDefault="0089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2257">
      <w:rPr>
        <w:rStyle w:val="a7"/>
        <w:noProof/>
      </w:rPr>
      <w:t>2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8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29"/>
  </w:num>
  <w:num w:numId="5">
    <w:abstractNumId w:val="2"/>
  </w:num>
  <w:num w:numId="6">
    <w:abstractNumId w:val="4"/>
  </w:num>
  <w:num w:numId="7">
    <w:abstractNumId w:val="6"/>
  </w:num>
  <w:num w:numId="8">
    <w:abstractNumId w:val="31"/>
  </w:num>
  <w:num w:numId="9">
    <w:abstractNumId w:val="25"/>
  </w:num>
  <w:num w:numId="10">
    <w:abstractNumId w:val="0"/>
  </w:num>
  <w:num w:numId="11">
    <w:abstractNumId w:val="30"/>
  </w:num>
  <w:num w:numId="12">
    <w:abstractNumId w:val="22"/>
  </w:num>
  <w:num w:numId="13">
    <w:abstractNumId w:val="1"/>
  </w:num>
  <w:num w:numId="14">
    <w:abstractNumId w:val="13"/>
  </w:num>
  <w:num w:numId="15">
    <w:abstractNumId w:val="16"/>
  </w:num>
  <w:num w:numId="16">
    <w:abstractNumId w:val="21"/>
  </w:num>
  <w:num w:numId="17">
    <w:abstractNumId w:val="5"/>
  </w:num>
  <w:num w:numId="18">
    <w:abstractNumId w:val="27"/>
  </w:num>
  <w:num w:numId="19">
    <w:abstractNumId w:val="9"/>
  </w:num>
  <w:num w:numId="20">
    <w:abstractNumId w:val="28"/>
  </w:num>
  <w:num w:numId="21">
    <w:abstractNumId w:val="18"/>
  </w:num>
  <w:num w:numId="22">
    <w:abstractNumId w:val="20"/>
  </w:num>
  <w:num w:numId="23">
    <w:abstractNumId w:val="23"/>
  </w:num>
  <w:num w:numId="24">
    <w:abstractNumId w:val="17"/>
  </w:num>
  <w:num w:numId="25">
    <w:abstractNumId w:val="11"/>
  </w:num>
  <w:num w:numId="26">
    <w:abstractNumId w:val="7"/>
  </w:num>
  <w:num w:numId="27">
    <w:abstractNumId w:val="15"/>
  </w:num>
  <w:num w:numId="28">
    <w:abstractNumId w:val="8"/>
  </w:num>
  <w:num w:numId="29">
    <w:abstractNumId w:val="14"/>
  </w:num>
  <w:num w:numId="30">
    <w:abstractNumId w:val="26"/>
  </w:num>
  <w:num w:numId="31">
    <w:abstractNumId w:val="19"/>
  </w:num>
  <w:num w:numId="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16E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CE870-A173-4A36-A6DE-0393C263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29</cp:revision>
  <cp:lastPrinted>2018-07-16T09:34:00Z</cp:lastPrinted>
  <dcterms:created xsi:type="dcterms:W3CDTF">2018-09-10T04:08:00Z</dcterms:created>
  <dcterms:modified xsi:type="dcterms:W3CDTF">2019-06-24T09:04:00Z</dcterms:modified>
</cp:coreProperties>
</file>