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1D1" w:rsidRDefault="002201D1">
      <w:pPr>
        <w:rPr>
          <w:sz w:val="2"/>
          <w:szCs w:val="2"/>
        </w:rPr>
      </w:pPr>
    </w:p>
    <w:p w:rsidR="002201D1" w:rsidRDefault="002201D1" w:rsidP="002A1374">
      <w:pPr>
        <w:pStyle w:val="40"/>
        <w:framePr w:w="10865" w:h="14278" w:hRule="exact" w:wrap="around" w:vAnchor="page" w:hAnchor="page" w:x="725" w:y="544"/>
        <w:shd w:val="clear" w:color="auto" w:fill="auto"/>
        <w:spacing w:before="0" w:after="0"/>
        <w:ind w:left="495" w:right="989"/>
      </w:pPr>
      <w:bookmarkStart w:id="0" w:name="bookmark0"/>
    </w:p>
    <w:p w:rsidR="002201D1" w:rsidRPr="005D7116" w:rsidRDefault="002201D1" w:rsidP="002A1374">
      <w:pPr>
        <w:pStyle w:val="40"/>
        <w:framePr w:w="10865" w:h="14278" w:hRule="exact" w:wrap="around" w:vAnchor="page" w:hAnchor="page" w:x="725" w:y="544"/>
        <w:shd w:val="clear" w:color="auto" w:fill="auto"/>
        <w:spacing w:before="0" w:after="0"/>
        <w:ind w:left="495" w:right="989"/>
        <w:jc w:val="left"/>
        <w:rPr>
          <w:sz w:val="24"/>
          <w:szCs w:val="24"/>
        </w:rPr>
      </w:pPr>
      <w:r w:rsidRPr="005D7116">
        <w:rPr>
          <w:sz w:val="24"/>
          <w:szCs w:val="24"/>
        </w:rPr>
        <w:t>СОГЛАСОВАНО</w:t>
      </w:r>
      <w:r w:rsidRPr="005D7116">
        <w:rPr>
          <w:b w:val="0"/>
          <w:sz w:val="24"/>
          <w:szCs w:val="24"/>
        </w:rPr>
        <w:t xml:space="preserve">  </w:t>
      </w:r>
      <w:r w:rsidRPr="005D7116">
        <w:rPr>
          <w:b w:val="0"/>
          <w:sz w:val="28"/>
          <w:szCs w:val="28"/>
        </w:rPr>
        <w:t xml:space="preserve">  </w:t>
      </w:r>
      <w:r w:rsidRPr="00660B2C">
        <w:rPr>
          <w:b w:val="0"/>
          <w:sz w:val="36"/>
          <w:szCs w:val="36"/>
        </w:rPr>
        <w:t xml:space="preserve">                         </w:t>
      </w:r>
      <w:r>
        <w:rPr>
          <w:b w:val="0"/>
          <w:sz w:val="36"/>
          <w:szCs w:val="36"/>
        </w:rPr>
        <w:t xml:space="preserve">      </w:t>
      </w:r>
      <w:r w:rsidRPr="00660B2C">
        <w:rPr>
          <w:b w:val="0"/>
          <w:sz w:val="36"/>
          <w:szCs w:val="36"/>
        </w:rPr>
        <w:t xml:space="preserve">    </w:t>
      </w:r>
      <w:r>
        <w:rPr>
          <w:b w:val="0"/>
          <w:sz w:val="36"/>
          <w:szCs w:val="36"/>
        </w:rPr>
        <w:t xml:space="preserve">         </w:t>
      </w:r>
      <w:r w:rsidRPr="005D7116">
        <w:rPr>
          <w:sz w:val="24"/>
          <w:szCs w:val="24"/>
        </w:rPr>
        <w:t>УТВЕРЖДАЮ</w:t>
      </w:r>
    </w:p>
    <w:p w:rsidR="002201D1" w:rsidRDefault="002201D1" w:rsidP="002A1374">
      <w:pPr>
        <w:pStyle w:val="40"/>
        <w:framePr w:w="10865" w:h="14278" w:hRule="exact" w:wrap="around" w:vAnchor="page" w:hAnchor="page" w:x="725" w:y="544"/>
        <w:shd w:val="clear" w:color="auto" w:fill="auto"/>
        <w:spacing w:before="0" w:after="0"/>
        <w:ind w:left="495" w:right="989"/>
        <w:jc w:val="left"/>
        <w:rPr>
          <w:b w:val="0"/>
          <w:sz w:val="24"/>
          <w:szCs w:val="24"/>
        </w:rPr>
      </w:pPr>
      <w:r>
        <w:rPr>
          <w:b w:val="0"/>
          <w:sz w:val="24"/>
          <w:szCs w:val="24"/>
        </w:rPr>
        <w:t xml:space="preserve">Директор УМП «Водоканал»                                                      Глава Администрации </w:t>
      </w:r>
    </w:p>
    <w:p w:rsidR="002201D1" w:rsidRDefault="002201D1" w:rsidP="002A1374">
      <w:pPr>
        <w:pStyle w:val="40"/>
        <w:framePr w:w="10865" w:h="14278" w:hRule="exact" w:wrap="around" w:vAnchor="page" w:hAnchor="page" w:x="725" w:y="544"/>
        <w:shd w:val="clear" w:color="auto" w:fill="auto"/>
        <w:spacing w:before="0" w:after="0"/>
        <w:ind w:left="495" w:right="989"/>
        <w:jc w:val="left"/>
        <w:rPr>
          <w:b w:val="0"/>
          <w:sz w:val="24"/>
          <w:szCs w:val="24"/>
        </w:rPr>
      </w:pPr>
      <w:r>
        <w:rPr>
          <w:b w:val="0"/>
          <w:sz w:val="24"/>
          <w:szCs w:val="24"/>
        </w:rPr>
        <w:t xml:space="preserve">                                                                                                         МО ГП «Город Малоярославец»</w:t>
      </w:r>
    </w:p>
    <w:p w:rsidR="002201D1" w:rsidRPr="002A1374" w:rsidRDefault="002201D1" w:rsidP="002A1374">
      <w:pPr>
        <w:pStyle w:val="40"/>
        <w:framePr w:w="10865" w:h="14278" w:hRule="exact" w:wrap="around" w:vAnchor="page" w:hAnchor="page" w:x="725" w:y="544"/>
        <w:shd w:val="clear" w:color="auto" w:fill="auto"/>
        <w:spacing w:before="0" w:after="0"/>
        <w:ind w:left="495" w:right="989"/>
        <w:jc w:val="left"/>
        <w:rPr>
          <w:sz w:val="24"/>
          <w:szCs w:val="24"/>
        </w:rPr>
      </w:pPr>
      <w:r>
        <w:rPr>
          <w:b w:val="0"/>
          <w:sz w:val="24"/>
          <w:szCs w:val="24"/>
        </w:rPr>
        <w:t xml:space="preserve">_______________ </w:t>
      </w:r>
      <w:r w:rsidRPr="002A1374">
        <w:rPr>
          <w:sz w:val="24"/>
          <w:szCs w:val="24"/>
        </w:rPr>
        <w:t>В.В. Савельев</w:t>
      </w:r>
      <w:r>
        <w:rPr>
          <w:b w:val="0"/>
          <w:sz w:val="24"/>
          <w:szCs w:val="24"/>
        </w:rPr>
        <w:t xml:space="preserve">                                                ________________ </w:t>
      </w:r>
      <w:r w:rsidRPr="002A1374">
        <w:rPr>
          <w:sz w:val="24"/>
          <w:szCs w:val="24"/>
        </w:rPr>
        <w:t>Р.С. Саидов</w:t>
      </w:r>
    </w:p>
    <w:p w:rsidR="002201D1" w:rsidRPr="00EC6C43" w:rsidRDefault="002201D1" w:rsidP="002A1374">
      <w:pPr>
        <w:pStyle w:val="40"/>
        <w:framePr w:w="10865" w:h="14278" w:hRule="exact" w:wrap="around" w:vAnchor="page" w:hAnchor="page" w:x="725" w:y="544"/>
        <w:shd w:val="clear" w:color="auto" w:fill="auto"/>
        <w:spacing w:before="0" w:after="0"/>
        <w:ind w:left="495" w:right="989"/>
        <w:jc w:val="left"/>
        <w:rPr>
          <w:b w:val="0"/>
          <w:sz w:val="24"/>
          <w:szCs w:val="24"/>
        </w:rPr>
      </w:pPr>
      <w:r>
        <w:rPr>
          <w:b w:val="0"/>
          <w:sz w:val="24"/>
          <w:szCs w:val="24"/>
        </w:rPr>
        <w:t xml:space="preserve">«_____»    ___________2019 г.                                                     «_____» __________ </w:t>
      </w:r>
      <w:smartTag w:uri="urn:schemas-microsoft-com:office:smarttags" w:element="metricconverter">
        <w:smartTagPr>
          <w:attr w:name="ProductID" w:val="2019 г"/>
        </w:smartTagPr>
        <w:r>
          <w:rPr>
            <w:b w:val="0"/>
            <w:sz w:val="24"/>
            <w:szCs w:val="24"/>
          </w:rPr>
          <w:t>2019 г</w:t>
        </w:r>
      </w:smartTag>
      <w:r>
        <w:rPr>
          <w:b w:val="0"/>
          <w:sz w:val="24"/>
          <w:szCs w:val="24"/>
        </w:rPr>
        <w:t>.</w:t>
      </w:r>
    </w:p>
    <w:p w:rsidR="002201D1" w:rsidRPr="00EC6C43" w:rsidRDefault="002201D1" w:rsidP="002A1374">
      <w:pPr>
        <w:pStyle w:val="40"/>
        <w:framePr w:w="10865" w:h="14278" w:hRule="exact" w:wrap="around" w:vAnchor="page" w:hAnchor="page" w:x="725" w:y="544"/>
        <w:shd w:val="clear" w:color="auto" w:fill="auto"/>
        <w:spacing w:before="0" w:after="0"/>
        <w:ind w:left="495" w:right="989"/>
        <w:rPr>
          <w:sz w:val="24"/>
          <w:szCs w:val="24"/>
        </w:rPr>
      </w:pPr>
    </w:p>
    <w:p w:rsidR="002201D1" w:rsidRDefault="002201D1" w:rsidP="002A1374">
      <w:pPr>
        <w:pStyle w:val="40"/>
        <w:framePr w:w="10865" w:h="14278" w:hRule="exact" w:wrap="around" w:vAnchor="page" w:hAnchor="page" w:x="725" w:y="544"/>
        <w:shd w:val="clear" w:color="auto" w:fill="auto"/>
        <w:spacing w:before="0" w:after="0"/>
        <w:ind w:left="495" w:right="989"/>
      </w:pPr>
    </w:p>
    <w:p w:rsidR="002201D1" w:rsidRDefault="002201D1" w:rsidP="002A1374">
      <w:pPr>
        <w:pStyle w:val="40"/>
        <w:framePr w:w="10865" w:h="14278" w:hRule="exact" w:wrap="around" w:vAnchor="page" w:hAnchor="page" w:x="725" w:y="544"/>
        <w:shd w:val="clear" w:color="auto" w:fill="auto"/>
        <w:spacing w:before="0" w:after="0"/>
        <w:ind w:left="495" w:right="989"/>
      </w:pPr>
    </w:p>
    <w:p w:rsidR="002201D1" w:rsidRDefault="002201D1" w:rsidP="002A1374">
      <w:pPr>
        <w:pStyle w:val="40"/>
        <w:framePr w:w="10865" w:h="14278" w:hRule="exact" w:wrap="around" w:vAnchor="page" w:hAnchor="page" w:x="725" w:y="544"/>
        <w:shd w:val="clear" w:color="auto" w:fill="auto"/>
        <w:spacing w:before="0" w:after="0"/>
        <w:ind w:left="495" w:right="989"/>
      </w:pPr>
    </w:p>
    <w:p w:rsidR="002201D1" w:rsidRDefault="002201D1" w:rsidP="002A1374">
      <w:pPr>
        <w:pStyle w:val="40"/>
        <w:framePr w:w="10865" w:h="14278" w:hRule="exact" w:wrap="around" w:vAnchor="page" w:hAnchor="page" w:x="725" w:y="544"/>
        <w:shd w:val="clear" w:color="auto" w:fill="auto"/>
        <w:spacing w:before="0" w:after="0"/>
        <w:ind w:left="495" w:right="989"/>
      </w:pPr>
    </w:p>
    <w:p w:rsidR="002201D1" w:rsidRDefault="002201D1" w:rsidP="002A1374">
      <w:pPr>
        <w:pStyle w:val="40"/>
        <w:framePr w:w="10865" w:h="14278" w:hRule="exact" w:wrap="around" w:vAnchor="page" w:hAnchor="page" w:x="725" w:y="544"/>
        <w:shd w:val="clear" w:color="auto" w:fill="auto"/>
        <w:spacing w:before="0" w:after="0"/>
        <w:ind w:left="495" w:right="989"/>
      </w:pPr>
    </w:p>
    <w:p w:rsidR="002201D1" w:rsidRDefault="002201D1" w:rsidP="002A1374">
      <w:pPr>
        <w:pStyle w:val="40"/>
        <w:framePr w:w="10865" w:h="14278" w:hRule="exact" w:wrap="around" w:vAnchor="page" w:hAnchor="page" w:x="725" w:y="544"/>
        <w:shd w:val="clear" w:color="auto" w:fill="auto"/>
        <w:spacing w:before="0" w:after="0"/>
        <w:ind w:left="495" w:right="989"/>
      </w:pPr>
    </w:p>
    <w:p w:rsidR="002201D1" w:rsidRDefault="002201D1" w:rsidP="002A1374">
      <w:pPr>
        <w:pStyle w:val="40"/>
        <w:framePr w:w="10865" w:h="14278" w:hRule="exact" w:wrap="around" w:vAnchor="page" w:hAnchor="page" w:x="725" w:y="544"/>
        <w:shd w:val="clear" w:color="auto" w:fill="auto"/>
        <w:spacing w:before="0" w:after="0"/>
        <w:ind w:left="495" w:right="989"/>
      </w:pPr>
    </w:p>
    <w:p w:rsidR="002201D1" w:rsidRDefault="002201D1" w:rsidP="002A1374">
      <w:pPr>
        <w:pStyle w:val="40"/>
        <w:framePr w:w="10865" w:h="14278" w:hRule="exact" w:wrap="around" w:vAnchor="page" w:hAnchor="page" w:x="725" w:y="544"/>
        <w:shd w:val="clear" w:color="auto" w:fill="auto"/>
        <w:spacing w:before="0" w:after="0"/>
        <w:ind w:left="495" w:right="989"/>
      </w:pPr>
    </w:p>
    <w:p w:rsidR="002201D1" w:rsidRDefault="002201D1" w:rsidP="002A1374">
      <w:pPr>
        <w:pStyle w:val="40"/>
        <w:framePr w:w="10865" w:h="14278" w:hRule="exact" w:wrap="around" w:vAnchor="page" w:hAnchor="page" w:x="725" w:y="544"/>
        <w:shd w:val="clear" w:color="auto" w:fill="auto"/>
        <w:spacing w:before="0" w:after="0"/>
        <w:ind w:left="495" w:right="989"/>
      </w:pPr>
    </w:p>
    <w:p w:rsidR="002201D1" w:rsidRDefault="002201D1" w:rsidP="002A1374">
      <w:pPr>
        <w:pStyle w:val="40"/>
        <w:framePr w:w="10865" w:h="14278" w:hRule="exact" w:wrap="around" w:vAnchor="page" w:hAnchor="page" w:x="725" w:y="544"/>
        <w:shd w:val="clear" w:color="auto" w:fill="auto"/>
        <w:spacing w:before="0" w:after="0"/>
        <w:ind w:left="495" w:right="989"/>
      </w:pPr>
      <w:r>
        <w:t>АКТУАЛИЗАЦИЯ СХЕМЫ</w:t>
      </w:r>
    </w:p>
    <w:p w:rsidR="002201D1" w:rsidRDefault="002201D1" w:rsidP="002A1374">
      <w:pPr>
        <w:pStyle w:val="40"/>
        <w:framePr w:w="10865" w:h="14278" w:hRule="exact" w:wrap="around" w:vAnchor="page" w:hAnchor="page" w:x="725" w:y="544"/>
        <w:shd w:val="clear" w:color="auto" w:fill="auto"/>
        <w:spacing w:before="0" w:after="0"/>
        <w:ind w:left="495" w:right="989"/>
      </w:pPr>
      <w:r>
        <w:t xml:space="preserve"> ВОДОСНАБЖЕНИЯ И ВОДООТВЕДЕНИЯ</w:t>
      </w:r>
      <w:r>
        <w:br/>
        <w:t>МУНИЦИПАЛЬНОГО ОБРАЗОВАНИЯ</w:t>
      </w:r>
    </w:p>
    <w:p w:rsidR="002201D1" w:rsidRDefault="002201D1" w:rsidP="002A1374">
      <w:pPr>
        <w:pStyle w:val="40"/>
        <w:framePr w:w="10865" w:h="14278" w:hRule="exact" w:wrap="around" w:vAnchor="page" w:hAnchor="page" w:x="725" w:y="544"/>
        <w:shd w:val="clear" w:color="auto" w:fill="auto"/>
        <w:spacing w:before="0" w:after="0"/>
        <w:ind w:left="495" w:right="989"/>
      </w:pPr>
      <w:r>
        <w:t xml:space="preserve"> ГОРОДСКОЕ ПОСЕЛЕНИЕ</w:t>
      </w:r>
    </w:p>
    <w:p w:rsidR="002201D1" w:rsidRDefault="002201D1" w:rsidP="002A1374">
      <w:pPr>
        <w:pStyle w:val="40"/>
        <w:framePr w:w="10865" w:h="14278" w:hRule="exact" w:wrap="around" w:vAnchor="page" w:hAnchor="page" w:x="725" w:y="544"/>
        <w:shd w:val="clear" w:color="auto" w:fill="auto"/>
        <w:spacing w:before="0" w:after="0"/>
        <w:ind w:left="495" w:right="989"/>
      </w:pPr>
      <w:r>
        <w:t xml:space="preserve"> «ГОРОД МАЛОЯРОСЛАВЕЦ»</w:t>
      </w:r>
      <w:bookmarkEnd w:id="0"/>
    </w:p>
    <w:p w:rsidR="002201D1" w:rsidRDefault="002201D1" w:rsidP="002A1374">
      <w:pPr>
        <w:pStyle w:val="40"/>
        <w:framePr w:w="10865" w:h="14278" w:hRule="exact" w:wrap="around" w:vAnchor="page" w:hAnchor="page" w:x="725" w:y="544"/>
        <w:shd w:val="clear" w:color="auto" w:fill="auto"/>
        <w:spacing w:before="0" w:after="0"/>
        <w:ind w:left="495" w:right="989"/>
      </w:pPr>
    </w:p>
    <w:p w:rsidR="002201D1" w:rsidRDefault="002201D1" w:rsidP="002A1374">
      <w:pPr>
        <w:pStyle w:val="40"/>
        <w:framePr w:w="10865" w:h="14278" w:hRule="exact" w:wrap="around" w:vAnchor="page" w:hAnchor="page" w:x="725" w:y="544"/>
        <w:shd w:val="clear" w:color="auto" w:fill="auto"/>
        <w:spacing w:before="0" w:after="0"/>
        <w:ind w:left="495" w:right="989"/>
      </w:pPr>
    </w:p>
    <w:p w:rsidR="002201D1" w:rsidRDefault="002201D1" w:rsidP="002A1374">
      <w:pPr>
        <w:pStyle w:val="40"/>
        <w:framePr w:w="10865" w:h="14278" w:hRule="exact" w:wrap="around" w:vAnchor="page" w:hAnchor="page" w:x="725" w:y="544"/>
        <w:shd w:val="clear" w:color="auto" w:fill="auto"/>
        <w:spacing w:before="0" w:after="0"/>
        <w:ind w:left="495" w:right="989"/>
      </w:pPr>
    </w:p>
    <w:p w:rsidR="002201D1" w:rsidRDefault="002201D1" w:rsidP="002A1374">
      <w:pPr>
        <w:pStyle w:val="40"/>
        <w:framePr w:w="10865" w:h="14278" w:hRule="exact" w:wrap="around" w:vAnchor="page" w:hAnchor="page" w:x="725" w:y="544"/>
        <w:shd w:val="clear" w:color="auto" w:fill="auto"/>
        <w:spacing w:before="0" w:after="0"/>
        <w:ind w:left="495" w:right="989"/>
      </w:pPr>
    </w:p>
    <w:p w:rsidR="002201D1" w:rsidRDefault="002201D1" w:rsidP="002A1374">
      <w:pPr>
        <w:pStyle w:val="40"/>
        <w:framePr w:w="10865" w:h="14278" w:hRule="exact" w:wrap="around" w:vAnchor="page" w:hAnchor="page" w:x="725" w:y="544"/>
        <w:shd w:val="clear" w:color="auto" w:fill="auto"/>
        <w:spacing w:before="0" w:after="0"/>
        <w:ind w:left="495" w:right="989"/>
      </w:pPr>
    </w:p>
    <w:p w:rsidR="002201D1" w:rsidRDefault="002201D1" w:rsidP="002A1374">
      <w:pPr>
        <w:pStyle w:val="40"/>
        <w:framePr w:w="10865" w:h="14278" w:hRule="exact" w:wrap="around" w:vAnchor="page" w:hAnchor="page" w:x="725" w:y="544"/>
        <w:shd w:val="clear" w:color="auto" w:fill="auto"/>
        <w:spacing w:before="0" w:after="0"/>
        <w:ind w:left="495" w:right="989"/>
      </w:pPr>
    </w:p>
    <w:p w:rsidR="002201D1" w:rsidRDefault="002201D1" w:rsidP="002A1374">
      <w:pPr>
        <w:pStyle w:val="40"/>
        <w:framePr w:w="10865" w:h="14278" w:hRule="exact" w:wrap="around" w:vAnchor="page" w:hAnchor="page" w:x="725" w:y="544"/>
        <w:shd w:val="clear" w:color="auto" w:fill="auto"/>
        <w:spacing w:before="0" w:after="0"/>
        <w:ind w:left="495" w:right="989"/>
      </w:pPr>
    </w:p>
    <w:p w:rsidR="002201D1" w:rsidRDefault="002201D1" w:rsidP="002A1374">
      <w:pPr>
        <w:pStyle w:val="40"/>
        <w:framePr w:w="10865" w:h="14278" w:hRule="exact" w:wrap="around" w:vAnchor="page" w:hAnchor="page" w:x="725" w:y="544"/>
        <w:shd w:val="clear" w:color="auto" w:fill="auto"/>
        <w:spacing w:before="0" w:after="0"/>
        <w:ind w:left="495" w:right="989"/>
      </w:pPr>
    </w:p>
    <w:p w:rsidR="002201D1" w:rsidRDefault="002201D1" w:rsidP="002A1374">
      <w:pPr>
        <w:pStyle w:val="40"/>
        <w:framePr w:w="10865" w:h="14278" w:hRule="exact" w:wrap="around" w:vAnchor="page" w:hAnchor="page" w:x="725" w:y="544"/>
        <w:shd w:val="clear" w:color="auto" w:fill="auto"/>
        <w:spacing w:before="0" w:after="0"/>
        <w:ind w:left="495" w:right="989"/>
      </w:pPr>
    </w:p>
    <w:p w:rsidR="002201D1" w:rsidRDefault="002201D1" w:rsidP="002A1374">
      <w:pPr>
        <w:pStyle w:val="40"/>
        <w:framePr w:w="10865" w:h="14278" w:hRule="exact" w:wrap="around" w:vAnchor="page" w:hAnchor="page" w:x="725" w:y="544"/>
        <w:shd w:val="clear" w:color="auto" w:fill="auto"/>
        <w:spacing w:before="0" w:after="0"/>
        <w:ind w:left="495" w:right="989"/>
      </w:pPr>
    </w:p>
    <w:p w:rsidR="002201D1" w:rsidRDefault="002201D1" w:rsidP="002A1374">
      <w:pPr>
        <w:pStyle w:val="40"/>
        <w:framePr w:w="10865" w:h="14278" w:hRule="exact" w:wrap="around" w:vAnchor="page" w:hAnchor="page" w:x="725" w:y="544"/>
        <w:shd w:val="clear" w:color="auto" w:fill="auto"/>
        <w:spacing w:before="0" w:after="0"/>
        <w:ind w:left="495" w:right="989"/>
      </w:pPr>
    </w:p>
    <w:p w:rsidR="002201D1" w:rsidRDefault="002201D1" w:rsidP="002A1374">
      <w:pPr>
        <w:pStyle w:val="40"/>
        <w:framePr w:w="10865" w:h="14278" w:hRule="exact" w:wrap="around" w:vAnchor="page" w:hAnchor="page" w:x="725" w:y="544"/>
        <w:shd w:val="clear" w:color="auto" w:fill="auto"/>
        <w:spacing w:before="0" w:after="0"/>
        <w:ind w:left="495" w:right="989"/>
      </w:pPr>
    </w:p>
    <w:p w:rsidR="002201D1" w:rsidRDefault="002201D1" w:rsidP="00D83A17">
      <w:pPr>
        <w:pStyle w:val="31"/>
        <w:framePr w:w="1498" w:h="1640" w:hRule="exact" w:wrap="around" w:vAnchor="page" w:hAnchor="page" w:x="5594" w:y="11360"/>
        <w:shd w:val="clear" w:color="auto" w:fill="auto"/>
        <w:spacing w:before="0" w:after="306" w:line="210" w:lineRule="exact"/>
        <w:ind w:right="100" w:firstLine="0"/>
        <w:jc w:val="right"/>
      </w:pPr>
    </w:p>
    <w:p w:rsidR="002201D1" w:rsidRDefault="002201D1" w:rsidP="002A1374">
      <w:pPr>
        <w:pStyle w:val="31"/>
        <w:framePr w:w="10504" w:h="899" w:hRule="exact" w:wrap="around" w:vAnchor="page" w:hAnchor="page" w:x="906" w:y="15205"/>
        <w:shd w:val="clear" w:color="auto" w:fill="auto"/>
        <w:spacing w:before="0" w:after="0" w:line="210" w:lineRule="exact"/>
        <w:ind w:left="3706" w:right="4176" w:firstLine="0"/>
        <w:jc w:val="center"/>
      </w:pPr>
    </w:p>
    <w:p w:rsidR="002201D1" w:rsidRPr="00D83A17" w:rsidRDefault="002201D1" w:rsidP="002A1374">
      <w:pPr>
        <w:pStyle w:val="31"/>
        <w:framePr w:w="10504" w:h="899" w:hRule="exact" w:wrap="around" w:vAnchor="page" w:hAnchor="page" w:x="906" w:y="15205"/>
        <w:shd w:val="clear" w:color="auto" w:fill="auto"/>
        <w:spacing w:before="0" w:after="0" w:line="210" w:lineRule="exact"/>
        <w:ind w:left="3706" w:right="4176" w:firstLine="0"/>
        <w:jc w:val="center"/>
        <w:rPr>
          <w:sz w:val="24"/>
          <w:szCs w:val="24"/>
        </w:rPr>
      </w:pPr>
      <w:r w:rsidRPr="00D83A17">
        <w:rPr>
          <w:sz w:val="24"/>
          <w:szCs w:val="24"/>
        </w:rPr>
        <w:t>Г. Малоярославец 2019г</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31"/>
        <w:framePr w:w="9125" w:h="14223" w:hRule="exact" w:wrap="around" w:vAnchor="page" w:hAnchor="page" w:x="1149" w:y="1156"/>
        <w:shd w:val="clear" w:color="auto" w:fill="auto"/>
        <w:spacing w:before="0" w:after="253" w:line="210" w:lineRule="exact"/>
        <w:ind w:left="3580" w:firstLine="0"/>
        <w:jc w:val="left"/>
      </w:pPr>
      <w:r>
        <w:t>СОДЕРЖАНИЕ</w:t>
      </w:r>
    </w:p>
    <w:p w:rsidR="002201D1" w:rsidRDefault="002201D1">
      <w:pPr>
        <w:pStyle w:val="TOC6"/>
        <w:framePr w:w="9125" w:h="14223" w:hRule="exact" w:wrap="around" w:vAnchor="page" w:hAnchor="page" w:x="1149" w:y="1156"/>
        <w:shd w:val="clear" w:color="auto" w:fill="auto"/>
        <w:tabs>
          <w:tab w:val="right" w:leader="dot" w:pos="9103"/>
        </w:tabs>
        <w:spacing w:before="0" w:after="133" w:line="210" w:lineRule="exact"/>
        <w:ind w:left="20"/>
      </w:pPr>
      <w:hyperlink w:anchor="bookmark1" w:tooltip="Current Document">
        <w:r>
          <w:t>УСЛОВНЫЕ ОБОЗНАЧЕНИЯ</w:t>
        </w:r>
        <w:r>
          <w:tab/>
          <w:t>4</w:t>
        </w:r>
      </w:hyperlink>
    </w:p>
    <w:p w:rsidR="002201D1" w:rsidRDefault="002201D1">
      <w:pPr>
        <w:pStyle w:val="TOC6"/>
        <w:framePr w:w="9125" w:h="14223" w:hRule="exact" w:wrap="around" w:vAnchor="page" w:hAnchor="page" w:x="1149" w:y="1156"/>
        <w:numPr>
          <w:ilvl w:val="0"/>
          <w:numId w:val="1"/>
        </w:numPr>
        <w:shd w:val="clear" w:color="auto" w:fill="auto"/>
        <w:tabs>
          <w:tab w:val="left" w:pos="634"/>
          <w:tab w:val="right" w:leader="dot" w:pos="9103"/>
        </w:tabs>
        <w:spacing w:before="0" w:after="48" w:line="210" w:lineRule="exact"/>
        <w:ind w:left="20"/>
      </w:pPr>
      <w:hyperlink w:anchor="bookmark3" w:tooltip="Current Document">
        <w:r>
          <w:t>ВВЕДЕНИЕ</w:t>
        </w:r>
        <w:r>
          <w:tab/>
          <w:t>5</w:t>
        </w:r>
      </w:hyperlink>
    </w:p>
    <w:p w:rsidR="002201D1" w:rsidRDefault="002201D1">
      <w:pPr>
        <w:pStyle w:val="TOC6"/>
        <w:framePr w:w="9125" w:h="14223" w:hRule="exact" w:wrap="around" w:vAnchor="page" w:hAnchor="page" w:x="1149" w:y="1156"/>
        <w:numPr>
          <w:ilvl w:val="0"/>
          <w:numId w:val="1"/>
        </w:numPr>
        <w:shd w:val="clear" w:color="auto" w:fill="auto"/>
        <w:tabs>
          <w:tab w:val="left" w:pos="644"/>
          <w:tab w:val="right" w:leader="dot" w:pos="9103"/>
        </w:tabs>
        <w:spacing w:before="0" w:after="0" w:line="317" w:lineRule="exact"/>
        <w:ind w:left="20" w:right="20"/>
      </w:pPr>
      <w:hyperlink w:anchor="bookmark6" w:tooltip="Current Document">
        <w:r>
          <w:t>ХАРАКТЕРИСТИКА МО, КАК ОБЪЕКТА РАЗРАБОТКИ СХЕМЫ ВОДОСНАБЖЕНИЯ И ВОДООТВЕДЕНИЯ</w:t>
        </w:r>
        <w:r>
          <w:tab/>
          <w:t>7</w:t>
        </w:r>
      </w:hyperlink>
    </w:p>
    <w:p w:rsidR="002201D1" w:rsidRDefault="002201D1">
      <w:pPr>
        <w:pStyle w:val="TOC6"/>
        <w:framePr w:w="9125" w:h="14223" w:hRule="exact" w:wrap="around" w:vAnchor="page" w:hAnchor="page" w:x="1149" w:y="1156"/>
        <w:numPr>
          <w:ilvl w:val="1"/>
          <w:numId w:val="1"/>
        </w:numPr>
        <w:shd w:val="clear" w:color="auto" w:fill="auto"/>
        <w:tabs>
          <w:tab w:val="left" w:pos="682"/>
          <w:tab w:val="right" w:leader="dot" w:pos="9103"/>
        </w:tabs>
        <w:spacing w:before="0" w:after="0" w:line="413" w:lineRule="exact"/>
        <w:ind w:left="20"/>
      </w:pPr>
      <w:hyperlink w:anchor="bookmark7" w:tooltip="Current Document">
        <w:r>
          <w:t>Общая характеристика МО, существующее положение</w:t>
        </w:r>
        <w:r>
          <w:tab/>
          <w:t>7</w:t>
        </w:r>
      </w:hyperlink>
    </w:p>
    <w:p w:rsidR="002201D1" w:rsidRDefault="002201D1">
      <w:pPr>
        <w:pStyle w:val="TOC6"/>
        <w:framePr w:w="9125" w:h="14223" w:hRule="exact" w:wrap="around" w:vAnchor="page" w:hAnchor="page" w:x="1149" w:y="1156"/>
        <w:numPr>
          <w:ilvl w:val="1"/>
          <w:numId w:val="1"/>
        </w:numPr>
        <w:shd w:val="clear" w:color="auto" w:fill="auto"/>
        <w:tabs>
          <w:tab w:val="left" w:pos="678"/>
          <w:tab w:val="right" w:leader="dot" w:pos="9103"/>
        </w:tabs>
        <w:spacing w:before="0" w:after="0" w:line="413" w:lineRule="exact"/>
        <w:ind w:left="20"/>
      </w:pPr>
      <w:hyperlink w:anchor="bookmark10" w:tooltip="Current Document">
        <w:r>
          <w:t>Перспективы развития МО</w:t>
        </w:r>
        <w:r>
          <w:tab/>
          <w:t>11</w:t>
        </w:r>
      </w:hyperlink>
    </w:p>
    <w:p w:rsidR="002201D1" w:rsidRDefault="002201D1">
      <w:pPr>
        <w:pStyle w:val="TOC6"/>
        <w:framePr w:w="9125" w:h="14223" w:hRule="exact" w:wrap="around" w:vAnchor="page" w:hAnchor="page" w:x="1149" w:y="1156"/>
        <w:numPr>
          <w:ilvl w:val="0"/>
          <w:numId w:val="1"/>
        </w:numPr>
        <w:shd w:val="clear" w:color="auto" w:fill="auto"/>
        <w:tabs>
          <w:tab w:val="left" w:pos="654"/>
          <w:tab w:val="right" w:leader="dot" w:pos="9103"/>
        </w:tabs>
        <w:spacing w:before="0" w:after="0" w:line="413" w:lineRule="exact"/>
        <w:ind w:left="20"/>
      </w:pPr>
      <w:hyperlink w:anchor="bookmark31" w:tooltip="Current Document">
        <w:r>
          <w:t>СХЕМА ВОДОСНАБЖЕНИ</w:t>
        </w:r>
        <w:bookmarkStart w:id="1" w:name="_GoBack"/>
        <w:bookmarkEnd w:id="1"/>
        <w:r>
          <w:t>Я МО</w:t>
        </w:r>
        <w:r>
          <w:tab/>
          <w:t>15</w:t>
        </w:r>
      </w:hyperlink>
    </w:p>
    <w:p w:rsidR="002201D1" w:rsidRDefault="002201D1">
      <w:pPr>
        <w:pStyle w:val="TOC6"/>
        <w:framePr w:w="9125" w:h="14223" w:hRule="exact" w:wrap="around" w:vAnchor="page" w:hAnchor="page" w:x="1149" w:y="1156"/>
        <w:numPr>
          <w:ilvl w:val="1"/>
          <w:numId w:val="1"/>
        </w:numPr>
        <w:shd w:val="clear" w:color="auto" w:fill="auto"/>
        <w:tabs>
          <w:tab w:val="left" w:pos="654"/>
          <w:tab w:val="right" w:leader="dot" w:pos="9103"/>
        </w:tabs>
        <w:spacing w:before="0" w:after="0" w:line="413" w:lineRule="exact"/>
        <w:ind w:left="20"/>
      </w:pPr>
      <w:r>
        <w:t>Общая характеристика системы водоснабжения МО</w:t>
      </w:r>
      <w:r>
        <w:tab/>
        <w:t>15</w:t>
      </w:r>
    </w:p>
    <w:p w:rsidR="002201D1" w:rsidRDefault="002201D1">
      <w:pPr>
        <w:pStyle w:val="TOC6"/>
        <w:framePr w:w="9125" w:h="14223" w:hRule="exact" w:wrap="around" w:vAnchor="page" w:hAnchor="page" w:x="1149" w:y="1156"/>
        <w:numPr>
          <w:ilvl w:val="1"/>
          <w:numId w:val="1"/>
        </w:numPr>
        <w:shd w:val="clear" w:color="auto" w:fill="auto"/>
        <w:tabs>
          <w:tab w:val="left" w:pos="644"/>
          <w:tab w:val="right" w:leader="dot" w:pos="9103"/>
        </w:tabs>
        <w:spacing w:before="0" w:after="0" w:line="413" w:lineRule="exact"/>
        <w:ind w:left="20"/>
      </w:pPr>
      <w:hyperlink w:anchor="bookmark15" w:tooltip="Current Document">
        <w:r>
          <w:t>Характеристика ВЗУ и ЗСО</w:t>
        </w:r>
        <w:r>
          <w:tab/>
          <w:t>16</w:t>
        </w:r>
      </w:hyperlink>
    </w:p>
    <w:p w:rsidR="002201D1" w:rsidRDefault="002201D1">
      <w:pPr>
        <w:pStyle w:val="TOC6"/>
        <w:framePr w:w="9125" w:h="14223" w:hRule="exact" w:wrap="around" w:vAnchor="page" w:hAnchor="page" w:x="1149" w:y="1156"/>
        <w:numPr>
          <w:ilvl w:val="1"/>
          <w:numId w:val="1"/>
        </w:numPr>
        <w:shd w:val="clear" w:color="auto" w:fill="auto"/>
        <w:tabs>
          <w:tab w:val="left" w:pos="673"/>
          <w:tab w:val="right" w:leader="dot" w:pos="9103"/>
        </w:tabs>
        <w:spacing w:before="0" w:after="0" w:line="413" w:lineRule="exact"/>
        <w:ind w:left="20"/>
      </w:pPr>
      <w:hyperlink w:anchor="bookmark17" w:tooltip="Current Document">
        <w:r>
          <w:t>Характеристика водопроводных сетей</w:t>
        </w:r>
        <w:r>
          <w:tab/>
          <w:t>19</w:t>
        </w:r>
      </w:hyperlink>
    </w:p>
    <w:p w:rsidR="002201D1" w:rsidRDefault="002201D1">
      <w:pPr>
        <w:pStyle w:val="TOC6"/>
        <w:framePr w:w="9125" w:h="14223" w:hRule="exact" w:wrap="around" w:vAnchor="page" w:hAnchor="page" w:x="1149" w:y="1156"/>
        <w:numPr>
          <w:ilvl w:val="1"/>
          <w:numId w:val="1"/>
        </w:numPr>
        <w:shd w:val="clear" w:color="auto" w:fill="auto"/>
        <w:tabs>
          <w:tab w:val="left" w:pos="673"/>
          <w:tab w:val="right" w:leader="dot" w:pos="9103"/>
        </w:tabs>
        <w:spacing w:before="0" w:after="0" w:line="413" w:lineRule="exact"/>
        <w:ind w:left="20"/>
      </w:pPr>
      <w:hyperlink w:anchor="bookmark18" w:tooltip="Current Document">
        <w:r>
          <w:t>Характеристика системы ГВС</w:t>
        </w:r>
        <w:r>
          <w:tab/>
          <w:t>20</w:t>
        </w:r>
      </w:hyperlink>
    </w:p>
    <w:p w:rsidR="002201D1" w:rsidRDefault="002201D1">
      <w:pPr>
        <w:pStyle w:val="TOC6"/>
        <w:framePr w:w="9125" w:h="14223" w:hRule="exact" w:wrap="around" w:vAnchor="page" w:hAnchor="page" w:x="1149" w:y="1156"/>
        <w:numPr>
          <w:ilvl w:val="1"/>
          <w:numId w:val="1"/>
        </w:numPr>
        <w:shd w:val="clear" w:color="auto" w:fill="auto"/>
        <w:tabs>
          <w:tab w:val="left" w:pos="678"/>
          <w:tab w:val="right" w:leader="dot" w:pos="9103"/>
        </w:tabs>
        <w:spacing w:before="0" w:after="0" w:line="413" w:lineRule="exact"/>
        <w:ind w:left="20"/>
      </w:pPr>
      <w:hyperlink w:anchor="bookmark24" w:tooltip="Current Document">
        <w:r>
          <w:t>Показатели качества питьевой и горячей воды</w:t>
        </w:r>
        <w:r>
          <w:tab/>
          <w:t>22</w:t>
        </w:r>
      </w:hyperlink>
    </w:p>
    <w:p w:rsidR="002201D1" w:rsidRDefault="002201D1">
      <w:pPr>
        <w:pStyle w:val="TOC6"/>
        <w:framePr w:w="9125" w:h="14223" w:hRule="exact" w:wrap="around" w:vAnchor="page" w:hAnchor="page" w:x="1149" w:y="1156"/>
        <w:numPr>
          <w:ilvl w:val="2"/>
          <w:numId w:val="1"/>
        </w:numPr>
        <w:shd w:val="clear" w:color="auto" w:fill="auto"/>
        <w:tabs>
          <w:tab w:val="left" w:pos="903"/>
          <w:tab w:val="right" w:leader="dot" w:pos="9103"/>
        </w:tabs>
        <w:spacing w:before="0" w:after="0" w:line="413" w:lineRule="exact"/>
        <w:ind w:left="20"/>
      </w:pPr>
      <w:r>
        <w:t>Показатели качества холодной питьевой воды</w:t>
      </w:r>
      <w:r>
        <w:tab/>
        <w:t>22</w:t>
      </w:r>
    </w:p>
    <w:p w:rsidR="002201D1" w:rsidRDefault="002201D1">
      <w:pPr>
        <w:pStyle w:val="TOC6"/>
        <w:framePr w:w="9125" w:h="14223" w:hRule="exact" w:wrap="around" w:vAnchor="page" w:hAnchor="page" w:x="1149" w:y="1156"/>
        <w:numPr>
          <w:ilvl w:val="2"/>
          <w:numId w:val="1"/>
        </w:numPr>
        <w:shd w:val="clear" w:color="auto" w:fill="auto"/>
        <w:tabs>
          <w:tab w:val="left" w:pos="903"/>
          <w:tab w:val="right" w:leader="dot" w:pos="9103"/>
        </w:tabs>
        <w:spacing w:before="0" w:after="0" w:line="413" w:lineRule="exact"/>
        <w:ind w:left="20"/>
      </w:pPr>
      <w:r>
        <w:t xml:space="preserve">Показатели качества горячей воды </w:t>
      </w:r>
      <w:r>
        <w:tab/>
        <w:t>32</w:t>
      </w:r>
    </w:p>
    <w:p w:rsidR="002201D1" w:rsidRDefault="002201D1">
      <w:pPr>
        <w:pStyle w:val="TOC6"/>
        <w:framePr w:w="9125" w:h="14223" w:hRule="exact" w:wrap="around" w:vAnchor="page" w:hAnchor="page" w:x="1149" w:y="1156"/>
        <w:numPr>
          <w:ilvl w:val="1"/>
          <w:numId w:val="1"/>
        </w:numPr>
        <w:shd w:val="clear" w:color="auto" w:fill="auto"/>
        <w:tabs>
          <w:tab w:val="left" w:pos="682"/>
          <w:tab w:val="right" w:leader="dot" w:pos="9103"/>
        </w:tabs>
        <w:spacing w:before="0" w:after="138" w:line="307" w:lineRule="exact"/>
        <w:ind w:left="20" w:right="20"/>
      </w:pPr>
      <w:hyperlink w:anchor="bookmark26" w:tooltip="Current Document">
        <w:r>
          <w:t>Сведение о составе потребителей систем водоснабжения, коммерческой реализации горячей и холодной воды</w:t>
        </w:r>
        <w:r>
          <w:tab/>
          <w:t>33</w:t>
        </w:r>
      </w:hyperlink>
    </w:p>
    <w:p w:rsidR="002201D1" w:rsidRDefault="002201D1">
      <w:pPr>
        <w:pStyle w:val="TOC6"/>
        <w:framePr w:w="9125" w:h="14223" w:hRule="exact" w:wrap="around" w:vAnchor="page" w:hAnchor="page" w:x="1149" w:y="1156"/>
        <w:numPr>
          <w:ilvl w:val="1"/>
          <w:numId w:val="1"/>
        </w:numPr>
        <w:shd w:val="clear" w:color="auto" w:fill="auto"/>
        <w:tabs>
          <w:tab w:val="left" w:pos="678"/>
          <w:tab w:val="right" w:leader="dot" w:pos="9103"/>
        </w:tabs>
        <w:spacing w:before="0" w:after="51" w:line="210" w:lineRule="exact"/>
        <w:ind w:left="20"/>
      </w:pPr>
      <w:hyperlink w:anchor="bookmark28" w:tooltip="Current Document">
        <w:r>
          <w:t xml:space="preserve">Баланс водоснабжения и водопотребления </w:t>
        </w:r>
        <w:r>
          <w:tab/>
          <w:t>39</w:t>
        </w:r>
      </w:hyperlink>
    </w:p>
    <w:p w:rsidR="002201D1" w:rsidRDefault="002201D1">
      <w:pPr>
        <w:pStyle w:val="TOC6"/>
        <w:framePr w:w="9125" w:h="14223" w:hRule="exact" w:wrap="around" w:vAnchor="page" w:hAnchor="page" w:x="1149" w:y="1156"/>
        <w:numPr>
          <w:ilvl w:val="1"/>
          <w:numId w:val="1"/>
        </w:numPr>
        <w:shd w:val="clear" w:color="auto" w:fill="auto"/>
        <w:tabs>
          <w:tab w:val="left" w:pos="678"/>
          <w:tab w:val="right" w:leader="dot" w:pos="9103"/>
        </w:tabs>
        <w:spacing w:before="0" w:after="56" w:line="312" w:lineRule="exact"/>
        <w:ind w:left="20" w:right="20"/>
      </w:pPr>
      <w:hyperlink w:anchor="bookmark30" w:tooltip="Current Document">
        <w:r>
          <w:t xml:space="preserve">Предложения по строительству и реконструкции объектов централизованных систем водоснабжения </w:t>
        </w:r>
        <w:r>
          <w:tab/>
          <w:t>49</w:t>
        </w:r>
      </w:hyperlink>
    </w:p>
    <w:p w:rsidR="002201D1" w:rsidRDefault="002201D1">
      <w:pPr>
        <w:pStyle w:val="TOC6"/>
        <w:framePr w:w="9125" w:h="14223" w:hRule="exact" w:wrap="around" w:vAnchor="page" w:hAnchor="page" w:x="1149" w:y="1156"/>
        <w:numPr>
          <w:ilvl w:val="1"/>
          <w:numId w:val="1"/>
        </w:numPr>
        <w:shd w:val="clear" w:color="auto" w:fill="auto"/>
        <w:tabs>
          <w:tab w:val="left" w:pos="682"/>
          <w:tab w:val="right" w:leader="dot" w:pos="9103"/>
        </w:tabs>
        <w:spacing w:before="0" w:after="60" w:line="317" w:lineRule="exact"/>
        <w:ind w:left="20" w:right="20"/>
      </w:pPr>
      <w:hyperlink w:anchor="bookmark33" w:tooltip="Current Document">
        <w:r>
          <w:t xml:space="preserve">Оценка объемов капитальных вложений в строительство и реконструкцию объектов централизованных систем водоснабжения </w:t>
        </w:r>
        <w:r>
          <w:tab/>
          <w:t>58</w:t>
        </w:r>
      </w:hyperlink>
    </w:p>
    <w:p w:rsidR="002201D1" w:rsidRDefault="002201D1">
      <w:pPr>
        <w:pStyle w:val="TOC6"/>
        <w:framePr w:w="9125" w:h="14223" w:hRule="exact" w:wrap="around" w:vAnchor="page" w:hAnchor="page" w:x="1149" w:y="1156"/>
        <w:numPr>
          <w:ilvl w:val="1"/>
          <w:numId w:val="1"/>
        </w:numPr>
        <w:shd w:val="clear" w:color="auto" w:fill="auto"/>
        <w:tabs>
          <w:tab w:val="left" w:pos="682"/>
          <w:tab w:val="right" w:leader="dot" w:pos="9103"/>
        </w:tabs>
        <w:spacing w:before="0" w:after="0" w:line="317" w:lineRule="exact"/>
        <w:ind w:left="20" w:right="20"/>
      </w:pPr>
      <w:hyperlink w:anchor="bookmark35" w:tooltip="Current Document">
        <w:r>
          <w:t xml:space="preserve">Экологические аспекты мероприятий по строительству и реконструкции объектов централизованных систем водоснабжения </w:t>
        </w:r>
        <w:r>
          <w:tab/>
          <w:t>61</w:t>
        </w:r>
      </w:hyperlink>
    </w:p>
    <w:p w:rsidR="002201D1" w:rsidRDefault="002201D1">
      <w:pPr>
        <w:pStyle w:val="TOC6"/>
        <w:framePr w:w="9125" w:h="14223" w:hRule="exact" w:wrap="around" w:vAnchor="page" w:hAnchor="page" w:x="1149" w:y="1156"/>
        <w:numPr>
          <w:ilvl w:val="1"/>
          <w:numId w:val="1"/>
        </w:numPr>
        <w:shd w:val="clear" w:color="auto" w:fill="auto"/>
        <w:tabs>
          <w:tab w:val="left" w:pos="678"/>
        </w:tabs>
        <w:spacing w:before="0" w:after="0" w:line="413" w:lineRule="exact"/>
        <w:ind w:left="20"/>
      </w:pPr>
      <w:hyperlink w:anchor="bookmark36" w:tooltip="Current Document">
        <w:r>
          <w:t>Целевые показатели развития централизованных систем водоснабжения....62</w:t>
        </w:r>
      </w:hyperlink>
    </w:p>
    <w:p w:rsidR="002201D1" w:rsidRDefault="002201D1">
      <w:pPr>
        <w:pStyle w:val="TOC6"/>
        <w:framePr w:w="9125" w:h="14223" w:hRule="exact" w:wrap="around" w:vAnchor="page" w:hAnchor="page" w:x="1149" w:y="1156"/>
        <w:numPr>
          <w:ilvl w:val="0"/>
          <w:numId w:val="1"/>
        </w:numPr>
        <w:shd w:val="clear" w:color="auto" w:fill="auto"/>
        <w:tabs>
          <w:tab w:val="left" w:pos="649"/>
          <w:tab w:val="right" w:leader="dot" w:pos="9103"/>
        </w:tabs>
        <w:spacing w:before="0" w:after="0" w:line="413" w:lineRule="exact"/>
        <w:ind w:left="20"/>
      </w:pPr>
      <w:hyperlink w:anchor="bookmark58" w:tooltip="Current Document">
        <w:r>
          <w:t>СХЕМА ВОДООТВЕДЕНИЯ МО</w:t>
        </w:r>
        <w:r>
          <w:tab/>
          <w:t>64</w:t>
        </w:r>
      </w:hyperlink>
    </w:p>
    <w:p w:rsidR="002201D1" w:rsidRDefault="002201D1">
      <w:pPr>
        <w:pStyle w:val="TOC6"/>
        <w:framePr w:w="9125" w:h="14223" w:hRule="exact" w:wrap="around" w:vAnchor="page" w:hAnchor="page" w:x="1149" w:y="1156"/>
        <w:numPr>
          <w:ilvl w:val="1"/>
          <w:numId w:val="1"/>
        </w:numPr>
        <w:shd w:val="clear" w:color="auto" w:fill="auto"/>
        <w:tabs>
          <w:tab w:val="left" w:pos="678"/>
          <w:tab w:val="right" w:leader="dot" w:pos="9103"/>
        </w:tabs>
        <w:spacing w:before="0" w:after="0" w:line="413" w:lineRule="exact"/>
        <w:ind w:left="20"/>
      </w:pPr>
      <w:hyperlink w:anchor="bookmark47" w:tooltip="Current Document">
        <w:r>
          <w:t>Общая характеристика системы водоотведения МО</w:t>
        </w:r>
        <w:r>
          <w:tab/>
          <w:t>64</w:t>
        </w:r>
      </w:hyperlink>
    </w:p>
    <w:p w:rsidR="002201D1" w:rsidRDefault="002201D1">
      <w:pPr>
        <w:pStyle w:val="TOC6"/>
        <w:framePr w:w="9125" w:h="14223" w:hRule="exact" w:wrap="around" w:vAnchor="page" w:hAnchor="page" w:x="1149" w:y="1156"/>
        <w:numPr>
          <w:ilvl w:val="1"/>
          <w:numId w:val="1"/>
        </w:numPr>
        <w:shd w:val="clear" w:color="auto" w:fill="auto"/>
        <w:tabs>
          <w:tab w:val="left" w:pos="668"/>
          <w:tab w:val="right" w:leader="dot" w:pos="9103"/>
        </w:tabs>
        <w:spacing w:before="0" w:after="146" w:line="317" w:lineRule="exact"/>
        <w:ind w:left="20" w:right="20"/>
      </w:pPr>
      <w:hyperlink w:anchor="bookmark43" w:tooltip="Current Document">
        <w:r>
          <w:t xml:space="preserve">Характеристика канализационных очистных сооружений, технология очистки стоков </w:t>
        </w:r>
        <w:r>
          <w:tab/>
          <w:t>65</w:t>
        </w:r>
      </w:hyperlink>
    </w:p>
    <w:p w:rsidR="002201D1" w:rsidRDefault="002201D1">
      <w:pPr>
        <w:pStyle w:val="TOC6"/>
        <w:framePr w:w="9125" w:h="14223" w:hRule="exact" w:wrap="around" w:vAnchor="page" w:hAnchor="page" w:x="1149" w:y="1156"/>
        <w:numPr>
          <w:ilvl w:val="1"/>
          <w:numId w:val="1"/>
        </w:numPr>
        <w:shd w:val="clear" w:color="auto" w:fill="auto"/>
        <w:tabs>
          <w:tab w:val="left" w:pos="668"/>
          <w:tab w:val="right" w:leader="dot" w:pos="9103"/>
        </w:tabs>
        <w:spacing w:before="0" w:after="128" w:line="210" w:lineRule="exact"/>
        <w:ind w:left="20"/>
      </w:pPr>
      <w:r>
        <w:t>Характеристика сетей системы водоотведения</w:t>
      </w:r>
      <w:r>
        <w:tab/>
        <w:t>71</w:t>
      </w:r>
    </w:p>
    <w:p w:rsidR="002201D1" w:rsidRDefault="002201D1">
      <w:pPr>
        <w:pStyle w:val="TOC6"/>
        <w:framePr w:w="9125" w:h="14223" w:hRule="exact" w:wrap="around" w:vAnchor="page" w:hAnchor="page" w:x="1149" w:y="1156"/>
        <w:numPr>
          <w:ilvl w:val="1"/>
          <w:numId w:val="1"/>
        </w:numPr>
        <w:shd w:val="clear" w:color="auto" w:fill="auto"/>
        <w:tabs>
          <w:tab w:val="left" w:pos="673"/>
          <w:tab w:val="right" w:leader="dot" w:pos="9103"/>
        </w:tabs>
        <w:spacing w:before="0" w:after="55" w:line="210" w:lineRule="exact"/>
        <w:ind w:left="20"/>
      </w:pPr>
      <w:hyperlink w:anchor="bookmark50" w:tooltip="Current Document">
        <w:r>
          <w:t xml:space="preserve">Показатели качества очистки стоков </w:t>
        </w:r>
        <w:r>
          <w:tab/>
          <w:t>73</w:t>
        </w:r>
      </w:hyperlink>
    </w:p>
    <w:p w:rsidR="002201D1" w:rsidRDefault="002201D1">
      <w:pPr>
        <w:pStyle w:val="TOC6"/>
        <w:framePr w:w="9125" w:h="14223" w:hRule="exact" w:wrap="around" w:vAnchor="page" w:hAnchor="page" w:x="1149" w:y="1156"/>
        <w:numPr>
          <w:ilvl w:val="1"/>
          <w:numId w:val="1"/>
        </w:numPr>
        <w:shd w:val="clear" w:color="auto" w:fill="auto"/>
        <w:tabs>
          <w:tab w:val="left" w:pos="678"/>
          <w:tab w:val="right" w:leader="dot" w:pos="9103"/>
        </w:tabs>
        <w:spacing w:before="0" w:after="138" w:line="307" w:lineRule="exact"/>
        <w:ind w:left="20" w:right="20"/>
      </w:pPr>
      <w:hyperlink w:anchor="bookmark52" w:tooltip="Current Document">
        <w:r>
          <w:t>Сведение о составе потребителей централизованной системы водоотведения и коммерческой реализации</w:t>
        </w:r>
        <w:r>
          <w:tab/>
          <w:t>79</w:t>
        </w:r>
      </w:hyperlink>
    </w:p>
    <w:p w:rsidR="002201D1" w:rsidRDefault="002201D1">
      <w:pPr>
        <w:pStyle w:val="TOC6"/>
        <w:framePr w:w="9125" w:h="14223" w:hRule="exact" w:wrap="around" w:vAnchor="page" w:hAnchor="page" w:x="1149" w:y="1156"/>
        <w:numPr>
          <w:ilvl w:val="1"/>
          <w:numId w:val="1"/>
        </w:numPr>
        <w:shd w:val="clear" w:color="auto" w:fill="auto"/>
        <w:tabs>
          <w:tab w:val="left" w:pos="673"/>
          <w:tab w:val="right" w:leader="dot" w:pos="9103"/>
        </w:tabs>
        <w:spacing w:before="0" w:after="48" w:line="210" w:lineRule="exact"/>
        <w:ind w:left="20"/>
      </w:pPr>
      <w:hyperlink w:anchor="bookmark54" w:tooltip="Current Document">
        <w:r>
          <w:t xml:space="preserve">Баланс водоотведения </w:t>
        </w:r>
        <w:r>
          <w:tab/>
          <w:t>81</w:t>
        </w:r>
      </w:hyperlink>
    </w:p>
    <w:p w:rsidR="002201D1" w:rsidRDefault="002201D1">
      <w:pPr>
        <w:pStyle w:val="TOC6"/>
        <w:framePr w:w="9125" w:h="14223" w:hRule="exact" w:wrap="around" w:vAnchor="page" w:hAnchor="page" w:x="1149" w:y="1156"/>
        <w:numPr>
          <w:ilvl w:val="1"/>
          <w:numId w:val="1"/>
        </w:numPr>
        <w:shd w:val="clear" w:color="auto" w:fill="auto"/>
        <w:tabs>
          <w:tab w:val="left" w:pos="673"/>
          <w:tab w:val="right" w:leader="dot" w:pos="9103"/>
        </w:tabs>
        <w:spacing w:before="0" w:after="0" w:line="317" w:lineRule="exact"/>
        <w:ind w:left="20" w:right="20"/>
      </w:pPr>
      <w:hyperlink w:anchor="bookmark57" w:tooltip="Current Document">
        <w:r>
          <w:t xml:space="preserve">Предложения по строительству и реконструкции объектов централизованных систем водоотведения </w:t>
        </w:r>
        <w:r>
          <w:tab/>
          <w:t>87</w:t>
        </w:r>
      </w:hyperlink>
    </w:p>
    <w:p w:rsidR="002201D1" w:rsidRDefault="002201D1">
      <w:pPr>
        <w:pStyle w:val="a0"/>
        <w:framePr w:wrap="around" w:vAnchor="page" w:hAnchor="page" w:x="914"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163" w:y="15906"/>
        <w:shd w:val="clear" w:color="auto" w:fill="auto"/>
        <w:spacing w:line="180" w:lineRule="exact"/>
        <w:jc w:val="both"/>
      </w:pPr>
      <w:r>
        <w:rPr>
          <w:rStyle w:val="9"/>
        </w:rPr>
        <w:t>2</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TOC6"/>
        <w:framePr w:w="9120" w:h="3417" w:hRule="exact" w:wrap="around" w:vAnchor="page" w:hAnchor="page" w:x="1152" w:y="1071"/>
        <w:numPr>
          <w:ilvl w:val="1"/>
          <w:numId w:val="1"/>
        </w:numPr>
        <w:shd w:val="clear" w:color="auto" w:fill="auto"/>
        <w:tabs>
          <w:tab w:val="left" w:pos="658"/>
          <w:tab w:val="right" w:leader="dot" w:pos="9075"/>
        </w:tabs>
        <w:spacing w:before="0" w:after="60" w:line="317" w:lineRule="exact"/>
        <w:ind w:right="40"/>
      </w:pPr>
      <w:hyperlink w:anchor="bookmark60" w:tooltip="Current Document">
        <w:r>
          <w:t>Оценка объемов капитальных вложений в строительство и реконструкцию объектов централизованных систем водоотведения</w:t>
        </w:r>
        <w:r>
          <w:tab/>
          <w:t>91</w:t>
        </w:r>
      </w:hyperlink>
    </w:p>
    <w:p w:rsidR="002201D1" w:rsidRDefault="002201D1">
      <w:pPr>
        <w:pStyle w:val="TOC6"/>
        <w:framePr w:w="9120" w:h="3417" w:hRule="exact" w:wrap="around" w:vAnchor="page" w:hAnchor="page" w:x="1152" w:y="1071"/>
        <w:numPr>
          <w:ilvl w:val="1"/>
          <w:numId w:val="1"/>
        </w:numPr>
        <w:shd w:val="clear" w:color="auto" w:fill="auto"/>
        <w:tabs>
          <w:tab w:val="left" w:pos="658"/>
          <w:tab w:val="right" w:leader="dot" w:pos="9075"/>
        </w:tabs>
        <w:spacing w:before="0" w:after="0" w:line="317" w:lineRule="exact"/>
        <w:ind w:right="40"/>
      </w:pPr>
      <w:hyperlink w:anchor="bookmark62" w:tooltip="Current Document">
        <w:r>
          <w:t>Экологические аспекты мероприятий по строительству и реконструкции объектов централизованных систем водоотведения</w:t>
        </w:r>
        <w:r>
          <w:tab/>
          <w:t>93</w:t>
        </w:r>
      </w:hyperlink>
    </w:p>
    <w:p w:rsidR="002201D1" w:rsidRDefault="002201D1">
      <w:pPr>
        <w:pStyle w:val="TOC6"/>
        <w:framePr w:w="9120" w:h="3417" w:hRule="exact" w:wrap="around" w:vAnchor="page" w:hAnchor="page" w:x="1152" w:y="1071"/>
        <w:numPr>
          <w:ilvl w:val="1"/>
          <w:numId w:val="1"/>
        </w:numPr>
        <w:shd w:val="clear" w:color="auto" w:fill="auto"/>
        <w:tabs>
          <w:tab w:val="left" w:pos="653"/>
          <w:tab w:val="right" w:leader="dot" w:pos="9075"/>
        </w:tabs>
        <w:spacing w:before="0" w:after="0" w:line="418" w:lineRule="exact"/>
      </w:pPr>
      <w:hyperlink w:anchor="bookmark64" w:tooltip="Current Document">
        <w:r>
          <w:t>Целевые показатели развития централизованных систем водоотведения</w:t>
        </w:r>
        <w:r>
          <w:tab/>
          <w:t>94</w:t>
        </w:r>
      </w:hyperlink>
    </w:p>
    <w:p w:rsidR="002201D1" w:rsidRDefault="002201D1">
      <w:pPr>
        <w:pStyle w:val="TOC6"/>
        <w:framePr w:w="9120" w:h="3417" w:hRule="exact" w:wrap="around" w:vAnchor="page" w:hAnchor="page" w:x="1152" w:y="1071"/>
        <w:numPr>
          <w:ilvl w:val="0"/>
          <w:numId w:val="1"/>
        </w:numPr>
        <w:shd w:val="clear" w:color="auto" w:fill="auto"/>
        <w:tabs>
          <w:tab w:val="left" w:pos="624"/>
          <w:tab w:val="right" w:leader="dot" w:pos="9075"/>
        </w:tabs>
        <w:spacing w:before="0" w:after="0" w:line="418" w:lineRule="exact"/>
      </w:pPr>
      <w:hyperlink w:anchor="bookmark65" w:tooltip="Current Document">
        <w:r>
          <w:t>ВЫВОДЫ И ЗАКЛЮЧЕНИЯ</w:t>
        </w:r>
        <w:r>
          <w:tab/>
          <w:t>96</w:t>
        </w:r>
      </w:hyperlink>
    </w:p>
    <w:p w:rsidR="002201D1" w:rsidRDefault="002201D1">
      <w:pPr>
        <w:pStyle w:val="TOC6"/>
        <w:framePr w:w="9120" w:h="3417" w:hRule="exact" w:wrap="around" w:vAnchor="page" w:hAnchor="page" w:x="1152" w:y="1071"/>
        <w:numPr>
          <w:ilvl w:val="0"/>
          <w:numId w:val="1"/>
        </w:numPr>
        <w:shd w:val="clear" w:color="auto" w:fill="auto"/>
        <w:tabs>
          <w:tab w:val="left" w:pos="629"/>
          <w:tab w:val="right" w:leader="dot" w:pos="9075"/>
        </w:tabs>
        <w:spacing w:before="0" w:after="0" w:line="418" w:lineRule="exact"/>
      </w:pPr>
      <w:hyperlink w:anchor="bookmark68" w:tooltip="Current Document">
        <w:r>
          <w:t>СПИСОК ИСПОЛЬЗОВАННЫХ ИСТОЧНИКОВ И ЛИТЕРАТУРЫ</w:t>
        </w:r>
        <w:r>
          <w:tab/>
          <w:t>100</w:t>
        </w:r>
      </w:hyperlink>
    </w:p>
    <w:p w:rsidR="002201D1" w:rsidRDefault="002201D1">
      <w:pPr>
        <w:pStyle w:val="TOC6"/>
        <w:framePr w:w="9120" w:h="3417" w:hRule="exact" w:wrap="around" w:vAnchor="page" w:hAnchor="page" w:x="1152" w:y="1071"/>
        <w:shd w:val="clear" w:color="auto" w:fill="auto"/>
        <w:tabs>
          <w:tab w:val="right" w:leader="dot" w:pos="9075"/>
        </w:tabs>
        <w:spacing w:before="0" w:after="0" w:line="317" w:lineRule="exact"/>
        <w:ind w:right="40"/>
      </w:pPr>
      <w:r>
        <w:t>Приложение №1. Существующая и перспективная схема водоснабжения и водоотведения МО</w:t>
      </w:r>
      <w:r>
        <w:tab/>
        <w:t>101</w:t>
      </w:r>
    </w:p>
    <w:p w:rsidR="002201D1" w:rsidRDefault="002201D1">
      <w:pPr>
        <w:pStyle w:val="a0"/>
        <w:framePr w:wrap="around" w:vAnchor="page" w:hAnchor="page" w:x="912"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162" w:y="15906"/>
        <w:shd w:val="clear" w:color="auto" w:fill="auto"/>
        <w:spacing w:line="180" w:lineRule="exact"/>
        <w:jc w:val="both"/>
      </w:pPr>
      <w:r>
        <w:rPr>
          <w:rStyle w:val="9"/>
        </w:rPr>
        <w:t>3</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60"/>
        <w:framePr w:wrap="around" w:vAnchor="page" w:hAnchor="page" w:x="972" w:y="1156"/>
        <w:shd w:val="clear" w:color="auto" w:fill="auto"/>
        <w:spacing w:after="0" w:line="210" w:lineRule="exact"/>
        <w:ind w:left="2980"/>
      </w:pPr>
      <w:bookmarkStart w:id="2" w:name="bookmark1"/>
      <w:r>
        <w:t>УСЛОВНЫЕ ОБОЗНАЧЕНИЯ</w:t>
      </w:r>
      <w:bookmarkEnd w:id="2"/>
    </w:p>
    <w:p w:rsidR="002201D1" w:rsidRDefault="002201D1">
      <w:pPr>
        <w:pStyle w:val="32"/>
        <w:framePr w:w="9360" w:h="8511" w:hRule="exact" w:wrap="around" w:vAnchor="page" w:hAnchor="page" w:x="972" w:y="1614"/>
        <w:shd w:val="clear" w:color="auto" w:fill="auto"/>
        <w:spacing w:before="0"/>
        <w:ind w:left="20" w:firstLine="700"/>
      </w:pPr>
      <w:bookmarkStart w:id="3" w:name="bookmark2"/>
      <w:r>
        <w:rPr>
          <w:rStyle w:val="1"/>
        </w:rPr>
        <w:t>Схемы водоснабжения и водоотведения</w:t>
      </w:r>
      <w:r>
        <w:t xml:space="preserve"> - совокупность графического (схемы, чертежи, планы подземных коммуникаций, на основе топографо-геодезической подосновы, космо- и аэрофотосъемочные материалы) и текстового описания технико- экономического состояния централизованных систем горячего водоснабжения, холодного водоснабжения и водоотведения и направлений их развития.</w:t>
      </w:r>
      <w:bookmarkEnd w:id="3"/>
    </w:p>
    <w:p w:rsidR="002201D1" w:rsidRDefault="002201D1">
      <w:pPr>
        <w:pStyle w:val="32"/>
        <w:framePr w:w="9360" w:h="8511" w:hRule="exact" w:wrap="around" w:vAnchor="page" w:hAnchor="page" w:x="972" w:y="1614"/>
        <w:shd w:val="clear" w:color="auto" w:fill="auto"/>
        <w:spacing w:before="0"/>
        <w:ind w:left="20" w:firstLine="700"/>
      </w:pPr>
      <w:r>
        <w:rPr>
          <w:rStyle w:val="1"/>
        </w:rPr>
        <w:t>МО</w:t>
      </w:r>
      <w:r>
        <w:t xml:space="preserve"> - муниципальное образование являющееся объектом разработки схем водоснабжения и водоотведения.</w:t>
      </w:r>
    </w:p>
    <w:p w:rsidR="002201D1" w:rsidRDefault="002201D1">
      <w:pPr>
        <w:pStyle w:val="32"/>
        <w:framePr w:w="9360" w:h="8511" w:hRule="exact" w:wrap="around" w:vAnchor="page" w:hAnchor="page" w:x="972" w:y="1614"/>
        <w:shd w:val="clear" w:color="auto" w:fill="auto"/>
        <w:spacing w:before="0" w:after="0" w:line="278" w:lineRule="exact"/>
        <w:ind w:left="20" w:firstLine="700"/>
      </w:pPr>
      <w:r>
        <w:rPr>
          <w:rStyle w:val="1"/>
        </w:rPr>
        <w:t>Водоснабжающие организации</w:t>
      </w:r>
      <w:r>
        <w:t xml:space="preserve"> - организации осуществляющие централизованное водоснабжение и водоотведение на территории МО.</w:t>
      </w:r>
    </w:p>
    <w:p w:rsidR="002201D1" w:rsidRDefault="002201D1">
      <w:pPr>
        <w:pStyle w:val="32"/>
        <w:framePr w:w="9360" w:h="8511" w:hRule="exact" w:wrap="around" w:vAnchor="page" w:hAnchor="page" w:x="972" w:y="1614"/>
        <w:shd w:val="clear" w:color="auto" w:fill="auto"/>
        <w:spacing w:before="0" w:after="0" w:line="514" w:lineRule="exact"/>
        <w:ind w:left="20" w:firstLine="700"/>
      </w:pPr>
      <w:r>
        <w:rPr>
          <w:rStyle w:val="1"/>
        </w:rPr>
        <w:t>НП</w:t>
      </w:r>
      <w:r>
        <w:t xml:space="preserve"> - населенный пункт входящий в состав МО.</w:t>
      </w:r>
    </w:p>
    <w:p w:rsidR="002201D1" w:rsidRDefault="002201D1">
      <w:pPr>
        <w:pStyle w:val="32"/>
        <w:framePr w:w="9360" w:h="8511" w:hRule="exact" w:wrap="around" w:vAnchor="page" w:hAnchor="page" w:x="972" w:y="1614"/>
        <w:shd w:val="clear" w:color="auto" w:fill="auto"/>
        <w:spacing w:before="0" w:after="0" w:line="514" w:lineRule="exact"/>
        <w:ind w:left="20" w:firstLine="700"/>
      </w:pPr>
      <w:r>
        <w:rPr>
          <w:rStyle w:val="1"/>
        </w:rPr>
        <w:t>РЧВ</w:t>
      </w:r>
      <w:r>
        <w:t xml:space="preserve"> - резервуар чистой воды.</w:t>
      </w:r>
    </w:p>
    <w:p w:rsidR="002201D1" w:rsidRDefault="002201D1">
      <w:pPr>
        <w:pStyle w:val="32"/>
        <w:framePr w:w="9360" w:h="8511" w:hRule="exact" w:wrap="around" w:vAnchor="page" w:hAnchor="page" w:x="972" w:y="1614"/>
        <w:shd w:val="clear" w:color="auto" w:fill="auto"/>
        <w:spacing w:before="0" w:after="0" w:line="514" w:lineRule="exact"/>
        <w:ind w:left="20" w:firstLine="700"/>
      </w:pPr>
      <w:r>
        <w:rPr>
          <w:rStyle w:val="1"/>
        </w:rPr>
        <w:t>ВЗУ</w:t>
      </w:r>
      <w:r>
        <w:t xml:space="preserve"> - водозаборный узел.</w:t>
      </w:r>
    </w:p>
    <w:p w:rsidR="002201D1" w:rsidRDefault="002201D1">
      <w:pPr>
        <w:pStyle w:val="32"/>
        <w:framePr w:w="9360" w:h="8511" w:hRule="exact" w:wrap="around" w:vAnchor="page" w:hAnchor="page" w:x="972" w:y="1614"/>
        <w:shd w:val="clear" w:color="auto" w:fill="auto"/>
        <w:spacing w:before="0" w:after="0" w:line="514" w:lineRule="exact"/>
        <w:ind w:left="20" w:firstLine="700"/>
      </w:pPr>
      <w:r>
        <w:rPr>
          <w:rStyle w:val="1"/>
        </w:rPr>
        <w:t>ГВС</w:t>
      </w:r>
      <w:r>
        <w:t xml:space="preserve"> - горячее водоснабжение.</w:t>
      </w:r>
    </w:p>
    <w:p w:rsidR="002201D1" w:rsidRDefault="002201D1">
      <w:pPr>
        <w:pStyle w:val="32"/>
        <w:framePr w:w="9360" w:h="8511" w:hRule="exact" w:wrap="around" w:vAnchor="page" w:hAnchor="page" w:x="972" w:y="1614"/>
        <w:shd w:val="clear" w:color="auto" w:fill="auto"/>
        <w:spacing w:before="0" w:after="0" w:line="514" w:lineRule="exact"/>
        <w:ind w:left="20" w:firstLine="700"/>
      </w:pPr>
      <w:r>
        <w:rPr>
          <w:rStyle w:val="1"/>
        </w:rPr>
        <w:t>МДС</w:t>
      </w:r>
      <w:r>
        <w:t xml:space="preserve"> - муниципальный детский сад.</w:t>
      </w:r>
    </w:p>
    <w:p w:rsidR="002201D1" w:rsidRDefault="002201D1">
      <w:pPr>
        <w:pStyle w:val="32"/>
        <w:framePr w:w="9360" w:h="8511" w:hRule="exact" w:wrap="around" w:vAnchor="page" w:hAnchor="page" w:x="972" w:y="1614"/>
        <w:shd w:val="clear" w:color="auto" w:fill="auto"/>
        <w:spacing w:before="0" w:after="0" w:line="514" w:lineRule="exact"/>
        <w:ind w:left="20" w:firstLine="700"/>
      </w:pPr>
      <w:r>
        <w:rPr>
          <w:rStyle w:val="1"/>
        </w:rPr>
        <w:t>ВБ</w:t>
      </w:r>
      <w:r>
        <w:t xml:space="preserve"> - водонапорная башня.</w:t>
      </w:r>
    </w:p>
    <w:p w:rsidR="002201D1" w:rsidRDefault="002201D1">
      <w:pPr>
        <w:pStyle w:val="32"/>
        <w:framePr w:w="9360" w:h="8511" w:hRule="exact" w:wrap="around" w:vAnchor="page" w:hAnchor="page" w:x="972" w:y="1614"/>
        <w:shd w:val="clear" w:color="auto" w:fill="auto"/>
        <w:spacing w:before="0" w:after="0" w:line="514" w:lineRule="exact"/>
        <w:ind w:left="20" w:firstLine="700"/>
      </w:pPr>
      <w:r>
        <w:rPr>
          <w:rStyle w:val="1"/>
        </w:rPr>
        <w:t>ЗСО</w:t>
      </w:r>
      <w:r>
        <w:t xml:space="preserve"> - зона санитарной охраны.</w:t>
      </w:r>
    </w:p>
    <w:p w:rsidR="002201D1" w:rsidRDefault="002201D1">
      <w:pPr>
        <w:pStyle w:val="32"/>
        <w:framePr w:w="9360" w:h="8511" w:hRule="exact" w:wrap="around" w:vAnchor="page" w:hAnchor="page" w:x="972" w:y="1614"/>
        <w:shd w:val="clear" w:color="auto" w:fill="auto"/>
        <w:spacing w:before="0" w:after="0" w:line="514" w:lineRule="exact"/>
        <w:ind w:left="20" w:firstLine="700"/>
      </w:pPr>
      <w:r>
        <w:rPr>
          <w:rStyle w:val="1"/>
        </w:rPr>
        <w:t>СОВ</w:t>
      </w:r>
      <w:r>
        <w:t xml:space="preserve"> - станция очистки воды.</w:t>
      </w:r>
    </w:p>
    <w:p w:rsidR="002201D1" w:rsidRDefault="002201D1">
      <w:pPr>
        <w:pStyle w:val="32"/>
        <w:framePr w:w="9360" w:h="8511" w:hRule="exact" w:wrap="around" w:vAnchor="page" w:hAnchor="page" w:x="972" w:y="1614"/>
        <w:shd w:val="clear" w:color="auto" w:fill="auto"/>
        <w:spacing w:before="0" w:after="0" w:line="514" w:lineRule="exact"/>
        <w:ind w:left="20" w:firstLine="700"/>
      </w:pPr>
      <w:r>
        <w:rPr>
          <w:rStyle w:val="1"/>
        </w:rPr>
        <w:t>КОС</w:t>
      </w:r>
      <w:r>
        <w:t xml:space="preserve"> - канализационные очистные сооружения.</w:t>
      </w:r>
    </w:p>
    <w:p w:rsidR="002201D1" w:rsidRDefault="002201D1">
      <w:pPr>
        <w:pStyle w:val="a0"/>
        <w:framePr w:wrap="around" w:vAnchor="page" w:hAnchor="page" w:x="958"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207" w:y="15906"/>
        <w:shd w:val="clear" w:color="auto" w:fill="auto"/>
        <w:spacing w:line="180" w:lineRule="exact"/>
        <w:jc w:val="both"/>
      </w:pPr>
      <w:r>
        <w:rPr>
          <w:rStyle w:val="9"/>
        </w:rPr>
        <w:t>4</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60"/>
        <w:framePr w:w="9365" w:h="14426" w:hRule="exact" w:wrap="around" w:vAnchor="page" w:hAnchor="page" w:x="969" w:y="1160"/>
        <w:shd w:val="clear" w:color="auto" w:fill="auto"/>
        <w:spacing w:after="87" w:line="210" w:lineRule="exact"/>
        <w:ind w:left="3820"/>
      </w:pPr>
      <w:bookmarkStart w:id="4" w:name="bookmark3"/>
      <w:r>
        <w:t>1. ВВЕДЕНИЕ</w:t>
      </w:r>
      <w:bookmarkEnd w:id="4"/>
    </w:p>
    <w:p w:rsidR="002201D1" w:rsidRDefault="002201D1" w:rsidP="00AA0B0E">
      <w:pPr>
        <w:pStyle w:val="32"/>
        <w:framePr w:w="9365" w:h="14426" w:hRule="exact" w:wrap="around" w:vAnchor="page" w:hAnchor="page" w:x="969" w:y="1160"/>
        <w:shd w:val="clear" w:color="auto" w:fill="auto"/>
        <w:spacing w:before="0" w:after="60"/>
        <w:ind w:left="20" w:right="20" w:firstLine="560"/>
      </w:pPr>
      <w:bookmarkStart w:id="5" w:name="bookmark4"/>
      <w:r>
        <w:t>Актуализация схемы водоснабжения и водоотведения  выполнена на основании:</w:t>
      </w:r>
    </w:p>
    <w:p w:rsidR="002201D1" w:rsidRDefault="002201D1" w:rsidP="00AA0B0E">
      <w:pPr>
        <w:pStyle w:val="32"/>
        <w:framePr w:w="9365" w:h="14426" w:hRule="exact" w:wrap="around" w:vAnchor="page" w:hAnchor="page" w:x="969" w:y="1160"/>
        <w:shd w:val="clear" w:color="auto" w:fill="auto"/>
        <w:spacing w:before="0" w:after="60"/>
        <w:ind w:left="20" w:right="20" w:firstLine="560"/>
      </w:pPr>
      <w:r>
        <w:t xml:space="preserve">● Постановления Правительства РФ от 05.09.2013г. №782 «О схемах водоснабжения и  </w:t>
      </w:r>
    </w:p>
    <w:p w:rsidR="002201D1" w:rsidRDefault="002201D1" w:rsidP="00AA0B0E">
      <w:pPr>
        <w:pStyle w:val="32"/>
        <w:framePr w:w="9365" w:h="14426" w:hRule="exact" w:wrap="around" w:vAnchor="page" w:hAnchor="page" w:x="969" w:y="1160"/>
        <w:shd w:val="clear" w:color="auto" w:fill="auto"/>
        <w:spacing w:before="0" w:after="60"/>
        <w:ind w:left="20" w:right="20" w:firstLine="560"/>
      </w:pPr>
      <w:r>
        <w:t xml:space="preserve">    водоотведения».</w:t>
      </w:r>
    </w:p>
    <w:p w:rsidR="002201D1" w:rsidRDefault="002201D1" w:rsidP="00AA0B0E">
      <w:pPr>
        <w:pStyle w:val="32"/>
        <w:framePr w:w="9365" w:h="14426" w:hRule="exact" w:wrap="around" w:vAnchor="page" w:hAnchor="page" w:x="969" w:y="1160"/>
        <w:shd w:val="clear" w:color="auto" w:fill="auto"/>
        <w:spacing w:before="0" w:after="60"/>
        <w:ind w:left="20" w:right="20" w:firstLine="560"/>
      </w:pPr>
      <w:r>
        <w:t>● Федерального закона «В водоснабжении и водоотведении в РФ №416.</w:t>
      </w:r>
    </w:p>
    <w:p w:rsidR="002201D1" w:rsidRDefault="002201D1" w:rsidP="00AA0B0E">
      <w:pPr>
        <w:pStyle w:val="32"/>
        <w:framePr w:w="9365" w:h="14426" w:hRule="exact" w:wrap="around" w:vAnchor="page" w:hAnchor="page" w:x="969" w:y="1160"/>
        <w:shd w:val="clear" w:color="auto" w:fill="auto"/>
        <w:spacing w:before="0" w:after="60"/>
        <w:ind w:left="20" w:right="20" w:firstLine="560"/>
      </w:pPr>
      <w:r w:rsidRPr="00612620">
        <w:rPr>
          <w:highlight w:val="yellow"/>
        </w:rPr>
        <w:t>Актуализация схемы водоснабжения и водоотведения МО ГП «Город Малоярославец» предусматривает определение мероприятий по развитию существующей системы водоснабжения и водоотведения городского поселения МО ГП «Город Малоярославец» по состоянию на 01.01.2019г.</w:t>
      </w:r>
    </w:p>
    <w:p w:rsidR="002201D1" w:rsidRDefault="002201D1" w:rsidP="00AA0B0E">
      <w:pPr>
        <w:pStyle w:val="32"/>
        <w:framePr w:w="9365" w:h="14426" w:hRule="exact" w:wrap="around" w:vAnchor="page" w:hAnchor="page" w:x="969" w:y="1160"/>
        <w:shd w:val="clear" w:color="auto" w:fill="auto"/>
        <w:spacing w:before="0" w:after="60"/>
        <w:ind w:left="20" w:right="20" w:firstLine="560"/>
      </w:pPr>
      <w:r>
        <w:t>Схема водоснабжения и водоотведения МО разработана на период с 2014 до 2024 года в соответствии с требованиями Федерального Закона от 07.12.2011 № 416-Ф3 «О водоснабжении и водоотведении», устанавливающего статус схемы водоснабжения и водоотведения, как документа, содержащего предпроектные материалы по обоснованию эффективного и безопасного функционирования систем водоснабжения и водоотведения, их развития с учетом правового регулирования в области энергосбережения и повышения энергетической эффективности.</w:t>
      </w:r>
    </w:p>
    <w:p w:rsidR="002201D1" w:rsidRDefault="002201D1" w:rsidP="00AA0B0E">
      <w:pPr>
        <w:pStyle w:val="32"/>
        <w:framePr w:w="9365" w:h="14426" w:hRule="exact" w:wrap="around" w:vAnchor="page" w:hAnchor="page" w:x="969" w:y="1160"/>
        <w:shd w:val="clear" w:color="auto" w:fill="auto"/>
        <w:spacing w:before="0" w:after="60"/>
        <w:ind w:left="20" w:right="20" w:firstLine="560"/>
      </w:pPr>
      <w:r>
        <w:t>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современной России. Это подтверждено Федеральным законом РФ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2201D1" w:rsidRDefault="002201D1" w:rsidP="00AA0B0E">
      <w:pPr>
        <w:pStyle w:val="32"/>
        <w:framePr w:w="9365" w:h="14426" w:hRule="exact" w:wrap="around" w:vAnchor="page" w:hAnchor="page" w:x="969" w:y="1160"/>
        <w:shd w:val="clear" w:color="auto" w:fill="auto"/>
        <w:spacing w:before="0" w:after="60"/>
        <w:ind w:left="20" w:right="20" w:firstLine="560"/>
      </w:pPr>
      <w:r>
        <w:t>Схема водоснабжения и водоотведения МО разработана ООО «ИК ЭнергоКалибр» в соответствии с Договором № 24-12/13-СВиВ от «24» декабря, на период 10 лет с расчетным сроком до 2024 года.</w:t>
      </w:r>
    </w:p>
    <w:p w:rsidR="002201D1" w:rsidRPr="00612620" w:rsidRDefault="002201D1" w:rsidP="00AA0B0E">
      <w:pPr>
        <w:pStyle w:val="32"/>
        <w:framePr w:w="9365" w:h="14426" w:hRule="exact" w:wrap="around" w:vAnchor="page" w:hAnchor="page" w:x="969" w:y="1160"/>
        <w:shd w:val="clear" w:color="auto" w:fill="auto"/>
        <w:spacing w:before="0" w:after="60"/>
        <w:ind w:left="20" w:right="20" w:firstLine="560"/>
        <w:rPr>
          <w:highlight w:val="yellow"/>
        </w:rPr>
      </w:pPr>
      <w:r w:rsidRPr="00612620">
        <w:rPr>
          <w:highlight w:val="yellow"/>
        </w:rPr>
        <w:t>Актуализация схемы водоснабжения и водоотведения выполнена на основании:</w:t>
      </w:r>
    </w:p>
    <w:p w:rsidR="002201D1" w:rsidRPr="00612620" w:rsidRDefault="002201D1" w:rsidP="00AA0B0E">
      <w:pPr>
        <w:pStyle w:val="32"/>
        <w:framePr w:w="9365" w:h="14426" w:hRule="exact" w:wrap="around" w:vAnchor="page" w:hAnchor="page" w:x="969" w:y="1160"/>
        <w:shd w:val="clear" w:color="auto" w:fill="auto"/>
        <w:spacing w:before="0" w:after="60"/>
        <w:ind w:left="20" w:right="20" w:firstLine="560"/>
        <w:rPr>
          <w:highlight w:val="yellow"/>
        </w:rPr>
      </w:pPr>
      <w:r w:rsidRPr="00612620">
        <w:rPr>
          <w:highlight w:val="yellow"/>
        </w:rPr>
        <w:t xml:space="preserve">▪ учета предложений и замечаний по результатам проведения анализа технического состояния </w:t>
      </w:r>
    </w:p>
    <w:p w:rsidR="002201D1" w:rsidRPr="00612620" w:rsidRDefault="002201D1" w:rsidP="00AA0B0E">
      <w:pPr>
        <w:pStyle w:val="32"/>
        <w:framePr w:w="9365" w:h="14426" w:hRule="exact" w:wrap="around" w:vAnchor="page" w:hAnchor="page" w:x="969" w:y="1160"/>
        <w:shd w:val="clear" w:color="auto" w:fill="auto"/>
        <w:spacing w:before="0" w:after="60"/>
        <w:ind w:left="20" w:right="20" w:firstLine="560"/>
        <w:rPr>
          <w:highlight w:val="yellow"/>
        </w:rPr>
      </w:pPr>
      <w:r w:rsidRPr="00612620">
        <w:rPr>
          <w:highlight w:val="yellow"/>
        </w:rPr>
        <w:t xml:space="preserve">   системы водоснабжения и водоотведения за период с базового года утвержденной схемы;</w:t>
      </w:r>
    </w:p>
    <w:p w:rsidR="002201D1" w:rsidRPr="00612620" w:rsidRDefault="002201D1" w:rsidP="00AA0B0E">
      <w:pPr>
        <w:pStyle w:val="32"/>
        <w:framePr w:w="9365" w:h="14426" w:hRule="exact" w:wrap="around" w:vAnchor="page" w:hAnchor="page" w:x="969" w:y="1160"/>
        <w:shd w:val="clear" w:color="auto" w:fill="auto"/>
        <w:spacing w:before="0" w:after="60"/>
        <w:ind w:left="20" w:right="20" w:firstLine="560"/>
        <w:rPr>
          <w:highlight w:val="yellow"/>
        </w:rPr>
      </w:pPr>
      <w:r w:rsidRPr="00612620">
        <w:rPr>
          <w:highlight w:val="yellow"/>
        </w:rPr>
        <w:t xml:space="preserve">▪ актуализации показателей схемы по фактическим данным на текущий период. </w:t>
      </w:r>
    </w:p>
    <w:p w:rsidR="002201D1" w:rsidRPr="00612620" w:rsidRDefault="002201D1" w:rsidP="00AA0B0E">
      <w:pPr>
        <w:pStyle w:val="32"/>
        <w:framePr w:w="9365" w:h="14426" w:hRule="exact" w:wrap="around" w:vAnchor="page" w:hAnchor="page" w:x="969" w:y="1160"/>
        <w:shd w:val="clear" w:color="auto" w:fill="auto"/>
        <w:spacing w:before="0" w:after="60"/>
        <w:ind w:left="20" w:right="20" w:firstLine="560"/>
        <w:rPr>
          <w:highlight w:val="yellow"/>
        </w:rPr>
      </w:pPr>
      <w:r w:rsidRPr="00612620">
        <w:rPr>
          <w:highlight w:val="yellow"/>
        </w:rPr>
        <w:t xml:space="preserve">▪ актуализации мероприятий по строительству и реконструкции объектов централизованных  </w:t>
      </w:r>
    </w:p>
    <w:p w:rsidR="002201D1" w:rsidRDefault="002201D1" w:rsidP="00AA0B0E">
      <w:pPr>
        <w:pStyle w:val="32"/>
        <w:framePr w:w="9365" w:h="14426" w:hRule="exact" w:wrap="around" w:vAnchor="page" w:hAnchor="page" w:x="969" w:y="1160"/>
        <w:shd w:val="clear" w:color="auto" w:fill="auto"/>
        <w:spacing w:before="0" w:after="60"/>
        <w:ind w:left="20" w:right="20" w:firstLine="560"/>
      </w:pPr>
      <w:r w:rsidRPr="00612620">
        <w:rPr>
          <w:highlight w:val="yellow"/>
        </w:rPr>
        <w:t xml:space="preserve">  систем водоснабжения и водоотведения за период с базового года утвержденной схемы.</w:t>
      </w:r>
    </w:p>
    <w:p w:rsidR="002201D1" w:rsidRDefault="002201D1" w:rsidP="00D56218">
      <w:pPr>
        <w:pStyle w:val="32"/>
        <w:framePr w:w="9365" w:h="14426" w:hRule="exact" w:wrap="around" w:vAnchor="page" w:hAnchor="page" w:x="969" w:y="1160"/>
        <w:shd w:val="clear" w:color="auto" w:fill="auto"/>
        <w:spacing w:before="0" w:after="60"/>
        <w:ind w:left="20" w:right="20" w:firstLine="560"/>
      </w:pPr>
      <w:r>
        <w:t>Проектирование систем водоснабжения и водоотведения городов и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поселения, в первую очередь его градостроительной деятельности, определённой генеральным планом на период до 2024 года.</w:t>
      </w:r>
    </w:p>
    <w:p w:rsidR="002201D1" w:rsidRDefault="002201D1" w:rsidP="00D56218">
      <w:pPr>
        <w:pStyle w:val="32"/>
        <w:framePr w:w="9365" w:h="14426" w:hRule="exact" w:wrap="around" w:vAnchor="page" w:hAnchor="page" w:x="969" w:y="1160"/>
        <w:shd w:val="clear" w:color="auto" w:fill="auto"/>
        <w:spacing w:before="0" w:after="60"/>
        <w:ind w:left="20" w:right="20" w:firstLine="560"/>
      </w:pPr>
      <w:r>
        <w:t>При разработке схем развития водоснабжения и водоотведения учитываются наиболее экономичные способы транспортировки и очистки воды и стоков, минимизация отрицательного воздействия на окружающую природную среду, а также внедрение энергосберегающих технологий и экономическое стимулирование развития систем водоснабжения и водоотведения.</w:t>
      </w:r>
    </w:p>
    <w:p w:rsidR="002201D1" w:rsidRDefault="002201D1">
      <w:pPr>
        <w:pStyle w:val="32"/>
        <w:framePr w:w="9365" w:h="14426" w:hRule="exact" w:wrap="around" w:vAnchor="page" w:hAnchor="page" w:x="969" w:y="1160"/>
        <w:shd w:val="clear" w:color="auto" w:fill="auto"/>
        <w:spacing w:before="0" w:after="60"/>
        <w:ind w:left="20" w:right="20" w:firstLine="560"/>
      </w:pPr>
      <w:r>
        <w:t>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w:t>
      </w:r>
    </w:p>
    <w:p w:rsidR="002201D1" w:rsidRDefault="002201D1">
      <w:pPr>
        <w:pStyle w:val="32"/>
        <w:framePr w:w="9365" w:h="14426" w:hRule="exact" w:wrap="around" w:vAnchor="page" w:hAnchor="page" w:x="969" w:y="1160"/>
        <w:shd w:val="clear" w:color="auto" w:fill="auto"/>
        <w:spacing w:before="0" w:after="60"/>
        <w:ind w:left="20" w:right="20" w:firstLine="560"/>
      </w:pPr>
    </w:p>
    <w:p w:rsidR="002201D1" w:rsidRDefault="002201D1">
      <w:pPr>
        <w:pStyle w:val="32"/>
        <w:framePr w:w="9365" w:h="14426" w:hRule="exact" w:wrap="around" w:vAnchor="page" w:hAnchor="page" w:x="969" w:y="1160"/>
        <w:shd w:val="clear" w:color="auto" w:fill="auto"/>
        <w:spacing w:before="0" w:after="60"/>
        <w:ind w:left="20" w:right="20" w:firstLine="560"/>
      </w:pPr>
    </w:p>
    <w:p w:rsidR="002201D1" w:rsidRDefault="002201D1">
      <w:pPr>
        <w:pStyle w:val="32"/>
        <w:framePr w:w="9365" w:h="14426" w:hRule="exact" w:wrap="around" w:vAnchor="page" w:hAnchor="page" w:x="969" w:y="1160"/>
        <w:shd w:val="clear" w:color="auto" w:fill="auto"/>
        <w:spacing w:before="0" w:after="60"/>
        <w:ind w:left="20" w:right="20" w:firstLine="560"/>
      </w:pPr>
    </w:p>
    <w:p w:rsidR="002201D1" w:rsidRDefault="002201D1">
      <w:pPr>
        <w:pStyle w:val="32"/>
        <w:framePr w:w="9365" w:h="14426" w:hRule="exact" w:wrap="around" w:vAnchor="page" w:hAnchor="page" w:x="969" w:y="1160"/>
        <w:shd w:val="clear" w:color="auto" w:fill="auto"/>
        <w:spacing w:before="0" w:after="60"/>
        <w:ind w:left="20" w:right="20" w:firstLine="560"/>
      </w:pPr>
    </w:p>
    <w:p w:rsidR="002201D1" w:rsidRDefault="002201D1">
      <w:pPr>
        <w:pStyle w:val="32"/>
        <w:framePr w:w="9365" w:h="14426" w:hRule="exact" w:wrap="around" w:vAnchor="page" w:hAnchor="page" w:x="969" w:y="1160"/>
        <w:shd w:val="clear" w:color="auto" w:fill="auto"/>
        <w:spacing w:before="0" w:after="60"/>
        <w:ind w:left="20" w:right="20" w:firstLine="560"/>
      </w:pPr>
    </w:p>
    <w:p w:rsidR="002201D1" w:rsidRDefault="002201D1">
      <w:pPr>
        <w:pStyle w:val="32"/>
        <w:framePr w:w="9365" w:h="14426" w:hRule="exact" w:wrap="around" w:vAnchor="page" w:hAnchor="page" w:x="969" w:y="1160"/>
        <w:shd w:val="clear" w:color="auto" w:fill="auto"/>
        <w:spacing w:before="0" w:after="60"/>
        <w:ind w:left="20" w:right="20" w:firstLine="560"/>
      </w:pPr>
    </w:p>
    <w:p w:rsidR="002201D1" w:rsidRDefault="002201D1">
      <w:pPr>
        <w:pStyle w:val="32"/>
        <w:framePr w:w="9365" w:h="14426" w:hRule="exact" w:wrap="around" w:vAnchor="page" w:hAnchor="page" w:x="969" w:y="1160"/>
        <w:shd w:val="clear" w:color="auto" w:fill="auto"/>
        <w:spacing w:before="0" w:after="60"/>
        <w:ind w:left="20" w:right="20" w:firstLine="560"/>
      </w:pPr>
    </w:p>
    <w:p w:rsidR="002201D1" w:rsidRDefault="002201D1">
      <w:pPr>
        <w:pStyle w:val="32"/>
        <w:framePr w:w="9365" w:h="14426" w:hRule="exact" w:wrap="around" w:vAnchor="page" w:hAnchor="page" w:x="969" w:y="1160"/>
        <w:shd w:val="clear" w:color="auto" w:fill="auto"/>
        <w:spacing w:before="0" w:after="60"/>
        <w:ind w:left="20" w:right="20" w:firstLine="560"/>
      </w:pPr>
    </w:p>
    <w:p w:rsidR="002201D1" w:rsidRDefault="002201D1">
      <w:pPr>
        <w:pStyle w:val="32"/>
        <w:framePr w:w="9365" w:h="14426" w:hRule="exact" w:wrap="around" w:vAnchor="page" w:hAnchor="page" w:x="969" w:y="1160"/>
        <w:shd w:val="clear" w:color="auto" w:fill="auto"/>
        <w:spacing w:before="0" w:after="60"/>
        <w:ind w:left="20" w:right="20" w:firstLine="560"/>
      </w:pPr>
    </w:p>
    <w:p w:rsidR="002201D1" w:rsidRDefault="002201D1">
      <w:pPr>
        <w:pStyle w:val="32"/>
        <w:framePr w:w="9365" w:h="14426" w:hRule="exact" w:wrap="around" w:vAnchor="page" w:hAnchor="page" w:x="969" w:y="1160"/>
        <w:shd w:val="clear" w:color="auto" w:fill="auto"/>
        <w:spacing w:before="0" w:after="60"/>
        <w:ind w:left="20" w:right="20" w:firstLine="560"/>
      </w:pPr>
    </w:p>
    <w:p w:rsidR="002201D1" w:rsidRDefault="002201D1">
      <w:pPr>
        <w:pStyle w:val="32"/>
        <w:framePr w:w="9365" w:h="14426" w:hRule="exact" w:wrap="around" w:vAnchor="page" w:hAnchor="page" w:x="969" w:y="1160"/>
        <w:shd w:val="clear" w:color="auto" w:fill="auto"/>
        <w:spacing w:before="0" w:after="60"/>
        <w:ind w:left="20" w:right="20" w:firstLine="560"/>
      </w:pPr>
    </w:p>
    <w:p w:rsidR="002201D1" w:rsidRDefault="002201D1">
      <w:pPr>
        <w:pStyle w:val="32"/>
        <w:framePr w:w="9365" w:h="14426" w:hRule="exact" w:wrap="around" w:vAnchor="page" w:hAnchor="page" w:x="969" w:y="1160"/>
        <w:shd w:val="clear" w:color="auto" w:fill="auto"/>
        <w:spacing w:before="0" w:after="60"/>
        <w:ind w:left="20" w:right="20" w:firstLine="560"/>
      </w:pPr>
    </w:p>
    <w:p w:rsidR="002201D1" w:rsidRDefault="002201D1">
      <w:pPr>
        <w:pStyle w:val="32"/>
        <w:framePr w:w="9365" w:h="14426" w:hRule="exact" w:wrap="around" w:vAnchor="page" w:hAnchor="page" w:x="969" w:y="1160"/>
        <w:shd w:val="clear" w:color="auto" w:fill="auto"/>
        <w:spacing w:before="0" w:after="60"/>
        <w:ind w:left="20" w:right="20" w:firstLine="560"/>
      </w:pPr>
    </w:p>
    <w:p w:rsidR="002201D1" w:rsidRDefault="002201D1">
      <w:pPr>
        <w:pStyle w:val="32"/>
        <w:framePr w:w="9365" w:h="14426" w:hRule="exact" w:wrap="around" w:vAnchor="page" w:hAnchor="page" w:x="969" w:y="1160"/>
        <w:shd w:val="clear" w:color="auto" w:fill="auto"/>
        <w:spacing w:before="0" w:after="60"/>
        <w:ind w:left="20" w:right="20" w:firstLine="560"/>
      </w:pPr>
    </w:p>
    <w:p w:rsidR="002201D1" w:rsidRDefault="002201D1">
      <w:pPr>
        <w:pStyle w:val="32"/>
        <w:framePr w:w="9365" w:h="14426" w:hRule="exact" w:wrap="around" w:vAnchor="page" w:hAnchor="page" w:x="969" w:y="1160"/>
        <w:shd w:val="clear" w:color="auto" w:fill="auto"/>
        <w:spacing w:before="0" w:after="60"/>
        <w:ind w:left="20" w:right="20" w:firstLine="560"/>
      </w:pPr>
    </w:p>
    <w:p w:rsidR="002201D1" w:rsidRDefault="002201D1">
      <w:pPr>
        <w:pStyle w:val="32"/>
        <w:framePr w:w="9365" w:h="14426" w:hRule="exact" w:wrap="around" w:vAnchor="page" w:hAnchor="page" w:x="969" w:y="1160"/>
        <w:shd w:val="clear" w:color="auto" w:fill="auto"/>
        <w:spacing w:before="0" w:after="60"/>
        <w:ind w:left="20" w:right="20" w:firstLine="560"/>
      </w:pPr>
    </w:p>
    <w:p w:rsidR="002201D1" w:rsidRDefault="002201D1">
      <w:pPr>
        <w:pStyle w:val="32"/>
        <w:framePr w:w="9365" w:h="14426" w:hRule="exact" w:wrap="around" w:vAnchor="page" w:hAnchor="page" w:x="969" w:y="1160"/>
        <w:shd w:val="clear" w:color="auto" w:fill="auto"/>
        <w:spacing w:before="0" w:after="60"/>
        <w:ind w:left="20" w:right="20" w:firstLine="560"/>
      </w:pPr>
    </w:p>
    <w:p w:rsidR="002201D1" w:rsidRDefault="002201D1">
      <w:pPr>
        <w:pStyle w:val="32"/>
        <w:framePr w:w="9365" w:h="14426" w:hRule="exact" w:wrap="around" w:vAnchor="page" w:hAnchor="page" w:x="969" w:y="1160"/>
        <w:shd w:val="clear" w:color="auto" w:fill="auto"/>
        <w:spacing w:before="0" w:after="60"/>
        <w:ind w:left="20" w:right="20" w:firstLine="560"/>
      </w:pPr>
    </w:p>
    <w:p w:rsidR="002201D1" w:rsidRDefault="002201D1">
      <w:pPr>
        <w:pStyle w:val="32"/>
        <w:framePr w:w="9365" w:h="14426" w:hRule="exact" w:wrap="around" w:vAnchor="page" w:hAnchor="page" w:x="969" w:y="1160"/>
        <w:shd w:val="clear" w:color="auto" w:fill="auto"/>
        <w:spacing w:before="0" w:after="60"/>
        <w:ind w:left="20" w:right="20" w:firstLine="560"/>
      </w:pPr>
    </w:p>
    <w:p w:rsidR="002201D1" w:rsidRDefault="002201D1">
      <w:pPr>
        <w:pStyle w:val="32"/>
        <w:framePr w:w="9365" w:h="14426" w:hRule="exact" w:wrap="around" w:vAnchor="page" w:hAnchor="page" w:x="969" w:y="1160"/>
        <w:shd w:val="clear" w:color="auto" w:fill="auto"/>
        <w:spacing w:before="0" w:after="60"/>
        <w:ind w:left="20" w:right="20" w:firstLine="560"/>
      </w:pPr>
      <w:r>
        <w:t>Схема водоснабжения и водоотведения МО на период с 2014 до 2024 года выполнена в соответствии с требованиями Федерального Закона от 07.12.2011 № 416-Ф3 «О водоснабжении и водоотведении», устанавливающего статус схемы водоснабжения и водоотведения, как документа, содержащего предпроектные материалы по обоснованию эффективного и безопасного функционирования систем водоснабжения и водоотведения, их развития с учетом правового регулирования в области энергосбережения и повышения энергетической эффективности.</w:t>
      </w:r>
      <w:bookmarkEnd w:id="5"/>
    </w:p>
    <w:p w:rsidR="002201D1" w:rsidRDefault="002201D1">
      <w:pPr>
        <w:pStyle w:val="32"/>
        <w:framePr w:w="9365" w:h="14426" w:hRule="exact" w:wrap="around" w:vAnchor="page" w:hAnchor="page" w:x="969" w:y="1160"/>
        <w:shd w:val="clear" w:color="auto" w:fill="auto"/>
        <w:spacing w:before="0" w:after="60"/>
        <w:ind w:left="20" w:right="20" w:firstLine="560"/>
      </w:pPr>
      <w:r>
        <w:t>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современной России. Это подтверждено вступившим в силу с 23 ноября 2009 года Федеральном законе РФ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2201D1" w:rsidRDefault="002201D1">
      <w:pPr>
        <w:pStyle w:val="32"/>
        <w:framePr w:w="9365" w:h="14426" w:hRule="exact" w:wrap="around" w:vAnchor="page" w:hAnchor="page" w:x="969" w:y="1160"/>
        <w:shd w:val="clear" w:color="auto" w:fill="auto"/>
        <w:spacing w:before="0" w:after="60"/>
        <w:ind w:left="20" w:right="20" w:firstLine="560"/>
      </w:pPr>
      <w:r>
        <w:t>Схема водоснабжения и водоотведения МО разработана ООО «ИК ЭнергоКалибр» в соответствии с Договором № 24-12/13-СВиВ от «24» декабря, на период 10 лет с расчетным сроком до 2024 года.</w:t>
      </w:r>
    </w:p>
    <w:p w:rsidR="002201D1" w:rsidRDefault="002201D1">
      <w:pPr>
        <w:pStyle w:val="32"/>
        <w:framePr w:w="9365" w:h="14426" w:hRule="exact" w:wrap="around" w:vAnchor="page" w:hAnchor="page" w:x="969" w:y="1160"/>
        <w:shd w:val="clear" w:color="auto" w:fill="auto"/>
        <w:spacing w:before="0" w:after="60"/>
        <w:ind w:left="20" w:right="20" w:firstLine="560"/>
      </w:pPr>
      <w:r>
        <w:t>Проектирование систем водоснабжения и водоотведения городов и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поселения, в первую очередь его градостроительной деятельности, определённой генеральным планом на период до 2024 года.</w:t>
      </w:r>
    </w:p>
    <w:p w:rsidR="002201D1" w:rsidRDefault="002201D1">
      <w:pPr>
        <w:pStyle w:val="32"/>
        <w:framePr w:w="9365" w:h="14426" w:hRule="exact" w:wrap="around" w:vAnchor="page" w:hAnchor="page" w:x="969" w:y="1160"/>
        <w:shd w:val="clear" w:color="auto" w:fill="auto"/>
        <w:spacing w:before="0" w:after="60"/>
        <w:ind w:left="20" w:right="20" w:firstLine="560"/>
      </w:pPr>
      <w:r>
        <w:t>При разработке схем развития водоснабжения и водоотведения учитываются наиболее экономичные способы транспортировки и очистки воды и стоков, минимизация отрицательного воздействия на окружающую природную среду, а также внедрение энергосберегающих технологий и экономическое стимулирование развития систем водоснабжения и водоотведения.</w:t>
      </w:r>
    </w:p>
    <w:p w:rsidR="002201D1" w:rsidRDefault="002201D1">
      <w:pPr>
        <w:pStyle w:val="a0"/>
        <w:framePr w:wrap="around" w:vAnchor="page" w:hAnchor="page" w:x="954"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204" w:y="15906"/>
        <w:shd w:val="clear" w:color="auto" w:fill="auto"/>
        <w:spacing w:line="180" w:lineRule="exact"/>
        <w:jc w:val="both"/>
      </w:pPr>
      <w:r>
        <w:rPr>
          <w:rStyle w:val="9"/>
        </w:rPr>
        <w:t>5</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rsidP="00996030">
      <w:pPr>
        <w:pStyle w:val="32"/>
        <w:framePr w:w="9600" w:h="14917" w:hRule="exact" w:wrap="around" w:vAnchor="page" w:hAnchor="page" w:x="1087" w:y="725"/>
        <w:shd w:val="clear" w:color="auto" w:fill="auto"/>
        <w:spacing w:before="0" w:after="60"/>
        <w:ind w:left="20" w:right="20" w:firstLine="560"/>
      </w:pPr>
      <w:r>
        <w:t>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 - 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города принята практика составления перспективных схем водоснабжения и водоотведения городов.</w:t>
      </w:r>
    </w:p>
    <w:p w:rsidR="002201D1" w:rsidRDefault="002201D1" w:rsidP="00996030">
      <w:pPr>
        <w:pStyle w:val="32"/>
        <w:framePr w:w="9600" w:h="14917" w:hRule="exact" w:wrap="around" w:vAnchor="page" w:hAnchor="page" w:x="1087" w:y="725"/>
        <w:shd w:val="clear" w:color="auto" w:fill="auto"/>
        <w:spacing w:before="0" w:after="60"/>
        <w:ind w:left="20" w:right="20" w:firstLine="560"/>
      </w:pPr>
      <w:r>
        <w:t>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2201D1" w:rsidRDefault="002201D1" w:rsidP="00996030">
      <w:pPr>
        <w:pStyle w:val="32"/>
        <w:framePr w:w="9600" w:h="14917" w:hRule="exact" w:wrap="around" w:vAnchor="page" w:hAnchor="page" w:x="1087" w:y="725"/>
        <w:shd w:val="clear" w:color="auto" w:fill="auto"/>
        <w:spacing w:before="0" w:after="0"/>
        <w:ind w:left="20" w:right="20" w:firstLine="560"/>
      </w:pPr>
      <w: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w:t>
      </w:r>
    </w:p>
    <w:p w:rsidR="002201D1" w:rsidRDefault="002201D1" w:rsidP="00996030">
      <w:pPr>
        <w:pStyle w:val="32"/>
        <w:framePr w:w="9600" w:h="14917" w:hRule="exact" w:wrap="around" w:vAnchor="page" w:hAnchor="page" w:x="1087" w:y="725"/>
        <w:shd w:val="clear" w:color="auto" w:fill="auto"/>
        <w:spacing w:before="0" w:after="0"/>
        <w:ind w:left="20" w:right="20" w:firstLine="560"/>
      </w:pPr>
    </w:p>
    <w:p w:rsidR="002201D1" w:rsidRDefault="002201D1" w:rsidP="00996030">
      <w:pPr>
        <w:pStyle w:val="32"/>
        <w:framePr w:w="9600" w:h="14917" w:hRule="exact" w:wrap="around" w:vAnchor="page" w:hAnchor="page" w:x="1087" w:y="725"/>
        <w:shd w:val="clear" w:color="auto" w:fill="auto"/>
        <w:spacing w:before="0" w:after="83" w:line="210" w:lineRule="exact"/>
        <w:ind w:left="20" w:firstLine="560"/>
      </w:pPr>
      <w:r>
        <w:t>Технической и нормативно-правовой базой для разработки схемы являются:</w:t>
      </w:r>
    </w:p>
    <w:p w:rsidR="002201D1" w:rsidRDefault="002201D1" w:rsidP="00996030">
      <w:pPr>
        <w:pStyle w:val="32"/>
        <w:framePr w:w="9600" w:h="14917" w:hRule="exact" w:wrap="around" w:vAnchor="page" w:hAnchor="page" w:x="1087" w:y="725"/>
        <w:shd w:val="clear" w:color="auto" w:fill="auto"/>
        <w:spacing w:before="0" w:after="60" w:line="278" w:lineRule="exact"/>
        <w:ind w:left="20" w:right="20" w:firstLine="560"/>
      </w:pPr>
      <w:r>
        <w:t>-Федеральный закон от 7 декабря 2011 года № 416-ФЗ «О водоснабжении и водоотведении»</w:t>
      </w:r>
    </w:p>
    <w:p w:rsidR="002201D1" w:rsidRDefault="002201D1" w:rsidP="00996030">
      <w:pPr>
        <w:pStyle w:val="32"/>
        <w:framePr w:w="9600" w:h="14917" w:hRule="exact" w:wrap="around" w:vAnchor="page" w:hAnchor="page" w:x="1087" w:y="725"/>
        <w:shd w:val="clear" w:color="auto" w:fill="auto"/>
        <w:spacing w:before="0" w:after="115" w:line="278" w:lineRule="exact"/>
        <w:ind w:left="20" w:right="20" w:firstLine="560"/>
      </w:pPr>
      <w:r>
        <w:t>-Федеральный закон от 30 декабря 2004 года № 210-ФЗ «Об основах регулирования тарифов организаций коммунального комплекса»;</w:t>
      </w:r>
    </w:p>
    <w:p w:rsidR="002201D1" w:rsidRDefault="002201D1" w:rsidP="00996030">
      <w:pPr>
        <w:pStyle w:val="32"/>
        <w:framePr w:w="9600" w:h="14917" w:hRule="exact" w:wrap="around" w:vAnchor="page" w:hAnchor="page" w:x="1087" w:y="725"/>
        <w:numPr>
          <w:ilvl w:val="0"/>
          <w:numId w:val="2"/>
        </w:numPr>
        <w:shd w:val="clear" w:color="auto" w:fill="auto"/>
        <w:tabs>
          <w:tab w:val="left" w:pos="710"/>
        </w:tabs>
        <w:spacing w:before="0" w:after="138" w:line="210" w:lineRule="exact"/>
        <w:ind w:left="20" w:firstLine="560"/>
      </w:pPr>
      <w:r>
        <w:t>Водный кодекс Российской Федерации.</w:t>
      </w:r>
    </w:p>
    <w:p w:rsidR="002201D1" w:rsidRDefault="002201D1" w:rsidP="00996030">
      <w:pPr>
        <w:pStyle w:val="32"/>
        <w:framePr w:w="9600" w:h="14917" w:hRule="exact" w:wrap="around" w:vAnchor="page" w:hAnchor="page" w:x="1087" w:y="725"/>
        <w:numPr>
          <w:ilvl w:val="0"/>
          <w:numId w:val="2"/>
        </w:numPr>
        <w:shd w:val="clear" w:color="auto" w:fill="auto"/>
        <w:tabs>
          <w:tab w:val="left" w:pos="719"/>
        </w:tabs>
        <w:spacing w:before="0" w:after="83" w:line="210" w:lineRule="exact"/>
        <w:ind w:left="20" w:firstLine="560"/>
      </w:pPr>
      <w:r>
        <w:t>СП 31.13330.2012 «Водоснабжение. Наружные сети и сооружения».</w:t>
      </w:r>
    </w:p>
    <w:p w:rsidR="002201D1" w:rsidRDefault="002201D1" w:rsidP="00996030">
      <w:pPr>
        <w:pStyle w:val="32"/>
        <w:framePr w:w="9600" w:h="14917" w:hRule="exact" w:wrap="around" w:vAnchor="page" w:hAnchor="page" w:x="1087" w:y="725"/>
        <w:numPr>
          <w:ilvl w:val="0"/>
          <w:numId w:val="2"/>
        </w:numPr>
        <w:shd w:val="clear" w:color="auto" w:fill="auto"/>
        <w:tabs>
          <w:tab w:val="left" w:pos="946"/>
        </w:tabs>
        <w:spacing w:before="0" w:after="115" w:line="278" w:lineRule="exact"/>
        <w:ind w:left="20" w:right="20" w:firstLine="560"/>
      </w:pPr>
      <w:r>
        <w:t>Актуализированная редакция СНИП 2.04.02-84* Приказ Министерства регионального развития Российской Федерации от 29 декабря 2011 года № 635/14;</w:t>
      </w:r>
    </w:p>
    <w:p w:rsidR="002201D1" w:rsidRDefault="002201D1" w:rsidP="00996030">
      <w:pPr>
        <w:pStyle w:val="32"/>
        <w:framePr w:w="9600" w:h="14917" w:hRule="exact" w:wrap="around" w:vAnchor="page" w:hAnchor="page" w:x="1087" w:y="725"/>
        <w:numPr>
          <w:ilvl w:val="0"/>
          <w:numId w:val="2"/>
        </w:numPr>
        <w:shd w:val="clear" w:color="auto" w:fill="auto"/>
        <w:tabs>
          <w:tab w:val="left" w:pos="719"/>
        </w:tabs>
        <w:spacing w:before="0" w:after="87" w:line="210" w:lineRule="exact"/>
        <w:ind w:left="20" w:firstLine="560"/>
      </w:pPr>
      <w:r>
        <w:t>СП 32.13330.2012 «Канализация. Наружные сети и сооружения».</w:t>
      </w:r>
    </w:p>
    <w:p w:rsidR="002201D1" w:rsidRDefault="002201D1" w:rsidP="00996030">
      <w:pPr>
        <w:pStyle w:val="32"/>
        <w:framePr w:w="9600" w:h="14917" w:hRule="exact" w:wrap="around" w:vAnchor="page" w:hAnchor="page" w:x="1087" w:y="725"/>
        <w:numPr>
          <w:ilvl w:val="0"/>
          <w:numId w:val="2"/>
        </w:numPr>
        <w:shd w:val="clear" w:color="auto" w:fill="auto"/>
        <w:tabs>
          <w:tab w:val="left" w:pos="946"/>
        </w:tabs>
        <w:spacing w:before="0" w:after="56"/>
        <w:ind w:left="20" w:right="20" w:firstLine="560"/>
      </w:pPr>
      <w:r>
        <w:t>Актуализированная редакция СНИП 2.04.03-85* Приказ Министерства регионального развития Российской Федерации № 635/11 СП (Свод правил) от 29 декабря 2011 года № 13330 2012;</w:t>
      </w:r>
    </w:p>
    <w:p w:rsidR="002201D1" w:rsidRDefault="002201D1" w:rsidP="00996030">
      <w:pPr>
        <w:pStyle w:val="32"/>
        <w:framePr w:w="9600" w:h="14917" w:hRule="exact" w:wrap="around" w:vAnchor="page" w:hAnchor="page" w:x="1087" w:y="725"/>
        <w:numPr>
          <w:ilvl w:val="0"/>
          <w:numId w:val="2"/>
        </w:numPr>
        <w:shd w:val="clear" w:color="auto" w:fill="auto"/>
        <w:tabs>
          <w:tab w:val="left" w:pos="740"/>
        </w:tabs>
        <w:spacing w:before="0" w:after="64" w:line="278" w:lineRule="exact"/>
        <w:ind w:left="20" w:right="20" w:firstLine="560"/>
      </w:pPr>
      <w:r>
        <w:t>СНиП 2.04.01-85* «Внутренний водопровод и канализация зданий» (Официальное издание), М.: ГУП ЦПП, 2003. Дата редакции: 01.01.2003;</w:t>
      </w:r>
    </w:p>
    <w:p w:rsidR="002201D1" w:rsidRDefault="002201D1" w:rsidP="00996030">
      <w:pPr>
        <w:pStyle w:val="32"/>
        <w:framePr w:w="9600" w:h="14917" w:hRule="exact" w:wrap="around" w:vAnchor="page" w:hAnchor="page" w:x="1087" w:y="725"/>
        <w:numPr>
          <w:ilvl w:val="0"/>
          <w:numId w:val="2"/>
        </w:numPr>
        <w:shd w:val="clear" w:color="auto" w:fill="auto"/>
        <w:tabs>
          <w:tab w:val="left" w:pos="735"/>
        </w:tabs>
        <w:spacing w:before="0" w:after="111"/>
        <w:ind w:left="20" w:right="20" w:firstLine="560"/>
      </w:pPr>
      <w:r>
        <w:t>Приказ Министерства регионального развития Российской Федерации от 6 мая2011 года № 204 «О разработке программ комплексного развития систем коммунальной инфраструктуры муниципальных образований»;</w:t>
      </w:r>
    </w:p>
    <w:p w:rsidR="002201D1" w:rsidRDefault="002201D1" w:rsidP="00996030">
      <w:pPr>
        <w:pStyle w:val="32"/>
        <w:framePr w:w="9600" w:h="14917" w:hRule="exact" w:wrap="around" w:vAnchor="page" w:hAnchor="page" w:x="1087" w:y="725"/>
        <w:shd w:val="clear" w:color="auto" w:fill="auto"/>
        <w:spacing w:before="0" w:after="83" w:line="240" w:lineRule="auto"/>
        <w:ind w:left="23" w:firstLine="561"/>
      </w:pPr>
      <w:r>
        <w:t>-генеральный план развития МО;</w:t>
      </w:r>
    </w:p>
    <w:p w:rsidR="002201D1" w:rsidRDefault="002201D1" w:rsidP="00996030">
      <w:pPr>
        <w:pStyle w:val="32"/>
        <w:framePr w:w="9600" w:h="14917" w:hRule="exact" w:wrap="around" w:vAnchor="page" w:hAnchor="page" w:x="1087" w:y="725"/>
        <w:shd w:val="clear" w:color="auto" w:fill="auto"/>
        <w:spacing w:before="0" w:after="60" w:line="240" w:lineRule="auto"/>
        <w:ind w:left="23" w:right="20" w:firstLine="561"/>
      </w:pPr>
      <w:r>
        <w:t>-результаты технического обследования централизованных систем водоснабжения и водоотведения;</w:t>
      </w:r>
    </w:p>
    <w:p w:rsidR="002201D1" w:rsidRDefault="002201D1" w:rsidP="00996030">
      <w:pPr>
        <w:pStyle w:val="32"/>
        <w:framePr w:w="9600" w:h="14917" w:hRule="exact" w:wrap="around" w:vAnchor="page" w:hAnchor="page" w:x="1087" w:y="725"/>
        <w:shd w:val="clear" w:color="auto" w:fill="auto"/>
        <w:spacing w:before="0" w:after="60" w:line="240" w:lineRule="auto"/>
        <w:ind w:left="23" w:right="20" w:firstLine="561"/>
      </w:pPr>
      <w:r>
        <w:t>-проектная и исполнительная документация по объектам водоснабжения и водоотведения;</w:t>
      </w:r>
    </w:p>
    <w:p w:rsidR="002201D1" w:rsidRDefault="002201D1" w:rsidP="00996030">
      <w:pPr>
        <w:pStyle w:val="32"/>
        <w:framePr w:w="9600" w:h="14917" w:hRule="exact" w:wrap="around" w:vAnchor="page" w:hAnchor="page" w:x="1087" w:y="725"/>
        <w:shd w:val="clear" w:color="auto" w:fill="auto"/>
        <w:spacing w:before="0" w:after="60" w:line="360" w:lineRule="auto"/>
        <w:ind w:left="23" w:right="20" w:firstLine="561"/>
      </w:pPr>
      <w:r>
        <w:t>-данные технологического и коммерческого учета отпуска холодной воды, электроэнергии, измерений (журналов наблюдений, электронных архивов) по приборам контроля режимов отпуска и потребления холодной воды, электрической энергии (расход, давление).</w:t>
      </w:r>
    </w:p>
    <w:p w:rsidR="002201D1" w:rsidRDefault="002201D1" w:rsidP="00996030">
      <w:pPr>
        <w:pStyle w:val="32"/>
        <w:framePr w:w="9600" w:h="14917" w:hRule="exact" w:wrap="around" w:vAnchor="page" w:hAnchor="page" w:x="1087" w:y="725"/>
        <w:shd w:val="clear" w:color="auto" w:fill="auto"/>
        <w:spacing w:before="0" w:after="60" w:line="360" w:lineRule="auto"/>
        <w:ind w:left="23" w:right="20" w:firstLine="561"/>
      </w:pPr>
      <w:r>
        <w:t>Реализация мероприятий, предлагаемых в данной схеме водоснабжения и водоотведения, позволит обеспечить:</w:t>
      </w:r>
    </w:p>
    <w:p w:rsidR="002201D1" w:rsidRDefault="002201D1" w:rsidP="00996030">
      <w:pPr>
        <w:pStyle w:val="32"/>
        <w:framePr w:w="9600" w:h="14917" w:hRule="exact" w:wrap="around" w:vAnchor="page" w:hAnchor="page" w:x="1087" w:y="725"/>
        <w:numPr>
          <w:ilvl w:val="0"/>
          <w:numId w:val="2"/>
        </w:numPr>
        <w:shd w:val="clear" w:color="auto" w:fill="auto"/>
        <w:tabs>
          <w:tab w:val="left" w:pos="719"/>
        </w:tabs>
        <w:spacing w:before="0" w:after="0" w:line="360" w:lineRule="auto"/>
        <w:ind w:left="20" w:firstLine="560"/>
      </w:pPr>
      <w:r>
        <w:t>бесперебойное снабжение питьевой водой, отвечающей требованиям  нормативов качества; повышение надежности работы систем водоснабжения и водоотведения и удовлетворение потребностей потребителей; модернизацию и инженерно-техническую оптимизацию систем водоснабжения и водоотведения с учетом современных требований; обеспечение экологической безопасности сбрасываемых в водоем сточных вод и уменьшение техногенного воздействия  на окружающую среду;</w:t>
      </w:r>
      <w:r w:rsidRPr="00B375DF">
        <w:t xml:space="preserve"> </w:t>
      </w:r>
      <w:r>
        <w:t>подключение новых абонентов на территориях перспективной застройки;подключение новых абонентов на территориях перспективной застройки.</w:t>
      </w:r>
    </w:p>
    <w:p w:rsidR="002201D1" w:rsidRDefault="002201D1" w:rsidP="00996030">
      <w:pPr>
        <w:pStyle w:val="32"/>
        <w:framePr w:w="9600" w:h="14917" w:hRule="exact" w:wrap="around" w:vAnchor="page" w:hAnchor="page" w:x="1087" w:y="725"/>
        <w:shd w:val="clear" w:color="auto" w:fill="auto"/>
        <w:tabs>
          <w:tab w:val="left" w:pos="769"/>
        </w:tabs>
        <w:spacing w:before="0" w:after="56" w:line="360" w:lineRule="auto"/>
        <w:ind w:left="23" w:right="23" w:firstLine="0"/>
        <w:jc w:val="left"/>
      </w:pPr>
      <w:r>
        <w:t xml:space="preserve"> </w:t>
      </w:r>
    </w:p>
    <w:p w:rsidR="002201D1" w:rsidRDefault="002201D1">
      <w:pPr>
        <w:pStyle w:val="a0"/>
        <w:framePr w:wrap="around" w:vAnchor="page" w:hAnchor="page" w:x="954"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209" w:y="15906"/>
        <w:shd w:val="clear" w:color="auto" w:fill="auto"/>
        <w:spacing w:line="180" w:lineRule="exact"/>
        <w:jc w:val="both"/>
      </w:pPr>
      <w:r>
        <w:rPr>
          <w:rStyle w:val="9"/>
        </w:rPr>
        <w:t>6</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60"/>
        <w:framePr w:w="9360" w:h="14588" w:hRule="exact" w:wrap="around" w:vAnchor="page" w:hAnchor="page" w:x="972" w:y="1017"/>
        <w:shd w:val="clear" w:color="auto" w:fill="auto"/>
        <w:spacing w:after="111" w:line="274" w:lineRule="exact"/>
        <w:jc w:val="center"/>
      </w:pPr>
      <w:bookmarkStart w:id="6" w:name="bookmark5"/>
      <w:bookmarkStart w:id="7" w:name="bookmark6"/>
      <w:r>
        <w:t>2. ХАРАКТЕРИСТИКА МО, КАК ОБЪЕКТА РАЗРАБОТКИ СХЕМЫ ВОДОСНАБЖЕНИЯ И ВОДООТВЕДЕНИЯ</w:t>
      </w:r>
      <w:bookmarkEnd w:id="6"/>
      <w:bookmarkEnd w:id="7"/>
    </w:p>
    <w:p w:rsidR="002201D1" w:rsidRDefault="002201D1">
      <w:pPr>
        <w:pStyle w:val="60"/>
        <w:framePr w:w="9360" w:h="14588" w:hRule="exact" w:wrap="around" w:vAnchor="page" w:hAnchor="page" w:x="972" w:y="1017"/>
        <w:shd w:val="clear" w:color="auto" w:fill="auto"/>
        <w:spacing w:after="78" w:line="210" w:lineRule="exact"/>
        <w:jc w:val="center"/>
      </w:pPr>
      <w:bookmarkStart w:id="8" w:name="bookmark7"/>
      <w:r>
        <w:t>2.1 Общая характеристика МО, существующее положение</w:t>
      </w:r>
      <w:bookmarkEnd w:id="8"/>
    </w:p>
    <w:p w:rsidR="002201D1" w:rsidRDefault="002201D1">
      <w:pPr>
        <w:pStyle w:val="32"/>
        <w:framePr w:w="9360" w:h="14588" w:hRule="exact" w:wrap="around" w:vAnchor="page" w:hAnchor="page" w:x="972" w:y="1017"/>
        <w:shd w:val="clear" w:color="auto" w:fill="auto"/>
        <w:spacing w:before="0" w:after="64" w:line="278" w:lineRule="exact"/>
        <w:ind w:left="20" w:right="20" w:firstLine="700"/>
      </w:pPr>
      <w:bookmarkStart w:id="9" w:name="bookmark8"/>
      <w:r>
        <w:t>В состав МО ГП «Город Малоярославец» входит 1 населенный пункт: город Малоярославец.</w:t>
      </w:r>
      <w:bookmarkEnd w:id="9"/>
    </w:p>
    <w:p w:rsidR="002201D1" w:rsidRDefault="002201D1">
      <w:pPr>
        <w:pStyle w:val="32"/>
        <w:framePr w:w="9360" w:h="14588" w:hRule="exact" w:wrap="around" w:vAnchor="page" w:hAnchor="page" w:x="972" w:y="1017"/>
        <w:shd w:val="clear" w:color="auto" w:fill="auto"/>
        <w:spacing w:before="0" w:after="60"/>
        <w:ind w:left="20" w:right="20" w:firstLine="700"/>
      </w:pPr>
      <w:r>
        <w:t>Малоярославец - административный центр Малоярославецкого района Калужской области. Город располагается по реке Луже, на ее глубокой излучине, на высоких отметках к окружающему ландшафту. Малоярославец стоит на железнодорожной линии «Москва-Киев», проходящей по восточной части города. Малоярославецкий район расположен на севере Калужской области и граничит с Боровским, Медынским, Жуковским, Тарусским, Ферзиковким, Дзержинским районами и пригородной зоной г. Калуги.</w:t>
      </w:r>
    </w:p>
    <w:p w:rsidR="002201D1" w:rsidRDefault="002201D1">
      <w:pPr>
        <w:pStyle w:val="32"/>
        <w:framePr w:w="9360" w:h="14588" w:hRule="exact" w:wrap="around" w:vAnchor="page" w:hAnchor="page" w:x="972" w:y="1017"/>
        <w:shd w:val="clear" w:color="auto" w:fill="auto"/>
        <w:spacing w:before="0" w:after="53"/>
        <w:ind w:left="20" w:right="20" w:firstLine="700"/>
      </w:pPr>
      <w:r>
        <w:t>Территорию города составляют исторически сложившиеся земли города, прилегающие к ним земли общего пользования, территории традиционного природопользования населения города, рекреационные земли, а также земли, предназначенные для развития его социальной, транспортной и иной инфраструктуры. В состав территории города входят земли независимо от форм собственности и функционального назначения.</w:t>
      </w:r>
    </w:p>
    <w:p w:rsidR="002201D1" w:rsidRDefault="002201D1">
      <w:pPr>
        <w:pStyle w:val="32"/>
        <w:framePr w:w="9360" w:h="14588" w:hRule="exact" w:wrap="around" w:vAnchor="page" w:hAnchor="page" w:x="972" w:y="1017"/>
        <w:shd w:val="clear" w:color="auto" w:fill="auto"/>
        <w:spacing w:before="0" w:after="68" w:line="283" w:lineRule="exact"/>
        <w:ind w:left="20" w:right="20" w:firstLine="700"/>
      </w:pPr>
      <w:r>
        <w:t>Площадь городского поселения и на данный момент составляет 1804,7 га. В настоящее время границы городского поселения совпадают с границей города.</w:t>
      </w:r>
    </w:p>
    <w:p w:rsidR="002201D1" w:rsidRDefault="002201D1">
      <w:pPr>
        <w:pStyle w:val="32"/>
        <w:framePr w:w="9360" w:h="14588" w:hRule="exact" w:wrap="around" w:vAnchor="page" w:hAnchor="page" w:x="972" w:y="1017"/>
        <w:shd w:val="clear" w:color="auto" w:fill="auto"/>
        <w:spacing w:before="0" w:after="56"/>
        <w:ind w:left="20" w:right="20" w:firstLine="700"/>
      </w:pPr>
      <w:r>
        <w:t>В зависимости от характера зим, их снежности и температурного режима изменяется глубина промерзания почвы, которая колеблется в отдельные зимы от 25 до 100 см, в среднем составляя 64 см. Многолетняя средняя продолжительность промерзания почвы составляет 150-180 дней. По количеству выпадающих осадков территория относится к зоне достаточного увлажнения. За год в среднем за многолетний период выпадает 654 мм осадков; в том числе за теплый период года 441 мм, за холодный период года 213 мм. Суточный максимум 89 мм.</w:t>
      </w:r>
    </w:p>
    <w:p w:rsidR="002201D1" w:rsidRDefault="002201D1">
      <w:pPr>
        <w:pStyle w:val="32"/>
        <w:framePr w:w="9360" w:h="14588" w:hRule="exact" w:wrap="around" w:vAnchor="page" w:hAnchor="page" w:x="972" w:y="1017"/>
        <w:shd w:val="clear" w:color="auto" w:fill="auto"/>
        <w:spacing w:before="0" w:after="60" w:line="278" w:lineRule="exact"/>
        <w:ind w:left="20" w:right="20" w:firstLine="700"/>
      </w:pPr>
      <w:r>
        <w:t>В черте города протекают река Лужа и ее малые притоки. Наиболее крупным притоком в черте города является река Корыжа. Протекает по южной границе Малоярославца.</w:t>
      </w:r>
    </w:p>
    <w:p w:rsidR="002201D1" w:rsidRDefault="002201D1">
      <w:pPr>
        <w:pStyle w:val="32"/>
        <w:framePr w:w="9360" w:h="14588" w:hRule="exact" w:wrap="around" w:vAnchor="page" w:hAnchor="page" w:x="972" w:y="1017"/>
        <w:shd w:val="clear" w:color="auto" w:fill="auto"/>
        <w:spacing w:before="0" w:after="56" w:line="278" w:lineRule="exact"/>
        <w:ind w:left="20" w:right="20" w:firstLine="700"/>
      </w:pPr>
      <w:r>
        <w:t>Все водоносные горизонты, распространенные на территории поселения, относятся к двум группам:</w:t>
      </w:r>
    </w:p>
    <w:p w:rsidR="002201D1" w:rsidRDefault="002201D1">
      <w:pPr>
        <w:pStyle w:val="32"/>
        <w:framePr w:w="9360" w:h="14588" w:hRule="exact" w:wrap="around" w:vAnchor="page" w:hAnchor="page" w:x="972" w:y="1017"/>
        <w:numPr>
          <w:ilvl w:val="0"/>
          <w:numId w:val="2"/>
        </w:numPr>
        <w:shd w:val="clear" w:color="auto" w:fill="auto"/>
        <w:tabs>
          <w:tab w:val="left" w:pos="903"/>
        </w:tabs>
        <w:spacing w:before="0" w:after="68" w:line="283" w:lineRule="exact"/>
        <w:ind w:left="20" w:right="20" w:firstLine="700"/>
      </w:pPr>
      <w:r>
        <w:t>Первая группа включает горизонты, содержащие грунтовые, безнапорные воды, используемые для водоснабжения населенных пунктов всего Малоярославецкого района.</w:t>
      </w:r>
    </w:p>
    <w:p w:rsidR="002201D1" w:rsidRDefault="002201D1">
      <w:pPr>
        <w:pStyle w:val="32"/>
        <w:framePr w:w="9360" w:h="14588" w:hRule="exact" w:wrap="around" w:vAnchor="page" w:hAnchor="page" w:x="972" w:y="1017"/>
        <w:numPr>
          <w:ilvl w:val="0"/>
          <w:numId w:val="2"/>
        </w:numPr>
        <w:shd w:val="clear" w:color="auto" w:fill="auto"/>
        <w:tabs>
          <w:tab w:val="left" w:pos="937"/>
        </w:tabs>
        <w:spacing w:before="0" w:after="56"/>
        <w:ind w:left="20" w:right="20" w:firstLine="700"/>
      </w:pPr>
      <w:r>
        <w:t>Вторая группа включает горизонты, более глубоко залегающие, перекрытые водоупорами, с артезианскими водами, обеспечивающими водоснабжение городов, крупных поселков и предприятий.</w:t>
      </w:r>
    </w:p>
    <w:p w:rsidR="002201D1" w:rsidRDefault="002201D1">
      <w:pPr>
        <w:pStyle w:val="32"/>
        <w:framePr w:w="9360" w:h="14588" w:hRule="exact" w:wrap="around" w:vAnchor="page" w:hAnchor="page" w:x="972" w:y="1017"/>
        <w:shd w:val="clear" w:color="auto" w:fill="auto"/>
        <w:spacing w:before="0" w:after="64" w:line="278" w:lineRule="exact"/>
        <w:ind w:left="20" w:right="20" w:firstLine="700"/>
      </w:pPr>
      <w:r>
        <w:t>В качестве резервных могут быть использованы Яснополянский и Упинский водоносный горизонты, залегающие более глубоко от 50 до 250 метров.</w:t>
      </w:r>
    </w:p>
    <w:p w:rsidR="002201D1" w:rsidRDefault="002201D1">
      <w:pPr>
        <w:pStyle w:val="32"/>
        <w:framePr w:w="9360" w:h="14588" w:hRule="exact" w:wrap="around" w:vAnchor="page" w:hAnchor="page" w:x="972" w:y="1017"/>
        <w:shd w:val="clear" w:color="auto" w:fill="auto"/>
        <w:spacing w:before="0" w:after="60"/>
        <w:ind w:left="20" w:right="20" w:firstLine="700"/>
      </w:pPr>
      <w:r>
        <w:t>На территории Малоярославецкого района разведано два (Малоярославецкое и Детчинское) месторождения пресных подземных вод с утвержденными эксплуатационными запасами категорий А+В+С1+С2 - 45 тыс. м /сут, в том числе по категориям: А - 19,2 тыс. м</w:t>
      </w:r>
      <w:r>
        <w:rPr>
          <w:vertAlign w:val="superscript"/>
        </w:rPr>
        <w:t>3</w:t>
      </w:r>
      <w:r>
        <w:t>/сут, В -12,5 тыс. м</w:t>
      </w:r>
      <w:r>
        <w:rPr>
          <w:vertAlign w:val="superscript"/>
        </w:rPr>
        <w:t>3</w:t>
      </w:r>
      <w:r>
        <w:t>/сут, С</w:t>
      </w:r>
      <w:r>
        <w:rPr>
          <w:vertAlign w:val="subscript"/>
        </w:rPr>
        <w:t>1</w:t>
      </w:r>
      <w:r>
        <w:t xml:space="preserve"> - 12,8 тыс. м</w:t>
      </w:r>
      <w:r>
        <w:rPr>
          <w:vertAlign w:val="superscript"/>
        </w:rPr>
        <w:t>3</w:t>
      </w:r>
      <w:r>
        <w:t>/сут, С</w:t>
      </w:r>
      <w:r>
        <w:rPr>
          <w:vertAlign w:val="subscript"/>
        </w:rPr>
        <w:t>2</w:t>
      </w:r>
      <w:r>
        <w:t xml:space="preserve"> - 13,3 тыс. м /сут, что составляет 3,4 % от разведанных эксплуатационных запасов Калужской области.</w:t>
      </w:r>
    </w:p>
    <w:p w:rsidR="002201D1" w:rsidRDefault="002201D1">
      <w:pPr>
        <w:pStyle w:val="32"/>
        <w:framePr w:w="9360" w:h="14588" w:hRule="exact" w:wrap="around" w:vAnchor="page" w:hAnchor="page" w:x="972" w:y="1017"/>
        <w:shd w:val="clear" w:color="auto" w:fill="auto"/>
        <w:spacing w:before="0" w:after="0"/>
        <w:ind w:left="20" w:right="20" w:firstLine="700"/>
      </w:pPr>
      <w:r>
        <w:t>Город Малоярославец по численности населения относится к категории малых городов, формирующих районную систему расселения.</w:t>
      </w:r>
    </w:p>
    <w:p w:rsidR="002201D1" w:rsidRDefault="002201D1">
      <w:pPr>
        <w:pStyle w:val="a0"/>
        <w:framePr w:wrap="around" w:vAnchor="page" w:hAnchor="page" w:x="958" w:y="15818"/>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227" w:y="15818"/>
        <w:shd w:val="clear" w:color="auto" w:fill="auto"/>
        <w:spacing w:line="180" w:lineRule="exact"/>
        <w:jc w:val="both"/>
      </w:pPr>
      <w:r>
        <w:rPr>
          <w:rStyle w:val="9"/>
        </w:rPr>
        <w:t>7</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a0"/>
        <w:framePr w:wrap="around" w:vAnchor="page" w:hAnchor="page" w:x="3577" w:y="1143"/>
        <w:shd w:val="clear" w:color="auto" w:fill="auto"/>
        <w:spacing w:line="220" w:lineRule="exact"/>
        <w:jc w:val="both"/>
      </w:pPr>
      <w:r>
        <w:rPr>
          <w:rStyle w:val="11"/>
        </w:rPr>
        <w:t>Динамика роста численности населения МО</w:t>
      </w:r>
    </w:p>
    <w:tbl>
      <w:tblPr>
        <w:tblW w:w="0" w:type="auto"/>
        <w:tblInd w:w="10" w:type="dxa"/>
        <w:tblLayout w:type="fixed"/>
        <w:tblCellMar>
          <w:left w:w="10" w:type="dxa"/>
          <w:right w:w="10" w:type="dxa"/>
        </w:tblCellMar>
        <w:tblLook w:val="0000"/>
      </w:tblPr>
      <w:tblGrid>
        <w:gridCol w:w="1598"/>
        <w:gridCol w:w="1598"/>
        <w:gridCol w:w="1594"/>
        <w:gridCol w:w="1594"/>
        <w:gridCol w:w="1594"/>
        <w:gridCol w:w="1608"/>
      </w:tblGrid>
      <w:tr w:rsidR="002201D1">
        <w:trPr>
          <w:trHeight w:val="533"/>
        </w:trPr>
        <w:tc>
          <w:tcPr>
            <w:tcW w:w="159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42"/>
              <w:framePr w:w="9586" w:h="1622" w:wrap="around" w:vAnchor="page" w:hAnchor="page" w:x="783" w:y="1525"/>
              <w:shd w:val="clear" w:color="auto" w:fill="auto"/>
              <w:tabs>
                <w:tab w:val="left" w:leader="dot" w:pos="1634"/>
              </w:tabs>
              <w:spacing w:line="240" w:lineRule="auto"/>
              <w:ind w:left="180"/>
            </w:pPr>
            <w:r>
              <w:tab/>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622" w:wrap="around" w:vAnchor="page" w:hAnchor="page" w:x="783" w:y="1525"/>
              <w:shd w:val="clear" w:color="auto" w:fill="auto"/>
              <w:spacing w:before="0" w:after="0" w:line="240" w:lineRule="auto"/>
              <w:ind w:left="500" w:firstLine="0"/>
              <w:jc w:val="left"/>
            </w:pPr>
            <w:r>
              <w:t>2008 г.</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622" w:wrap="around" w:vAnchor="page" w:hAnchor="page" w:x="783" w:y="1525"/>
              <w:shd w:val="clear" w:color="auto" w:fill="auto"/>
              <w:spacing w:before="0" w:after="0" w:line="240" w:lineRule="auto"/>
              <w:ind w:left="460" w:firstLine="0"/>
              <w:jc w:val="left"/>
            </w:pPr>
            <w:r>
              <w:t>2009 г.</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622" w:wrap="around" w:vAnchor="page" w:hAnchor="page" w:x="783" w:y="1525"/>
              <w:shd w:val="clear" w:color="auto" w:fill="auto"/>
              <w:spacing w:before="0" w:after="0" w:line="240" w:lineRule="auto"/>
              <w:ind w:left="480" w:firstLine="0"/>
              <w:jc w:val="left"/>
            </w:pPr>
            <w:r>
              <w:t>2010 г.</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622" w:wrap="around" w:vAnchor="page" w:hAnchor="page" w:x="783" w:y="1525"/>
              <w:shd w:val="clear" w:color="auto" w:fill="auto"/>
              <w:spacing w:before="0" w:after="0" w:line="240" w:lineRule="auto"/>
              <w:ind w:left="480" w:firstLine="0"/>
              <w:jc w:val="left"/>
            </w:pPr>
            <w:r>
              <w:t>2011 г.</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622" w:wrap="around" w:vAnchor="page" w:hAnchor="page" w:x="783" w:y="1525"/>
              <w:shd w:val="clear" w:color="auto" w:fill="auto"/>
              <w:spacing w:before="0" w:after="0" w:line="240" w:lineRule="auto"/>
              <w:ind w:left="500" w:firstLine="0"/>
              <w:jc w:val="left"/>
            </w:pPr>
            <w:r>
              <w:t>2012 г.</w:t>
            </w:r>
          </w:p>
        </w:tc>
      </w:tr>
      <w:tr w:rsidR="002201D1">
        <w:trPr>
          <w:trHeight w:val="1090"/>
        </w:trPr>
        <w:tc>
          <w:tcPr>
            <w:tcW w:w="159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622" w:wrap="around" w:vAnchor="page" w:hAnchor="page" w:x="783" w:y="1525"/>
              <w:shd w:val="clear" w:color="auto" w:fill="auto"/>
              <w:spacing w:before="0" w:after="0" w:line="278" w:lineRule="exact"/>
              <w:ind w:firstLine="0"/>
              <w:jc w:val="center"/>
            </w:pPr>
            <w:r>
              <w:t>Численность населения, чел</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622" w:wrap="around" w:vAnchor="page" w:hAnchor="page" w:x="783" w:y="1525"/>
              <w:shd w:val="clear" w:color="auto" w:fill="auto"/>
              <w:spacing w:before="0" w:after="0" w:line="240" w:lineRule="auto"/>
              <w:ind w:left="500" w:firstLine="0"/>
              <w:jc w:val="left"/>
            </w:pPr>
            <w:r>
              <w:t>30850</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622" w:wrap="around" w:vAnchor="page" w:hAnchor="page" w:x="783" w:y="1525"/>
              <w:shd w:val="clear" w:color="auto" w:fill="auto"/>
              <w:spacing w:before="0" w:after="0" w:line="240" w:lineRule="auto"/>
              <w:ind w:left="460" w:firstLine="0"/>
              <w:jc w:val="left"/>
            </w:pPr>
            <w:r>
              <w:t>30638</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622" w:wrap="around" w:vAnchor="page" w:hAnchor="page" w:x="783" w:y="1525"/>
              <w:shd w:val="clear" w:color="auto" w:fill="auto"/>
              <w:spacing w:before="0" w:after="0" w:line="240" w:lineRule="auto"/>
              <w:ind w:left="480" w:firstLine="0"/>
              <w:jc w:val="left"/>
            </w:pPr>
            <w:r>
              <w:t>30297</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622" w:wrap="around" w:vAnchor="page" w:hAnchor="page" w:x="783" w:y="1525"/>
              <w:shd w:val="clear" w:color="auto" w:fill="auto"/>
              <w:spacing w:before="0" w:after="0" w:line="240" w:lineRule="auto"/>
              <w:ind w:left="480" w:firstLine="0"/>
              <w:jc w:val="left"/>
            </w:pPr>
            <w:r>
              <w:t>29953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622" w:wrap="around" w:vAnchor="page" w:hAnchor="page" w:x="783" w:y="1525"/>
              <w:shd w:val="clear" w:color="auto" w:fill="auto"/>
              <w:spacing w:before="0" w:after="0" w:line="240" w:lineRule="auto"/>
              <w:ind w:left="500" w:firstLine="0"/>
              <w:jc w:val="left"/>
            </w:pPr>
            <w:r>
              <w:t>29953</w:t>
            </w:r>
          </w:p>
        </w:tc>
      </w:tr>
    </w:tbl>
    <w:p w:rsidR="002201D1" w:rsidRDefault="002201D1">
      <w:pPr>
        <w:pStyle w:val="32"/>
        <w:framePr w:w="9595" w:h="1005" w:hRule="exact" w:wrap="around" w:vAnchor="page" w:hAnchor="page" w:x="778" w:y="3227"/>
        <w:shd w:val="clear" w:color="auto" w:fill="auto"/>
        <w:spacing w:before="0" w:after="167" w:line="278" w:lineRule="exact"/>
        <w:ind w:left="101" w:right="96" w:firstLine="780"/>
      </w:pPr>
      <w:r>
        <w:t>Генеральным планом были предусмотрены численные значения площадей</w:t>
      </w:r>
      <w:r>
        <w:br/>
        <w:t>функциональных зон МО.</w:t>
      </w:r>
    </w:p>
    <w:p w:rsidR="002201D1" w:rsidRDefault="002201D1">
      <w:pPr>
        <w:pStyle w:val="51"/>
        <w:framePr w:w="9595" w:h="1005" w:hRule="exact" w:wrap="around" w:vAnchor="page" w:hAnchor="page" w:x="778" w:y="3227"/>
        <w:shd w:val="clear" w:color="auto" w:fill="auto"/>
        <w:spacing w:line="220" w:lineRule="exact"/>
        <w:ind w:left="3100" w:firstLine="0"/>
      </w:pPr>
      <w:r>
        <w:t>Функциональное зонирование МО</w:t>
      </w:r>
    </w:p>
    <w:tbl>
      <w:tblPr>
        <w:tblW w:w="0" w:type="auto"/>
        <w:tblInd w:w="10" w:type="dxa"/>
        <w:tblLayout w:type="fixed"/>
        <w:tblCellMar>
          <w:left w:w="10" w:type="dxa"/>
          <w:right w:w="10" w:type="dxa"/>
        </w:tblCellMar>
        <w:tblLook w:val="0000"/>
      </w:tblPr>
      <w:tblGrid>
        <w:gridCol w:w="7483"/>
        <w:gridCol w:w="2102"/>
      </w:tblGrid>
      <w:tr w:rsidR="002201D1">
        <w:trPr>
          <w:trHeight w:val="806"/>
        </w:trPr>
        <w:tc>
          <w:tcPr>
            <w:tcW w:w="74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line="240" w:lineRule="auto"/>
              <w:ind w:left="2580" w:firstLine="0"/>
              <w:jc w:val="left"/>
            </w:pPr>
            <w:r>
              <w:t>Функциональные зоны</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ind w:right="300" w:firstLine="0"/>
              <w:jc w:val="right"/>
            </w:pPr>
            <w:r>
              <w:t>Существующее положение, га</w:t>
            </w:r>
          </w:p>
        </w:tc>
      </w:tr>
      <w:tr w:rsidR="002201D1">
        <w:trPr>
          <w:trHeight w:val="528"/>
        </w:trPr>
        <w:tc>
          <w:tcPr>
            <w:tcW w:w="9585"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51"/>
              <w:framePr w:w="9586" w:h="11165" w:wrap="around" w:vAnchor="page" w:hAnchor="page" w:x="783" w:y="4329"/>
              <w:shd w:val="clear" w:color="auto" w:fill="auto"/>
              <w:spacing w:line="240" w:lineRule="auto"/>
              <w:ind w:left="4100" w:firstLine="0"/>
            </w:pPr>
            <w:r>
              <w:t>Жилые зоны:</w:t>
            </w:r>
          </w:p>
        </w:tc>
      </w:tr>
      <w:tr w:rsidR="002201D1">
        <w:trPr>
          <w:trHeight w:val="802"/>
        </w:trPr>
        <w:tc>
          <w:tcPr>
            <w:tcW w:w="74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line="278" w:lineRule="exact"/>
              <w:ind w:left="120" w:firstLine="0"/>
              <w:jc w:val="left"/>
            </w:pPr>
            <w:r>
              <w:t>Зона застройки малоэтажными (до 3-х этажей включительно) и индивидуальными жилыми домами</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line="240" w:lineRule="auto"/>
              <w:ind w:left="840" w:firstLine="0"/>
              <w:jc w:val="left"/>
            </w:pPr>
            <w:r>
              <w:t>425,5</w:t>
            </w:r>
          </w:p>
        </w:tc>
      </w:tr>
      <w:tr w:rsidR="002201D1">
        <w:trPr>
          <w:trHeight w:val="802"/>
        </w:trPr>
        <w:tc>
          <w:tcPr>
            <w:tcW w:w="74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ind w:left="120" w:firstLine="0"/>
              <w:jc w:val="left"/>
            </w:pPr>
            <w:r>
              <w:t>Зона застройки среднеэтажными жилыми домами (до 5 этажей включительно)</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line="240" w:lineRule="auto"/>
              <w:ind w:left="840" w:firstLine="0"/>
              <w:jc w:val="left"/>
            </w:pPr>
            <w:r>
              <w:t>78,9</w:t>
            </w:r>
          </w:p>
        </w:tc>
      </w:tr>
      <w:tr w:rsidR="002201D1">
        <w:trPr>
          <w:trHeight w:val="802"/>
        </w:trPr>
        <w:tc>
          <w:tcPr>
            <w:tcW w:w="74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ind w:left="120" w:firstLine="0"/>
              <w:jc w:val="left"/>
            </w:pPr>
            <w:r>
              <w:t>Зона застройки многоэтажными жилыми домами (до 9-ти этажей включительно)</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line="240" w:lineRule="auto"/>
              <w:ind w:left="840" w:firstLine="0"/>
              <w:jc w:val="left"/>
            </w:pPr>
            <w:r>
              <w:t>101,0</w:t>
            </w:r>
          </w:p>
        </w:tc>
      </w:tr>
      <w:tr w:rsidR="002201D1">
        <w:trPr>
          <w:trHeight w:val="528"/>
        </w:trPr>
        <w:tc>
          <w:tcPr>
            <w:tcW w:w="9585"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51"/>
              <w:framePr w:w="9586" w:h="11165" w:wrap="around" w:vAnchor="page" w:hAnchor="page" w:x="783" w:y="4329"/>
              <w:shd w:val="clear" w:color="auto" w:fill="auto"/>
              <w:spacing w:line="240" w:lineRule="auto"/>
              <w:ind w:left="3320" w:firstLine="0"/>
            </w:pPr>
            <w:r>
              <w:t>Общественно-деловые зоны:</w:t>
            </w:r>
          </w:p>
        </w:tc>
      </w:tr>
      <w:tr w:rsidR="002201D1">
        <w:trPr>
          <w:trHeight w:val="523"/>
        </w:trPr>
        <w:tc>
          <w:tcPr>
            <w:tcW w:w="74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line="240" w:lineRule="auto"/>
              <w:ind w:left="120" w:firstLine="0"/>
              <w:jc w:val="left"/>
            </w:pPr>
            <w:r>
              <w:t>Зона центра города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line="240" w:lineRule="auto"/>
              <w:ind w:left="840" w:firstLine="0"/>
              <w:jc w:val="left"/>
            </w:pPr>
            <w:r>
              <w:t>108,3</w:t>
            </w:r>
          </w:p>
        </w:tc>
      </w:tr>
      <w:tr w:rsidR="002201D1">
        <w:trPr>
          <w:trHeight w:val="528"/>
        </w:trPr>
        <w:tc>
          <w:tcPr>
            <w:tcW w:w="74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line="240" w:lineRule="auto"/>
              <w:ind w:left="120" w:firstLine="0"/>
              <w:jc w:val="left"/>
            </w:pPr>
            <w:r>
              <w:t>Зона обслуживания и деловой активности местного значения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line="240" w:lineRule="auto"/>
              <w:ind w:left="840" w:firstLine="0"/>
              <w:jc w:val="left"/>
            </w:pPr>
            <w:r>
              <w:t>38,9</w:t>
            </w:r>
          </w:p>
        </w:tc>
      </w:tr>
      <w:tr w:rsidR="002201D1">
        <w:trPr>
          <w:trHeight w:val="523"/>
        </w:trPr>
        <w:tc>
          <w:tcPr>
            <w:tcW w:w="9585"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51"/>
              <w:framePr w:w="9586" w:h="11165" w:wrap="around" w:vAnchor="page" w:hAnchor="page" w:x="783" w:y="4329"/>
              <w:shd w:val="clear" w:color="auto" w:fill="auto"/>
              <w:spacing w:line="240" w:lineRule="auto"/>
              <w:ind w:left="1840" w:firstLine="0"/>
            </w:pPr>
            <w:r>
              <w:t>Общественно-деловые зоны специального обслуживания:</w:t>
            </w:r>
          </w:p>
        </w:tc>
      </w:tr>
      <w:tr w:rsidR="002201D1">
        <w:trPr>
          <w:trHeight w:val="802"/>
        </w:trPr>
        <w:tc>
          <w:tcPr>
            <w:tcW w:w="74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line="269" w:lineRule="exact"/>
              <w:ind w:left="120" w:firstLine="0"/>
              <w:jc w:val="left"/>
            </w:pPr>
            <w:r>
              <w:t>Зона специального коммерческого использования объектов общественно-транспортного назначения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line="240" w:lineRule="auto"/>
              <w:ind w:left="840" w:firstLine="0"/>
              <w:jc w:val="left"/>
            </w:pPr>
            <w:r>
              <w:t>79,2</w:t>
            </w:r>
          </w:p>
        </w:tc>
      </w:tr>
      <w:tr w:rsidR="002201D1">
        <w:trPr>
          <w:trHeight w:val="528"/>
        </w:trPr>
        <w:tc>
          <w:tcPr>
            <w:tcW w:w="74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line="240" w:lineRule="auto"/>
              <w:ind w:left="120" w:firstLine="0"/>
              <w:jc w:val="left"/>
            </w:pPr>
            <w:r>
              <w:t>Зона объектов медицинского назначения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line="240" w:lineRule="auto"/>
              <w:ind w:left="840" w:firstLine="0"/>
              <w:jc w:val="left"/>
            </w:pPr>
            <w:r>
              <w:t>4,5</w:t>
            </w:r>
          </w:p>
        </w:tc>
      </w:tr>
      <w:tr w:rsidR="002201D1">
        <w:trPr>
          <w:trHeight w:val="528"/>
        </w:trPr>
        <w:tc>
          <w:tcPr>
            <w:tcW w:w="74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line="240" w:lineRule="auto"/>
              <w:ind w:left="120" w:firstLine="0"/>
              <w:jc w:val="left"/>
            </w:pPr>
            <w:r>
              <w:t>Зона объектов связанных с отправлением культа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line="240" w:lineRule="auto"/>
              <w:ind w:left="840" w:firstLine="0"/>
              <w:jc w:val="left"/>
            </w:pPr>
            <w:r>
              <w:t>4,9</w:t>
            </w:r>
          </w:p>
        </w:tc>
      </w:tr>
      <w:tr w:rsidR="002201D1">
        <w:trPr>
          <w:trHeight w:val="802"/>
        </w:trPr>
        <w:tc>
          <w:tcPr>
            <w:tcW w:w="74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line="278" w:lineRule="exact"/>
              <w:ind w:left="120" w:firstLine="0"/>
              <w:jc w:val="left"/>
            </w:pPr>
            <w:r>
              <w:t>Зоны высших, средне-специальных учебных заведений и объектов научного значения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line="240" w:lineRule="auto"/>
              <w:ind w:left="840" w:firstLine="0"/>
              <w:jc w:val="left"/>
            </w:pPr>
            <w:r>
              <w:t>1,7</w:t>
            </w:r>
          </w:p>
        </w:tc>
      </w:tr>
      <w:tr w:rsidR="002201D1">
        <w:trPr>
          <w:trHeight w:val="523"/>
        </w:trPr>
        <w:tc>
          <w:tcPr>
            <w:tcW w:w="9585"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51"/>
              <w:framePr w:w="9586" w:h="11165" w:wrap="around" w:vAnchor="page" w:hAnchor="page" w:x="783" w:y="4329"/>
              <w:shd w:val="clear" w:color="auto" w:fill="auto"/>
              <w:spacing w:line="240" w:lineRule="auto"/>
              <w:ind w:left="1140" w:firstLine="0"/>
            </w:pPr>
            <w:r>
              <w:t>Зоны промышленные, инженерной и транспортной инфраструктуры:</w:t>
            </w:r>
          </w:p>
        </w:tc>
      </w:tr>
      <w:tr w:rsidR="002201D1">
        <w:trPr>
          <w:trHeight w:val="802"/>
        </w:trPr>
        <w:tc>
          <w:tcPr>
            <w:tcW w:w="74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line="278" w:lineRule="exact"/>
              <w:ind w:left="120" w:firstLine="0"/>
              <w:jc w:val="left"/>
            </w:pPr>
            <w:r>
              <w:t>Зона многофункциональной производственно-коммунальной застройки</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line="240" w:lineRule="auto"/>
              <w:ind w:left="840" w:firstLine="0"/>
              <w:jc w:val="left"/>
            </w:pPr>
            <w:r>
              <w:t>64,6</w:t>
            </w:r>
          </w:p>
        </w:tc>
      </w:tr>
      <w:tr w:rsidR="002201D1">
        <w:trPr>
          <w:trHeight w:val="802"/>
        </w:trPr>
        <w:tc>
          <w:tcPr>
            <w:tcW w:w="74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line="278" w:lineRule="exact"/>
              <w:ind w:left="120" w:firstLine="0"/>
              <w:jc w:val="left"/>
            </w:pPr>
            <w:r>
              <w:t>Зона размещения производственных объектов с различными нормами воздействия на окружающую среду</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line="240" w:lineRule="auto"/>
              <w:ind w:left="840" w:firstLine="0"/>
              <w:jc w:val="left"/>
            </w:pPr>
            <w:r>
              <w:t>133,0</w:t>
            </w:r>
          </w:p>
        </w:tc>
      </w:tr>
      <w:tr w:rsidR="002201D1">
        <w:trPr>
          <w:trHeight w:val="538"/>
        </w:trPr>
        <w:tc>
          <w:tcPr>
            <w:tcW w:w="74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line="240" w:lineRule="auto"/>
              <w:ind w:left="120" w:firstLine="0"/>
              <w:jc w:val="left"/>
            </w:pPr>
            <w:r>
              <w:t>Транспортной инфраструктуры</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165" w:wrap="around" w:vAnchor="page" w:hAnchor="page" w:x="783" w:y="4329"/>
              <w:shd w:val="clear" w:color="auto" w:fill="auto"/>
              <w:spacing w:before="0" w:after="0" w:line="240" w:lineRule="auto"/>
              <w:ind w:left="840" w:firstLine="0"/>
              <w:jc w:val="left"/>
            </w:pPr>
            <w:r>
              <w:t>239,2</w:t>
            </w:r>
          </w:p>
        </w:tc>
      </w:tr>
    </w:tbl>
    <w:p w:rsidR="002201D1" w:rsidRDefault="002201D1">
      <w:pPr>
        <w:pStyle w:val="a0"/>
        <w:framePr w:wrap="around" w:vAnchor="page" w:hAnchor="page" w:x="879"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129" w:y="15906"/>
        <w:shd w:val="clear" w:color="auto" w:fill="auto"/>
        <w:spacing w:line="180" w:lineRule="exact"/>
        <w:jc w:val="both"/>
      </w:pPr>
      <w:r>
        <w:rPr>
          <w:rStyle w:val="9"/>
        </w:rPr>
        <w:t>8</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tbl>
      <w:tblPr>
        <w:tblW w:w="0" w:type="auto"/>
        <w:tblInd w:w="10" w:type="dxa"/>
        <w:tblLayout w:type="fixed"/>
        <w:tblCellMar>
          <w:left w:w="10" w:type="dxa"/>
          <w:right w:w="10" w:type="dxa"/>
        </w:tblCellMar>
        <w:tblLook w:val="0000"/>
      </w:tblPr>
      <w:tblGrid>
        <w:gridCol w:w="7483"/>
        <w:gridCol w:w="2102"/>
      </w:tblGrid>
      <w:tr w:rsidR="002201D1">
        <w:trPr>
          <w:trHeight w:val="811"/>
        </w:trPr>
        <w:tc>
          <w:tcPr>
            <w:tcW w:w="74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696" w:wrap="around" w:vAnchor="page" w:hAnchor="page" w:x="783" w:y="1127"/>
              <w:shd w:val="clear" w:color="auto" w:fill="auto"/>
              <w:spacing w:before="0" w:after="0" w:line="240" w:lineRule="auto"/>
              <w:ind w:left="2580" w:firstLine="0"/>
              <w:jc w:val="left"/>
            </w:pPr>
            <w:r>
              <w:t>Функциональные зоны</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696" w:wrap="around" w:vAnchor="page" w:hAnchor="page" w:x="783" w:y="1127"/>
              <w:shd w:val="clear" w:color="auto" w:fill="auto"/>
              <w:spacing w:before="0" w:after="0" w:line="278" w:lineRule="exact"/>
              <w:ind w:right="300" w:firstLine="0"/>
              <w:jc w:val="right"/>
            </w:pPr>
            <w:r>
              <w:t>Существующее положение, га</w:t>
            </w:r>
          </w:p>
        </w:tc>
      </w:tr>
      <w:tr w:rsidR="002201D1">
        <w:trPr>
          <w:trHeight w:val="528"/>
        </w:trPr>
        <w:tc>
          <w:tcPr>
            <w:tcW w:w="9585"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51"/>
              <w:framePr w:w="9586" w:h="9696" w:wrap="around" w:vAnchor="page" w:hAnchor="page" w:x="783" w:y="1127"/>
              <w:shd w:val="clear" w:color="auto" w:fill="auto"/>
              <w:spacing w:line="240" w:lineRule="auto"/>
              <w:ind w:left="2500" w:firstLine="0"/>
            </w:pPr>
            <w:r>
              <w:t>Зоны сельскохозяйственного использования:</w:t>
            </w:r>
          </w:p>
        </w:tc>
      </w:tr>
      <w:tr w:rsidR="002201D1">
        <w:trPr>
          <w:trHeight w:val="1354"/>
        </w:trPr>
        <w:tc>
          <w:tcPr>
            <w:tcW w:w="74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696" w:wrap="around" w:vAnchor="page" w:hAnchor="page" w:x="783" w:y="1127"/>
              <w:shd w:val="clear" w:color="auto" w:fill="auto"/>
              <w:spacing w:before="0" w:after="0" w:line="278" w:lineRule="exact"/>
              <w:ind w:left="120" w:firstLine="0"/>
              <w:jc w:val="left"/>
            </w:pPr>
            <w:r>
              <w:t>Зона,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696" w:wrap="around" w:vAnchor="page" w:hAnchor="page" w:x="783" w:y="1127"/>
              <w:shd w:val="clear" w:color="auto" w:fill="auto"/>
              <w:spacing w:before="0" w:after="0" w:line="240" w:lineRule="auto"/>
              <w:ind w:left="840" w:firstLine="0"/>
              <w:jc w:val="left"/>
            </w:pPr>
            <w:r>
              <w:t>134,6</w:t>
            </w:r>
          </w:p>
        </w:tc>
      </w:tr>
      <w:tr w:rsidR="002201D1">
        <w:trPr>
          <w:trHeight w:val="523"/>
        </w:trPr>
        <w:tc>
          <w:tcPr>
            <w:tcW w:w="9585"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51"/>
              <w:framePr w:w="9586" w:h="9696" w:wrap="around" w:vAnchor="page" w:hAnchor="page" w:x="783" w:y="1127"/>
              <w:shd w:val="clear" w:color="auto" w:fill="auto"/>
              <w:spacing w:line="240" w:lineRule="auto"/>
              <w:ind w:left="3060" w:firstLine="0"/>
            </w:pPr>
            <w:r>
              <w:t>Зоны рекреационного назначения:</w:t>
            </w:r>
          </w:p>
        </w:tc>
      </w:tr>
      <w:tr w:rsidR="002201D1">
        <w:trPr>
          <w:trHeight w:val="802"/>
        </w:trPr>
        <w:tc>
          <w:tcPr>
            <w:tcW w:w="74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696" w:wrap="around" w:vAnchor="page" w:hAnchor="page" w:x="783" w:y="1127"/>
              <w:shd w:val="clear" w:color="auto" w:fill="auto"/>
              <w:spacing w:before="0" w:after="0" w:line="278" w:lineRule="exact"/>
              <w:ind w:left="120" w:firstLine="0"/>
              <w:jc w:val="left"/>
            </w:pPr>
            <w:r>
              <w:t>Зона скверов, парков, бульваров, городских садов, иных объектов рекреации</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696" w:wrap="around" w:vAnchor="page" w:hAnchor="page" w:x="783" w:y="1127"/>
              <w:shd w:val="clear" w:color="auto" w:fill="auto"/>
              <w:spacing w:before="0" w:after="0" w:line="240" w:lineRule="auto"/>
              <w:ind w:left="840" w:firstLine="0"/>
              <w:jc w:val="left"/>
            </w:pPr>
            <w:r>
              <w:t>226,4</w:t>
            </w:r>
          </w:p>
        </w:tc>
      </w:tr>
      <w:tr w:rsidR="002201D1">
        <w:trPr>
          <w:trHeight w:val="528"/>
        </w:trPr>
        <w:tc>
          <w:tcPr>
            <w:tcW w:w="9585"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51"/>
              <w:framePr w:w="9586" w:h="9696" w:wrap="around" w:vAnchor="page" w:hAnchor="page" w:x="783" w:y="1127"/>
              <w:shd w:val="clear" w:color="auto" w:fill="auto"/>
              <w:spacing w:line="240" w:lineRule="auto"/>
              <w:ind w:left="2840" w:firstLine="0"/>
            </w:pPr>
            <w:r>
              <w:t>Зоны особо охраняемых территорий:</w:t>
            </w:r>
          </w:p>
        </w:tc>
      </w:tr>
      <w:tr w:rsidR="002201D1">
        <w:trPr>
          <w:trHeight w:val="528"/>
        </w:trPr>
        <w:tc>
          <w:tcPr>
            <w:tcW w:w="74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696" w:wrap="around" w:vAnchor="page" w:hAnchor="page" w:x="783" w:y="1127"/>
              <w:shd w:val="clear" w:color="auto" w:fill="auto"/>
              <w:spacing w:before="0" w:after="0" w:line="240" w:lineRule="auto"/>
              <w:ind w:left="120" w:firstLine="0"/>
              <w:jc w:val="left"/>
            </w:pPr>
            <w:r>
              <w:t>Зона памятников природы и истории</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696" w:wrap="around" w:vAnchor="page" w:hAnchor="page" w:x="783" w:y="1127"/>
              <w:shd w:val="clear" w:color="auto" w:fill="auto"/>
              <w:spacing w:before="0" w:after="0" w:line="240" w:lineRule="auto"/>
              <w:ind w:left="840" w:firstLine="0"/>
              <w:jc w:val="left"/>
            </w:pPr>
            <w:r>
              <w:t>25,4</w:t>
            </w:r>
          </w:p>
        </w:tc>
      </w:tr>
      <w:tr w:rsidR="002201D1">
        <w:trPr>
          <w:trHeight w:val="523"/>
        </w:trPr>
        <w:tc>
          <w:tcPr>
            <w:tcW w:w="74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696" w:wrap="around" w:vAnchor="page" w:hAnchor="page" w:x="783" w:y="1127"/>
              <w:shd w:val="clear" w:color="auto" w:fill="auto"/>
              <w:spacing w:before="0" w:after="0" w:line="240" w:lineRule="auto"/>
              <w:ind w:left="120" w:firstLine="0"/>
              <w:jc w:val="left"/>
            </w:pPr>
            <w:r>
              <w:t>Зона территорий объектов культурного наследия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696" w:wrap="around" w:vAnchor="page" w:hAnchor="page" w:x="783" w:y="1127"/>
              <w:shd w:val="clear" w:color="auto" w:fill="auto"/>
              <w:spacing w:before="0" w:after="0" w:line="240" w:lineRule="auto"/>
              <w:ind w:left="840" w:firstLine="0"/>
              <w:jc w:val="left"/>
            </w:pPr>
            <w:r>
              <w:t>4,6</w:t>
            </w:r>
          </w:p>
        </w:tc>
      </w:tr>
      <w:tr w:rsidR="002201D1">
        <w:trPr>
          <w:trHeight w:val="802"/>
        </w:trPr>
        <w:tc>
          <w:tcPr>
            <w:tcW w:w="74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696" w:wrap="around" w:vAnchor="page" w:hAnchor="page" w:x="783" w:y="1127"/>
              <w:shd w:val="clear" w:color="auto" w:fill="auto"/>
              <w:spacing w:before="0" w:after="0" w:line="278" w:lineRule="exact"/>
              <w:ind w:left="120" w:firstLine="0"/>
              <w:jc w:val="left"/>
            </w:pPr>
            <w:r>
              <w:t>Зона охраны естественных природных ландшафтов, имеющих историко-культурное, эстетическое и иное особо ценное значение</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696" w:wrap="around" w:vAnchor="page" w:hAnchor="page" w:x="783" w:y="1127"/>
              <w:shd w:val="clear" w:color="auto" w:fill="auto"/>
              <w:spacing w:before="0" w:after="0" w:line="240" w:lineRule="auto"/>
              <w:ind w:left="840" w:firstLine="0"/>
              <w:jc w:val="left"/>
            </w:pPr>
            <w:r>
              <w:t>112,8</w:t>
            </w:r>
          </w:p>
        </w:tc>
      </w:tr>
      <w:tr w:rsidR="002201D1">
        <w:trPr>
          <w:trHeight w:val="528"/>
        </w:trPr>
        <w:tc>
          <w:tcPr>
            <w:tcW w:w="9585"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51"/>
              <w:framePr w:w="9586" w:h="9696" w:wrap="around" w:vAnchor="page" w:hAnchor="page" w:x="783" w:y="1127"/>
              <w:shd w:val="clear" w:color="auto" w:fill="auto"/>
              <w:spacing w:line="240" w:lineRule="auto"/>
              <w:ind w:left="3200" w:firstLine="0"/>
            </w:pPr>
            <w:r>
              <w:t>Зона специального назначения:</w:t>
            </w:r>
          </w:p>
        </w:tc>
      </w:tr>
      <w:tr w:rsidR="002201D1">
        <w:trPr>
          <w:trHeight w:val="691"/>
        </w:trPr>
        <w:tc>
          <w:tcPr>
            <w:tcW w:w="74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696" w:wrap="around" w:vAnchor="page" w:hAnchor="page" w:x="783" w:y="1127"/>
              <w:shd w:val="clear" w:color="auto" w:fill="auto"/>
              <w:spacing w:before="0" w:after="0" w:line="240" w:lineRule="auto"/>
              <w:ind w:left="120" w:firstLine="0"/>
              <w:jc w:val="left"/>
            </w:pPr>
            <w:r>
              <w:t>Зона размещения водозаборных и иных технических сооружения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696" w:wrap="around" w:vAnchor="page" w:hAnchor="page" w:x="783" w:y="1127"/>
              <w:shd w:val="clear" w:color="auto" w:fill="auto"/>
              <w:spacing w:before="0" w:after="0" w:line="240" w:lineRule="auto"/>
              <w:ind w:left="840" w:firstLine="0"/>
              <w:jc w:val="left"/>
            </w:pPr>
            <w:r>
              <w:t>6,7</w:t>
            </w:r>
          </w:p>
        </w:tc>
      </w:tr>
      <w:tr w:rsidR="002201D1">
        <w:trPr>
          <w:trHeight w:val="686"/>
        </w:trPr>
        <w:tc>
          <w:tcPr>
            <w:tcW w:w="74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696" w:wrap="around" w:vAnchor="page" w:hAnchor="page" w:x="783" w:y="1127"/>
              <w:shd w:val="clear" w:color="auto" w:fill="auto"/>
              <w:spacing w:before="0" w:after="0" w:line="240" w:lineRule="auto"/>
              <w:ind w:left="120" w:firstLine="0"/>
              <w:jc w:val="left"/>
            </w:pPr>
            <w:r>
              <w:t>Зона размещения очистных сооружения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696" w:wrap="around" w:vAnchor="page" w:hAnchor="page" w:x="783" w:y="1127"/>
              <w:shd w:val="clear" w:color="auto" w:fill="auto"/>
              <w:spacing w:before="0" w:after="0" w:line="240" w:lineRule="auto"/>
              <w:ind w:left="840" w:firstLine="0"/>
              <w:jc w:val="left"/>
            </w:pPr>
            <w:r>
              <w:t>2,0</w:t>
            </w:r>
          </w:p>
        </w:tc>
      </w:tr>
      <w:tr w:rsidR="002201D1">
        <w:trPr>
          <w:trHeight w:val="691"/>
        </w:trPr>
        <w:tc>
          <w:tcPr>
            <w:tcW w:w="74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696" w:wrap="around" w:vAnchor="page" w:hAnchor="page" w:x="783" w:y="1127"/>
              <w:shd w:val="clear" w:color="auto" w:fill="auto"/>
              <w:spacing w:before="0" w:after="0" w:line="240" w:lineRule="auto"/>
              <w:ind w:left="120" w:firstLine="0"/>
              <w:jc w:val="left"/>
            </w:pPr>
            <w:r>
              <w:t>Зона размещения кладбищ</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696" w:wrap="around" w:vAnchor="page" w:hAnchor="page" w:x="783" w:y="1127"/>
              <w:shd w:val="clear" w:color="auto" w:fill="auto"/>
              <w:spacing w:before="0" w:after="0" w:line="240" w:lineRule="auto"/>
              <w:ind w:left="840" w:firstLine="0"/>
              <w:jc w:val="left"/>
            </w:pPr>
            <w:r>
              <w:t>12,5</w:t>
            </w:r>
          </w:p>
        </w:tc>
      </w:tr>
      <w:tr w:rsidR="002201D1">
        <w:trPr>
          <w:trHeight w:val="701"/>
        </w:trPr>
        <w:tc>
          <w:tcPr>
            <w:tcW w:w="74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696" w:wrap="around" w:vAnchor="page" w:hAnchor="page" w:x="783" w:y="1127"/>
              <w:shd w:val="clear" w:color="auto" w:fill="auto"/>
              <w:spacing w:before="0" w:after="0" w:line="240" w:lineRule="auto"/>
              <w:ind w:left="120" w:firstLine="0"/>
              <w:jc w:val="left"/>
            </w:pPr>
            <w:r>
              <w:t>Общая площадь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696" w:wrap="around" w:vAnchor="page" w:hAnchor="page" w:x="783" w:y="1127"/>
              <w:shd w:val="clear" w:color="auto" w:fill="auto"/>
              <w:spacing w:before="0" w:after="0" w:line="240" w:lineRule="auto"/>
              <w:ind w:left="840" w:firstLine="0"/>
              <w:jc w:val="left"/>
            </w:pPr>
            <w:r>
              <w:t>1804,7</w:t>
            </w:r>
          </w:p>
        </w:tc>
      </w:tr>
    </w:tbl>
    <w:p w:rsidR="002201D1" w:rsidRDefault="002201D1">
      <w:pPr>
        <w:pStyle w:val="32"/>
        <w:framePr w:w="9595" w:h="728" w:hRule="exact" w:wrap="around" w:vAnchor="page" w:hAnchor="page" w:x="778" w:y="10795"/>
        <w:shd w:val="clear" w:color="auto" w:fill="auto"/>
        <w:spacing w:before="0" w:after="0" w:line="210" w:lineRule="exact"/>
        <w:ind w:left="8000" w:firstLine="0"/>
        <w:jc w:val="left"/>
      </w:pPr>
    </w:p>
    <w:p w:rsidR="002201D1" w:rsidRDefault="002201D1">
      <w:pPr>
        <w:pStyle w:val="32"/>
        <w:framePr w:w="9595" w:h="728" w:hRule="exact" w:wrap="around" w:vAnchor="page" w:hAnchor="page" w:x="778" w:y="10795"/>
        <w:shd w:val="clear" w:color="auto" w:fill="auto"/>
        <w:spacing w:before="0" w:after="0" w:line="278" w:lineRule="exact"/>
        <w:ind w:left="91" w:right="96" w:firstLine="800"/>
      </w:pPr>
      <w:r>
        <w:t>Общая площадь жилищного фонда составляет 911,7 тыс. м . Подробная</w:t>
      </w:r>
      <w:r>
        <w:br/>
        <w:t>характеристика жилищного фонда показана в таблицах.</w:t>
      </w:r>
    </w:p>
    <w:p w:rsidR="002201D1" w:rsidRDefault="002201D1">
      <w:pPr>
        <w:pStyle w:val="10"/>
        <w:framePr w:wrap="around" w:vAnchor="page" w:hAnchor="page" w:x="4086" w:y="11621"/>
        <w:shd w:val="clear" w:color="auto" w:fill="auto"/>
        <w:spacing w:line="220" w:lineRule="exact"/>
      </w:pPr>
      <w:r>
        <w:t>Характеристика жилищного фонда</w:t>
      </w:r>
    </w:p>
    <w:tbl>
      <w:tblPr>
        <w:tblW w:w="0" w:type="auto"/>
        <w:tblInd w:w="10" w:type="dxa"/>
        <w:tblLayout w:type="fixed"/>
        <w:tblCellMar>
          <w:left w:w="10" w:type="dxa"/>
          <w:right w:w="10" w:type="dxa"/>
        </w:tblCellMar>
        <w:tblLook w:val="0000"/>
      </w:tblPr>
      <w:tblGrid>
        <w:gridCol w:w="2755"/>
        <w:gridCol w:w="2794"/>
        <w:gridCol w:w="2083"/>
        <w:gridCol w:w="1954"/>
      </w:tblGrid>
      <w:tr w:rsidR="002201D1">
        <w:trPr>
          <w:trHeight w:val="1637"/>
        </w:trPr>
        <w:tc>
          <w:tcPr>
            <w:tcW w:w="275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2448" w:wrap="around" w:vAnchor="page" w:hAnchor="page" w:x="783" w:y="12004"/>
              <w:shd w:val="clear" w:color="auto" w:fill="auto"/>
              <w:spacing w:before="0" w:after="0" w:line="283" w:lineRule="exact"/>
              <w:ind w:firstLine="0"/>
              <w:jc w:val="center"/>
            </w:pPr>
            <w:r>
              <w:t>Наименование показателей</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2448" w:wrap="around" w:vAnchor="page" w:hAnchor="page" w:x="783" w:y="12004"/>
              <w:shd w:val="clear" w:color="auto" w:fill="auto"/>
              <w:spacing w:before="0" w:after="0"/>
              <w:ind w:right="300" w:firstLine="0"/>
              <w:jc w:val="right"/>
            </w:pPr>
            <w:r>
              <w:t>Общая площадь жилых помещений, тыс. м</w:t>
            </w:r>
            <w:r>
              <w:rPr>
                <w:vertAlign w:val="superscript"/>
              </w:rPr>
              <w:t>2</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2448" w:wrap="around" w:vAnchor="page" w:hAnchor="page" w:x="783" w:y="12004"/>
              <w:shd w:val="clear" w:color="auto" w:fill="auto"/>
              <w:spacing w:before="0" w:after="0"/>
              <w:ind w:right="260" w:firstLine="0"/>
              <w:jc w:val="right"/>
            </w:pPr>
            <w:r>
              <w:t>Число жилых домов (индивидуально- определенных зданий), единиц</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2448" w:wrap="around" w:vAnchor="page" w:hAnchor="page" w:x="783" w:y="12004"/>
              <w:shd w:val="clear" w:color="auto" w:fill="auto"/>
              <w:spacing w:before="0" w:after="0"/>
              <w:ind w:firstLine="0"/>
              <w:jc w:val="center"/>
            </w:pPr>
            <w:r>
              <w:t>Число многоквартирных жилых домов, единиц</w:t>
            </w:r>
          </w:p>
        </w:tc>
      </w:tr>
      <w:tr w:rsidR="002201D1">
        <w:trPr>
          <w:trHeight w:val="811"/>
        </w:trPr>
        <w:tc>
          <w:tcPr>
            <w:tcW w:w="275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2448" w:wrap="around" w:vAnchor="page" w:hAnchor="page" w:x="783" w:y="12004"/>
              <w:shd w:val="clear" w:color="auto" w:fill="auto"/>
              <w:spacing w:before="0" w:after="0" w:line="278" w:lineRule="exact"/>
              <w:ind w:left="460" w:firstLine="0"/>
              <w:jc w:val="left"/>
            </w:pPr>
            <w:r>
              <w:t>Состав жилищного фонда</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2448" w:wrap="around" w:vAnchor="page" w:hAnchor="page" w:x="783" w:y="12004"/>
              <w:shd w:val="clear" w:color="auto" w:fill="auto"/>
              <w:spacing w:before="0" w:after="0" w:line="240" w:lineRule="auto"/>
              <w:ind w:left="1140" w:firstLine="0"/>
              <w:jc w:val="left"/>
            </w:pPr>
            <w:r>
              <w:t>911,7</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2448" w:wrap="around" w:vAnchor="page" w:hAnchor="page" w:x="783" w:y="12004"/>
              <w:shd w:val="clear" w:color="auto" w:fill="auto"/>
              <w:spacing w:before="0" w:after="0" w:line="240" w:lineRule="auto"/>
              <w:ind w:left="780" w:firstLine="0"/>
              <w:jc w:val="left"/>
            </w:pPr>
            <w:r>
              <w:t>3696</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2448" w:wrap="around" w:vAnchor="page" w:hAnchor="page" w:x="783" w:y="12004"/>
              <w:shd w:val="clear" w:color="auto" w:fill="auto"/>
              <w:spacing w:before="0" w:after="0" w:line="240" w:lineRule="auto"/>
              <w:ind w:firstLine="0"/>
              <w:jc w:val="center"/>
            </w:pPr>
            <w:r>
              <w:t>519</w:t>
            </w:r>
          </w:p>
        </w:tc>
      </w:tr>
    </w:tbl>
    <w:p w:rsidR="002201D1" w:rsidRDefault="002201D1">
      <w:pPr>
        <w:pStyle w:val="a0"/>
        <w:framePr w:wrap="around" w:vAnchor="page" w:hAnchor="page" w:x="879"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129" w:y="15906"/>
        <w:shd w:val="clear" w:color="auto" w:fill="auto"/>
        <w:spacing w:line="180" w:lineRule="exact"/>
        <w:jc w:val="both"/>
      </w:pPr>
      <w:r>
        <w:rPr>
          <w:rStyle w:val="9"/>
        </w:rPr>
        <w:t>9</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a0"/>
        <w:framePr w:wrap="around" w:vAnchor="page" w:hAnchor="page" w:x="1522" w:y="1143"/>
        <w:shd w:val="clear" w:color="auto" w:fill="auto"/>
        <w:spacing w:line="220" w:lineRule="exact"/>
        <w:jc w:val="both"/>
      </w:pPr>
      <w:r>
        <w:rPr>
          <w:rStyle w:val="11"/>
        </w:rPr>
        <w:t>Оснащённость жилищного фонда системами водоснабжения и водоотведения</w:t>
      </w:r>
    </w:p>
    <w:tbl>
      <w:tblPr>
        <w:tblW w:w="0" w:type="auto"/>
        <w:tblInd w:w="10" w:type="dxa"/>
        <w:tblLayout w:type="fixed"/>
        <w:tblCellMar>
          <w:left w:w="10" w:type="dxa"/>
          <w:right w:w="10" w:type="dxa"/>
        </w:tblCellMar>
        <w:tblLook w:val="0000"/>
      </w:tblPr>
      <w:tblGrid>
        <w:gridCol w:w="4762"/>
        <w:gridCol w:w="4766"/>
      </w:tblGrid>
      <w:tr w:rsidR="002201D1">
        <w:trPr>
          <w:trHeight w:val="533"/>
        </w:trPr>
        <w:tc>
          <w:tcPr>
            <w:tcW w:w="476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28" w:h="4253" w:wrap="around" w:vAnchor="page" w:hAnchor="page" w:x="826" w:y="1525"/>
              <w:shd w:val="clear" w:color="auto" w:fill="auto"/>
              <w:spacing w:before="0" w:after="0" w:line="240" w:lineRule="auto"/>
              <w:ind w:left="4560" w:firstLine="0"/>
              <w:jc w:val="left"/>
            </w:pPr>
            <w:r>
              <w:t>2</w:t>
            </w:r>
          </w:p>
          <w:p w:rsidR="002201D1" w:rsidRDefault="002201D1">
            <w:pPr>
              <w:pStyle w:val="32"/>
              <w:framePr w:w="9528" w:h="4253" w:wrap="around" w:vAnchor="page" w:hAnchor="page" w:x="826" w:y="1525"/>
              <w:shd w:val="clear" w:color="auto" w:fill="auto"/>
              <w:spacing w:before="0" w:after="0" w:line="240" w:lineRule="auto"/>
              <w:ind w:left="120" w:firstLine="0"/>
              <w:jc w:val="left"/>
            </w:pPr>
            <w:r>
              <w:t>Общая площадь жилых помещений, тыс. м</w:t>
            </w:r>
          </w:p>
        </w:tc>
        <w:tc>
          <w:tcPr>
            <w:tcW w:w="476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28" w:h="4253" w:wrap="around" w:vAnchor="page" w:hAnchor="page" w:x="826" w:y="1525"/>
              <w:shd w:val="clear" w:color="auto" w:fill="auto"/>
              <w:spacing w:before="0" w:after="0" w:line="240" w:lineRule="auto"/>
              <w:ind w:left="1720" w:firstLine="0"/>
              <w:jc w:val="left"/>
            </w:pPr>
            <w:r>
              <w:t>911,7 тыс. м</w:t>
            </w:r>
            <w:r>
              <w:rPr>
                <w:vertAlign w:val="superscript"/>
              </w:rPr>
              <w:t>2</w:t>
            </w:r>
          </w:p>
        </w:tc>
      </w:tr>
      <w:tr w:rsidR="002201D1">
        <w:trPr>
          <w:trHeight w:val="528"/>
        </w:trPr>
        <w:tc>
          <w:tcPr>
            <w:tcW w:w="9528"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51"/>
              <w:framePr w:w="9528" w:h="4253" w:wrap="around" w:vAnchor="page" w:hAnchor="page" w:x="826" w:y="1525"/>
              <w:shd w:val="clear" w:color="auto" w:fill="auto"/>
              <w:spacing w:line="240" w:lineRule="auto"/>
              <w:ind w:left="120" w:firstLine="0"/>
            </w:pPr>
            <w:r>
              <w:t>в том числе оборудованная:</w:t>
            </w:r>
          </w:p>
        </w:tc>
      </w:tr>
      <w:tr w:rsidR="002201D1">
        <w:trPr>
          <w:trHeight w:val="523"/>
        </w:trPr>
        <w:tc>
          <w:tcPr>
            <w:tcW w:w="476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28" w:h="4253" w:wrap="around" w:vAnchor="page" w:hAnchor="page" w:x="826" w:y="1525"/>
              <w:shd w:val="clear" w:color="auto" w:fill="auto"/>
              <w:spacing w:before="0" w:after="0" w:line="240" w:lineRule="auto"/>
              <w:ind w:left="120" w:firstLine="0"/>
              <w:jc w:val="left"/>
            </w:pPr>
            <w:r>
              <w:t>Централизованным водопроводом</w:t>
            </w:r>
          </w:p>
        </w:tc>
        <w:tc>
          <w:tcPr>
            <w:tcW w:w="476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28" w:h="4253" w:wrap="around" w:vAnchor="page" w:hAnchor="page" w:x="826" w:y="1525"/>
              <w:shd w:val="clear" w:color="auto" w:fill="auto"/>
              <w:spacing w:before="0" w:after="0" w:line="240" w:lineRule="auto"/>
              <w:ind w:left="1720" w:firstLine="0"/>
              <w:jc w:val="left"/>
            </w:pPr>
            <w:r>
              <w:t>619,7 тыс. м</w:t>
            </w:r>
            <w:r>
              <w:rPr>
                <w:vertAlign w:val="superscript"/>
              </w:rPr>
              <w:t>2</w:t>
            </w:r>
          </w:p>
        </w:tc>
      </w:tr>
      <w:tr w:rsidR="002201D1">
        <w:trPr>
          <w:trHeight w:val="802"/>
        </w:trPr>
        <w:tc>
          <w:tcPr>
            <w:tcW w:w="476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28" w:h="4253" w:wrap="around" w:vAnchor="page" w:hAnchor="page" w:x="826" w:y="1525"/>
              <w:shd w:val="clear" w:color="auto" w:fill="auto"/>
              <w:spacing w:before="0" w:after="0" w:line="278" w:lineRule="exact"/>
              <w:ind w:left="120" w:firstLine="0"/>
              <w:jc w:val="left"/>
            </w:pPr>
            <w:r>
              <w:t>Централизованным водоотведением (канализацией)</w:t>
            </w:r>
          </w:p>
        </w:tc>
        <w:tc>
          <w:tcPr>
            <w:tcW w:w="476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62"/>
              <w:framePr w:w="9528" w:h="4253" w:wrap="around" w:vAnchor="page" w:hAnchor="page" w:x="826" w:y="1525"/>
              <w:shd w:val="clear" w:color="auto" w:fill="auto"/>
              <w:spacing w:line="240" w:lineRule="auto"/>
              <w:ind w:left="2960"/>
            </w:pPr>
            <w:r>
              <w:rPr>
                <w:vertAlign w:val="subscript"/>
              </w:rPr>
              <w:t>2</w:t>
            </w:r>
          </w:p>
          <w:p w:rsidR="002201D1" w:rsidRDefault="002201D1">
            <w:pPr>
              <w:pStyle w:val="32"/>
              <w:framePr w:w="9528" w:h="4253" w:wrap="around" w:vAnchor="page" w:hAnchor="page" w:x="826" w:y="1525"/>
              <w:shd w:val="clear" w:color="auto" w:fill="auto"/>
              <w:spacing w:before="0" w:after="0" w:line="240" w:lineRule="auto"/>
              <w:ind w:left="1720" w:firstLine="0"/>
              <w:jc w:val="left"/>
            </w:pPr>
            <w:r>
              <w:t>619,6 тыс. м</w:t>
            </w:r>
          </w:p>
        </w:tc>
      </w:tr>
      <w:tr w:rsidR="002201D1">
        <w:trPr>
          <w:trHeight w:val="528"/>
        </w:trPr>
        <w:tc>
          <w:tcPr>
            <w:tcW w:w="476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28" w:h="4253" w:wrap="around" w:vAnchor="page" w:hAnchor="page" w:x="826" w:y="1525"/>
              <w:shd w:val="clear" w:color="auto" w:fill="auto"/>
              <w:spacing w:before="0" w:after="0" w:line="240" w:lineRule="auto"/>
              <w:ind w:left="120" w:firstLine="0"/>
              <w:jc w:val="left"/>
            </w:pPr>
            <w:r>
              <w:t>Централизованным отоплением</w:t>
            </w:r>
          </w:p>
        </w:tc>
        <w:tc>
          <w:tcPr>
            <w:tcW w:w="476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28" w:h="4253" w:wrap="around" w:vAnchor="page" w:hAnchor="page" w:x="826" w:y="1525"/>
              <w:shd w:val="clear" w:color="auto" w:fill="auto"/>
              <w:spacing w:before="0" w:after="0" w:line="240" w:lineRule="auto"/>
              <w:ind w:left="1720" w:firstLine="0"/>
              <w:jc w:val="left"/>
            </w:pPr>
            <w:r>
              <w:t>721,6 тыс. м</w:t>
            </w:r>
            <w:r>
              <w:rPr>
                <w:vertAlign w:val="superscript"/>
              </w:rPr>
              <w:t>2</w:t>
            </w:r>
          </w:p>
        </w:tc>
      </w:tr>
      <w:tr w:rsidR="002201D1">
        <w:trPr>
          <w:trHeight w:val="802"/>
        </w:trPr>
        <w:tc>
          <w:tcPr>
            <w:tcW w:w="476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28" w:h="4253" w:wrap="around" w:vAnchor="page" w:hAnchor="page" w:x="826" w:y="1525"/>
              <w:shd w:val="clear" w:color="auto" w:fill="auto"/>
              <w:spacing w:before="0" w:after="0" w:line="283" w:lineRule="exact"/>
              <w:ind w:left="120" w:firstLine="0"/>
              <w:jc w:val="left"/>
            </w:pPr>
            <w:r>
              <w:t>Централизованным горячим водоснабжением</w:t>
            </w:r>
          </w:p>
        </w:tc>
        <w:tc>
          <w:tcPr>
            <w:tcW w:w="476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28" w:h="4253" w:wrap="around" w:vAnchor="page" w:hAnchor="page" w:x="826" w:y="1525"/>
              <w:shd w:val="clear" w:color="auto" w:fill="auto"/>
              <w:spacing w:before="0" w:after="0" w:line="240" w:lineRule="auto"/>
              <w:ind w:left="1720" w:firstLine="0"/>
              <w:jc w:val="left"/>
            </w:pPr>
            <w:r>
              <w:t>533,3 тыс. м</w:t>
            </w:r>
            <w:r>
              <w:rPr>
                <w:vertAlign w:val="superscript"/>
              </w:rPr>
              <w:t>2</w:t>
            </w:r>
          </w:p>
        </w:tc>
      </w:tr>
      <w:tr w:rsidR="002201D1">
        <w:trPr>
          <w:trHeight w:val="538"/>
        </w:trPr>
        <w:tc>
          <w:tcPr>
            <w:tcW w:w="476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28" w:h="4253" w:wrap="around" w:vAnchor="page" w:hAnchor="page" w:x="826" w:y="1525"/>
              <w:shd w:val="clear" w:color="auto" w:fill="auto"/>
              <w:spacing w:before="0" w:after="0" w:line="240" w:lineRule="auto"/>
              <w:ind w:left="120" w:firstLine="0"/>
              <w:jc w:val="left"/>
            </w:pPr>
            <w:r>
              <w:t>ваннами (душем)</w:t>
            </w:r>
          </w:p>
        </w:tc>
        <w:tc>
          <w:tcPr>
            <w:tcW w:w="476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28" w:h="4253" w:wrap="around" w:vAnchor="page" w:hAnchor="page" w:x="826" w:y="1525"/>
              <w:shd w:val="clear" w:color="auto" w:fill="auto"/>
              <w:spacing w:before="0" w:after="0" w:line="240" w:lineRule="auto"/>
              <w:ind w:left="1720" w:firstLine="0"/>
              <w:jc w:val="left"/>
            </w:pPr>
            <w:r>
              <w:t>545,8 тыс. м</w:t>
            </w:r>
            <w:r>
              <w:rPr>
                <w:vertAlign w:val="superscript"/>
              </w:rPr>
              <w:t>2</w:t>
            </w:r>
          </w:p>
        </w:tc>
      </w:tr>
    </w:tbl>
    <w:p w:rsidR="002201D1" w:rsidRDefault="002201D1">
      <w:pPr>
        <w:pStyle w:val="32"/>
        <w:framePr w:w="9538" w:h="888" w:hRule="exact" w:wrap="around" w:vAnchor="page" w:hAnchor="page" w:x="821" w:y="5858"/>
        <w:shd w:val="clear" w:color="auto" w:fill="auto"/>
        <w:spacing w:before="0" w:after="0" w:line="278" w:lineRule="exact"/>
        <w:ind w:left="100" w:right="60" w:firstLine="740"/>
      </w:pPr>
      <w:r>
        <w:t>Системы горячего и холодного водоснабжения, водоотведения широко развиты на территории города. В соответствии с Генеральным планом, муниципальный жилой фонд оборудован:</w:t>
      </w:r>
    </w:p>
    <w:p w:rsidR="002201D1" w:rsidRDefault="002201D1">
      <w:pPr>
        <w:pStyle w:val="32"/>
        <w:framePr w:w="9538" w:h="2838" w:hRule="exact" w:wrap="around" w:vAnchor="page" w:hAnchor="page" w:x="821" w:y="6716"/>
        <w:numPr>
          <w:ilvl w:val="0"/>
          <w:numId w:val="3"/>
        </w:numPr>
        <w:shd w:val="clear" w:color="auto" w:fill="auto"/>
        <w:tabs>
          <w:tab w:val="left" w:pos="970"/>
        </w:tabs>
        <w:spacing w:before="0" w:after="0" w:line="394" w:lineRule="exact"/>
        <w:ind w:left="100" w:right="39" w:firstLine="740"/>
      </w:pPr>
      <w:r>
        <w:t>Водопроводом-86%</w:t>
      </w:r>
    </w:p>
    <w:p w:rsidR="002201D1" w:rsidRDefault="002201D1">
      <w:pPr>
        <w:pStyle w:val="32"/>
        <w:framePr w:w="9538" w:h="2838" w:hRule="exact" w:wrap="around" w:vAnchor="page" w:hAnchor="page" w:x="821" w:y="6716"/>
        <w:numPr>
          <w:ilvl w:val="0"/>
          <w:numId w:val="3"/>
        </w:numPr>
        <w:shd w:val="clear" w:color="auto" w:fill="auto"/>
        <w:tabs>
          <w:tab w:val="left" w:pos="970"/>
        </w:tabs>
        <w:spacing w:before="0" w:after="0" w:line="394" w:lineRule="exact"/>
        <w:ind w:left="100" w:right="39" w:firstLine="740"/>
      </w:pPr>
      <w:r>
        <w:t>Канализацией-92,3%</w:t>
      </w:r>
    </w:p>
    <w:p w:rsidR="002201D1" w:rsidRDefault="002201D1">
      <w:pPr>
        <w:pStyle w:val="32"/>
        <w:framePr w:w="9538" w:h="2838" w:hRule="exact" w:wrap="around" w:vAnchor="page" w:hAnchor="page" w:x="821" w:y="6716"/>
        <w:numPr>
          <w:ilvl w:val="0"/>
          <w:numId w:val="3"/>
        </w:numPr>
        <w:shd w:val="clear" w:color="auto" w:fill="auto"/>
        <w:tabs>
          <w:tab w:val="left" w:pos="970"/>
        </w:tabs>
        <w:spacing w:before="0" w:after="0" w:line="394" w:lineRule="exact"/>
        <w:ind w:left="100" w:right="39" w:firstLine="740"/>
      </w:pPr>
      <w:r>
        <w:t>Ванными-77,2%</w:t>
      </w:r>
    </w:p>
    <w:p w:rsidR="002201D1" w:rsidRDefault="002201D1">
      <w:pPr>
        <w:pStyle w:val="32"/>
        <w:framePr w:w="9538" w:h="2838" w:hRule="exact" w:wrap="around" w:vAnchor="page" w:hAnchor="page" w:x="821" w:y="6716"/>
        <w:numPr>
          <w:ilvl w:val="0"/>
          <w:numId w:val="3"/>
        </w:numPr>
        <w:shd w:val="clear" w:color="auto" w:fill="auto"/>
        <w:tabs>
          <w:tab w:val="left" w:pos="970"/>
        </w:tabs>
        <w:spacing w:before="0" w:after="0" w:line="394" w:lineRule="exact"/>
        <w:ind w:left="100" w:right="39" w:firstLine="740"/>
      </w:pPr>
      <w:r>
        <w:t>Горячим водоснабжением-77,2%</w:t>
      </w:r>
    </w:p>
    <w:p w:rsidR="002201D1" w:rsidRDefault="002201D1">
      <w:pPr>
        <w:pStyle w:val="32"/>
        <w:framePr w:w="9538" w:h="2838" w:hRule="exact" w:wrap="around" w:vAnchor="page" w:hAnchor="page" w:x="821" w:y="6716"/>
        <w:shd w:val="clear" w:color="auto" w:fill="auto"/>
        <w:spacing w:before="0" w:after="0"/>
        <w:ind w:left="101" w:right="60" w:firstLine="740"/>
      </w:pPr>
      <w:bookmarkStart w:id="10" w:name="bookmark9"/>
      <w:r>
        <w:t>В целом жилищный фонд по обеспеченности коммуникациями можно</w:t>
      </w:r>
      <w:r>
        <w:br/>
        <w:t>охарактеризовать как условно благоприятное. К проблемам жилищного фонда можно</w:t>
      </w:r>
      <w:r>
        <w:br/>
        <w:t>отнести отсутствие в некоторых районах города централизованных систем</w:t>
      </w:r>
      <w:r>
        <w:br/>
        <w:t>водоснабжения, водоотведения и ГВС.</w:t>
      </w:r>
      <w:bookmarkEnd w:id="10"/>
    </w:p>
    <w:p w:rsidR="002201D1" w:rsidRDefault="002201D1">
      <w:pPr>
        <w:pStyle w:val="a0"/>
        <w:framePr w:wrap="around" w:vAnchor="page" w:hAnchor="page" w:x="922"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085" w:y="15906"/>
        <w:shd w:val="clear" w:color="auto" w:fill="auto"/>
        <w:spacing w:line="180" w:lineRule="exact"/>
        <w:jc w:val="both"/>
      </w:pPr>
      <w:r>
        <w:rPr>
          <w:rStyle w:val="9"/>
        </w:rPr>
        <w:t>10</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70"/>
        <w:framePr w:w="9595" w:h="2837" w:hRule="exact" w:wrap="around" w:vAnchor="page" w:hAnchor="page" w:x="778" w:y="1009"/>
        <w:shd w:val="clear" w:color="auto" w:fill="auto"/>
        <w:ind w:left="3080"/>
      </w:pPr>
      <w:bookmarkStart w:id="11" w:name="bookmark10"/>
      <w:r>
        <w:t>2.2 Перспективы развития МО</w:t>
      </w:r>
      <w:bookmarkEnd w:id="11"/>
    </w:p>
    <w:p w:rsidR="002201D1" w:rsidRDefault="002201D1">
      <w:pPr>
        <w:pStyle w:val="32"/>
        <w:framePr w:w="9595" w:h="2837" w:hRule="exact" w:wrap="around" w:vAnchor="page" w:hAnchor="page" w:x="778" w:y="1009"/>
        <w:shd w:val="clear" w:color="auto" w:fill="auto"/>
        <w:spacing w:before="0" w:after="0" w:line="394" w:lineRule="exact"/>
        <w:ind w:left="120" w:right="101" w:firstLine="720"/>
      </w:pPr>
      <w:r>
        <w:t>Генеральным планом МО предусмотрены следующие проектные периоды:</w:t>
      </w:r>
    </w:p>
    <w:p w:rsidR="002201D1" w:rsidRDefault="002201D1">
      <w:pPr>
        <w:pStyle w:val="32"/>
        <w:framePr w:w="9595" w:h="2837" w:hRule="exact" w:wrap="around" w:vAnchor="page" w:hAnchor="page" w:x="778" w:y="1009"/>
        <w:numPr>
          <w:ilvl w:val="0"/>
          <w:numId w:val="3"/>
        </w:numPr>
        <w:shd w:val="clear" w:color="auto" w:fill="auto"/>
        <w:tabs>
          <w:tab w:val="left" w:pos="979"/>
        </w:tabs>
        <w:spacing w:before="0" w:after="0" w:line="394" w:lineRule="exact"/>
        <w:ind w:left="120" w:right="101" w:firstLine="720"/>
      </w:pPr>
      <w:r>
        <w:t>I этап (первая очередь) - 2023 г;</w:t>
      </w:r>
    </w:p>
    <w:p w:rsidR="002201D1" w:rsidRDefault="002201D1">
      <w:pPr>
        <w:pStyle w:val="32"/>
        <w:framePr w:w="9595" w:h="2837" w:hRule="exact" w:wrap="around" w:vAnchor="page" w:hAnchor="page" w:x="778" w:y="1009"/>
        <w:numPr>
          <w:ilvl w:val="0"/>
          <w:numId w:val="3"/>
        </w:numPr>
        <w:shd w:val="clear" w:color="auto" w:fill="auto"/>
        <w:tabs>
          <w:tab w:val="left" w:pos="979"/>
        </w:tabs>
        <w:spacing w:before="0" w:after="0" w:line="394" w:lineRule="exact"/>
        <w:ind w:left="120" w:right="101" w:firstLine="720"/>
      </w:pPr>
      <w:r>
        <w:t>II этап (расчетный срок) - 2038 г.</w:t>
      </w:r>
    </w:p>
    <w:p w:rsidR="002201D1" w:rsidRDefault="002201D1">
      <w:pPr>
        <w:pStyle w:val="32"/>
        <w:framePr w:w="9595" w:h="2837" w:hRule="exact" w:wrap="around" w:vAnchor="page" w:hAnchor="page" w:x="778" w:y="1009"/>
        <w:shd w:val="clear" w:color="auto" w:fill="auto"/>
        <w:spacing w:before="0" w:after="0"/>
        <w:ind w:left="120" w:right="120" w:firstLine="720"/>
      </w:pPr>
      <w:r>
        <w:t>Генеральным планом предлагается расширение городского поселения «Город</w:t>
      </w:r>
      <w:r>
        <w:br/>
        <w:t>Малоярославец». Предполагается включить в состав поселения участок с кад. №</w:t>
      </w:r>
      <w:r>
        <w:br/>
        <w:t>40:13:020501:3067 (земли сельскохозяйственного назначения), площадью 13,0га, в</w:t>
      </w:r>
      <w:r>
        <w:br/>
        <w:t>порядке, установленном действующим законодательством.</w:t>
      </w:r>
    </w:p>
    <w:p w:rsidR="002201D1" w:rsidRDefault="002201D1">
      <w:pPr>
        <w:pStyle w:val="10"/>
        <w:framePr w:wrap="around" w:vAnchor="page" w:hAnchor="page" w:x="3260" w:y="3951"/>
        <w:shd w:val="clear" w:color="auto" w:fill="auto"/>
        <w:spacing w:line="220" w:lineRule="exact"/>
      </w:pPr>
      <w:r>
        <w:t>Мероприятия по территориальному планированию</w:t>
      </w:r>
    </w:p>
    <w:tbl>
      <w:tblPr>
        <w:tblW w:w="0" w:type="auto"/>
        <w:tblInd w:w="10" w:type="dxa"/>
        <w:tblLayout w:type="fixed"/>
        <w:tblCellMar>
          <w:left w:w="10" w:type="dxa"/>
          <w:right w:w="10" w:type="dxa"/>
        </w:tblCellMar>
        <w:tblLook w:val="0000"/>
      </w:tblPr>
      <w:tblGrid>
        <w:gridCol w:w="4464"/>
        <w:gridCol w:w="2270"/>
        <w:gridCol w:w="2851"/>
      </w:tblGrid>
      <w:tr w:rsidR="002201D1">
        <w:trPr>
          <w:trHeight w:val="533"/>
        </w:trPr>
        <w:tc>
          <w:tcPr>
            <w:tcW w:w="446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2506" w:wrap="around" w:vAnchor="page" w:hAnchor="page" w:x="783" w:y="4333"/>
              <w:shd w:val="clear" w:color="auto" w:fill="auto"/>
              <w:spacing w:before="0" w:after="0" w:line="240" w:lineRule="auto"/>
              <w:ind w:firstLine="0"/>
              <w:jc w:val="center"/>
            </w:pPr>
            <w:r>
              <w:t>Наименование мероприятия</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2506" w:wrap="around" w:vAnchor="page" w:hAnchor="page" w:x="783" w:y="4333"/>
              <w:shd w:val="clear" w:color="auto" w:fill="auto"/>
              <w:spacing w:before="0" w:after="0" w:line="240" w:lineRule="auto"/>
              <w:ind w:left="740" w:firstLine="0"/>
              <w:jc w:val="left"/>
            </w:pPr>
            <w:r>
              <w:t>Площадь</w:t>
            </w:r>
          </w:p>
        </w:tc>
        <w:tc>
          <w:tcPr>
            <w:tcW w:w="285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2506" w:wrap="around" w:vAnchor="page" w:hAnchor="page" w:x="783" w:y="4333"/>
              <w:shd w:val="clear" w:color="auto" w:fill="auto"/>
              <w:spacing w:before="0" w:after="0" w:line="240" w:lineRule="auto"/>
              <w:ind w:firstLine="0"/>
            </w:pPr>
            <w:r>
              <w:t>Этапы реализации</w:t>
            </w:r>
          </w:p>
        </w:tc>
      </w:tr>
      <w:tr w:rsidR="002201D1">
        <w:trPr>
          <w:trHeight w:val="288"/>
        </w:trPr>
        <w:tc>
          <w:tcPr>
            <w:tcW w:w="446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2506" w:wrap="around" w:vAnchor="page" w:hAnchor="page" w:x="783" w:y="4333"/>
              <w:shd w:val="clear" w:color="auto" w:fill="auto"/>
              <w:spacing w:before="0" w:after="0" w:line="240" w:lineRule="auto"/>
              <w:ind w:left="1320" w:firstLine="0"/>
              <w:jc w:val="left"/>
            </w:pPr>
            <w:r>
              <w:t>Существующая площадь МО:</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2506" w:wrap="around" w:vAnchor="page" w:hAnchor="page" w:x="783" w:y="4333"/>
              <w:shd w:val="clear" w:color="auto" w:fill="auto"/>
              <w:spacing w:before="0" w:after="0" w:line="240" w:lineRule="auto"/>
              <w:ind w:left="740" w:firstLine="0"/>
              <w:jc w:val="left"/>
            </w:pPr>
            <w:r>
              <w:t>1804.7га</w:t>
            </w:r>
          </w:p>
        </w:tc>
        <w:tc>
          <w:tcPr>
            <w:tcW w:w="285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framePr w:w="9586" w:h="2506" w:wrap="around" w:vAnchor="page" w:hAnchor="page" w:x="783" w:y="4333"/>
              <w:rPr>
                <w:sz w:val="10"/>
                <w:szCs w:val="10"/>
              </w:rPr>
            </w:pPr>
          </w:p>
        </w:tc>
      </w:tr>
      <w:tr w:rsidR="002201D1">
        <w:trPr>
          <w:trHeight w:val="293"/>
        </w:trPr>
        <w:tc>
          <w:tcPr>
            <w:tcW w:w="4464" w:type="dxa"/>
            <w:tcBorders>
              <w:top w:val="single" w:sz="4" w:space="0" w:color="auto"/>
              <w:left w:val="single" w:sz="4" w:space="0" w:color="auto"/>
              <w:right w:val="single" w:sz="4" w:space="0" w:color="auto"/>
            </w:tcBorders>
            <w:shd w:val="clear" w:color="auto" w:fill="FFFFFF"/>
          </w:tcPr>
          <w:p w:rsidR="002201D1" w:rsidRDefault="002201D1">
            <w:pPr>
              <w:framePr w:w="9586" w:h="2506" w:wrap="around" w:vAnchor="page" w:hAnchor="page" w:x="783" w:y="4333"/>
              <w:rPr>
                <w:sz w:val="10"/>
                <w:szCs w:val="10"/>
              </w:rPr>
            </w:pPr>
          </w:p>
        </w:tc>
        <w:tc>
          <w:tcPr>
            <w:tcW w:w="2270" w:type="dxa"/>
            <w:tcBorders>
              <w:top w:val="single" w:sz="4" w:space="0" w:color="auto"/>
              <w:left w:val="single" w:sz="4" w:space="0" w:color="auto"/>
              <w:right w:val="single" w:sz="4" w:space="0" w:color="auto"/>
            </w:tcBorders>
            <w:shd w:val="clear" w:color="auto" w:fill="FFFFFF"/>
          </w:tcPr>
          <w:p w:rsidR="002201D1" w:rsidRDefault="002201D1">
            <w:pPr>
              <w:framePr w:w="9586" w:h="2506" w:wrap="around" w:vAnchor="page" w:hAnchor="page" w:x="783" w:y="4333"/>
              <w:rPr>
                <w:sz w:val="10"/>
                <w:szCs w:val="10"/>
              </w:rPr>
            </w:pPr>
          </w:p>
        </w:tc>
        <w:tc>
          <w:tcPr>
            <w:tcW w:w="2851" w:type="dxa"/>
            <w:tcBorders>
              <w:top w:val="single" w:sz="4" w:space="0" w:color="auto"/>
              <w:left w:val="single" w:sz="4" w:space="0" w:color="auto"/>
              <w:right w:val="single" w:sz="4" w:space="0" w:color="auto"/>
            </w:tcBorders>
            <w:shd w:val="clear" w:color="auto" w:fill="FFFFFF"/>
          </w:tcPr>
          <w:p w:rsidR="002201D1" w:rsidRDefault="002201D1">
            <w:pPr>
              <w:pStyle w:val="32"/>
              <w:framePr w:w="9586" w:h="2506" w:wrap="around" w:vAnchor="page" w:hAnchor="page" w:x="783" w:y="4333"/>
              <w:shd w:val="clear" w:color="auto" w:fill="auto"/>
              <w:spacing w:before="0" w:after="0" w:line="240" w:lineRule="auto"/>
              <w:ind w:firstLine="0"/>
            </w:pPr>
            <w:r>
              <w:t xml:space="preserve">      После внесения</w:t>
            </w:r>
          </w:p>
        </w:tc>
      </w:tr>
      <w:tr w:rsidR="002201D1">
        <w:trPr>
          <w:trHeight w:val="288"/>
        </w:trPr>
        <w:tc>
          <w:tcPr>
            <w:tcW w:w="4464" w:type="dxa"/>
            <w:tcBorders>
              <w:left w:val="single" w:sz="4" w:space="0" w:color="auto"/>
              <w:right w:val="single" w:sz="4" w:space="0" w:color="auto"/>
            </w:tcBorders>
            <w:shd w:val="clear" w:color="auto" w:fill="FFFFFF"/>
          </w:tcPr>
          <w:p w:rsidR="002201D1" w:rsidRDefault="002201D1">
            <w:pPr>
              <w:pStyle w:val="32"/>
              <w:framePr w:w="9586" w:h="2506" w:wrap="around" w:vAnchor="page" w:hAnchor="page" w:x="783" w:y="4333"/>
              <w:shd w:val="clear" w:color="auto" w:fill="auto"/>
              <w:spacing w:before="0" w:after="0" w:line="240" w:lineRule="auto"/>
              <w:ind w:firstLine="0"/>
              <w:jc w:val="center"/>
            </w:pPr>
            <w:r>
              <w:t>Увеличение площади поселения за счет</w:t>
            </w:r>
          </w:p>
        </w:tc>
        <w:tc>
          <w:tcPr>
            <w:tcW w:w="2270" w:type="dxa"/>
            <w:tcBorders>
              <w:left w:val="single" w:sz="4" w:space="0" w:color="auto"/>
              <w:right w:val="single" w:sz="4" w:space="0" w:color="auto"/>
            </w:tcBorders>
            <w:shd w:val="clear" w:color="auto" w:fill="FFFFFF"/>
          </w:tcPr>
          <w:p w:rsidR="002201D1" w:rsidRDefault="002201D1">
            <w:pPr>
              <w:framePr w:w="9586" w:h="2506" w:wrap="around" w:vAnchor="page" w:hAnchor="page" w:x="783" w:y="4333"/>
              <w:rPr>
                <w:sz w:val="10"/>
                <w:szCs w:val="10"/>
              </w:rPr>
            </w:pPr>
          </w:p>
        </w:tc>
        <w:tc>
          <w:tcPr>
            <w:tcW w:w="2851" w:type="dxa"/>
            <w:tcBorders>
              <w:left w:val="single" w:sz="4" w:space="0" w:color="auto"/>
              <w:right w:val="single" w:sz="4" w:space="0" w:color="auto"/>
            </w:tcBorders>
            <w:shd w:val="clear" w:color="auto" w:fill="FFFFFF"/>
          </w:tcPr>
          <w:p w:rsidR="002201D1" w:rsidRDefault="002201D1" w:rsidP="00CE03E1">
            <w:pPr>
              <w:pStyle w:val="32"/>
              <w:framePr w:w="9586" w:h="2506" w:wrap="around" w:vAnchor="page" w:hAnchor="page" w:x="783" w:y="4333"/>
              <w:shd w:val="clear" w:color="auto" w:fill="auto"/>
              <w:spacing w:before="0" w:after="0" w:line="240" w:lineRule="auto"/>
              <w:ind w:left="340" w:firstLine="0"/>
            </w:pPr>
            <w:r>
              <w:t>изменений в закон об</w:t>
            </w:r>
          </w:p>
        </w:tc>
      </w:tr>
      <w:tr w:rsidR="002201D1">
        <w:trPr>
          <w:trHeight w:val="806"/>
        </w:trPr>
        <w:tc>
          <w:tcPr>
            <w:tcW w:w="4464" w:type="dxa"/>
            <w:tcBorders>
              <w:left w:val="single" w:sz="4" w:space="0" w:color="auto"/>
              <w:bottom w:val="single" w:sz="4" w:space="0" w:color="auto"/>
              <w:right w:val="single" w:sz="4" w:space="0" w:color="auto"/>
            </w:tcBorders>
            <w:shd w:val="clear" w:color="auto" w:fill="FFFFFF"/>
          </w:tcPr>
          <w:p w:rsidR="002201D1" w:rsidRDefault="002201D1">
            <w:pPr>
              <w:pStyle w:val="32"/>
              <w:framePr w:w="9586" w:h="2506" w:wrap="around" w:vAnchor="page" w:hAnchor="page" w:x="783" w:y="4333"/>
              <w:shd w:val="clear" w:color="auto" w:fill="auto"/>
              <w:spacing w:before="0" w:after="0"/>
              <w:ind w:firstLine="0"/>
              <w:jc w:val="center"/>
            </w:pPr>
            <w:r>
              <w:t>присоединения участка с кад. № 40:13:020501:3067</w:t>
            </w:r>
          </w:p>
        </w:tc>
        <w:tc>
          <w:tcPr>
            <w:tcW w:w="2270" w:type="dxa"/>
            <w:tcBorders>
              <w:left w:val="single" w:sz="4" w:space="0" w:color="auto"/>
              <w:bottom w:val="single" w:sz="4" w:space="0" w:color="auto"/>
              <w:right w:val="single" w:sz="4" w:space="0" w:color="auto"/>
            </w:tcBorders>
            <w:shd w:val="clear" w:color="auto" w:fill="FFFFFF"/>
          </w:tcPr>
          <w:p w:rsidR="002201D1" w:rsidRDefault="002201D1">
            <w:pPr>
              <w:pStyle w:val="32"/>
              <w:framePr w:w="9586" w:h="2506" w:wrap="around" w:vAnchor="page" w:hAnchor="page" w:x="783" w:y="4333"/>
              <w:shd w:val="clear" w:color="auto" w:fill="auto"/>
              <w:spacing w:before="0" w:after="0" w:line="240" w:lineRule="auto"/>
              <w:ind w:left="740" w:firstLine="0"/>
              <w:jc w:val="left"/>
            </w:pPr>
            <w:r>
              <w:t>+13.0 га</w:t>
            </w:r>
          </w:p>
        </w:tc>
        <w:tc>
          <w:tcPr>
            <w:tcW w:w="2851" w:type="dxa"/>
            <w:tcBorders>
              <w:left w:val="single" w:sz="4" w:space="0" w:color="auto"/>
              <w:bottom w:val="single" w:sz="4" w:space="0" w:color="auto"/>
              <w:right w:val="single" w:sz="4" w:space="0" w:color="auto"/>
            </w:tcBorders>
            <w:shd w:val="clear" w:color="auto" w:fill="FFFFFF"/>
          </w:tcPr>
          <w:p w:rsidR="002201D1" w:rsidRDefault="002201D1" w:rsidP="00CE03E1">
            <w:pPr>
              <w:pStyle w:val="32"/>
              <w:framePr w:w="9586" w:h="2506" w:wrap="around" w:vAnchor="page" w:hAnchor="page" w:x="783" w:y="4333"/>
              <w:shd w:val="clear" w:color="auto" w:fill="auto"/>
              <w:spacing w:before="0" w:after="0" w:line="278" w:lineRule="exact"/>
              <w:ind w:firstLine="0"/>
              <w:jc w:val="left"/>
            </w:pPr>
            <w:r>
              <w:t>описании границ муниципальных образований.</w:t>
            </w:r>
          </w:p>
        </w:tc>
      </w:tr>
      <w:tr w:rsidR="002201D1">
        <w:trPr>
          <w:trHeight w:val="298"/>
        </w:trPr>
        <w:tc>
          <w:tcPr>
            <w:tcW w:w="446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2506" w:wrap="around" w:vAnchor="page" w:hAnchor="page" w:x="783" w:y="4333"/>
              <w:shd w:val="clear" w:color="auto" w:fill="auto"/>
              <w:spacing w:before="0" w:after="0" w:line="240" w:lineRule="auto"/>
              <w:ind w:left="1320" w:firstLine="0"/>
              <w:jc w:val="left"/>
            </w:pPr>
            <w:r>
              <w:t>Перспективная площадь МО:</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2506" w:wrap="around" w:vAnchor="page" w:hAnchor="page" w:x="783" w:y="4333"/>
              <w:shd w:val="clear" w:color="auto" w:fill="auto"/>
              <w:spacing w:before="0" w:after="0" w:line="240" w:lineRule="auto"/>
              <w:ind w:left="740" w:firstLine="0"/>
              <w:jc w:val="left"/>
            </w:pPr>
            <w:r>
              <w:t>1817.7га</w:t>
            </w:r>
          </w:p>
        </w:tc>
        <w:tc>
          <w:tcPr>
            <w:tcW w:w="285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framePr w:w="9586" w:h="2506" w:wrap="around" w:vAnchor="page" w:hAnchor="page" w:x="783" w:y="4333"/>
              <w:rPr>
                <w:sz w:val="10"/>
                <w:szCs w:val="10"/>
              </w:rPr>
            </w:pPr>
          </w:p>
        </w:tc>
      </w:tr>
    </w:tbl>
    <w:p w:rsidR="002201D1" w:rsidRDefault="002201D1">
      <w:pPr>
        <w:pStyle w:val="32"/>
        <w:framePr w:w="9595" w:h="615" w:hRule="exact" w:wrap="around" w:vAnchor="page" w:hAnchor="page" w:x="778" w:y="6918"/>
        <w:shd w:val="clear" w:color="auto" w:fill="auto"/>
        <w:spacing w:before="0" w:after="0" w:line="278" w:lineRule="exact"/>
        <w:ind w:left="120" w:right="120" w:firstLine="720"/>
      </w:pPr>
      <w:r>
        <w:t>Присоединённый участок планируется застраивать приоритетно многоэтажными жилыми домами.</w:t>
      </w:r>
    </w:p>
    <w:p w:rsidR="002201D1" w:rsidRDefault="002201D1">
      <w:pPr>
        <w:pStyle w:val="32"/>
        <w:framePr w:w="9595" w:h="2823" w:hRule="exact" w:wrap="around" w:vAnchor="page" w:hAnchor="page" w:x="778" w:y="7594"/>
        <w:shd w:val="clear" w:color="auto" w:fill="auto"/>
        <w:spacing w:before="0" w:after="0"/>
        <w:ind w:left="120" w:right="120" w:firstLine="720"/>
      </w:pPr>
      <w:r>
        <w:t>При сохранении существующих демографических тенденций, в том числе положительного миграционного потока, в перспективе 25 лет численность населения ожидается стабильной, хотя возможно и снижение численности жителей. Величина прироста населения в городе Малоярославец будет варьировать в зависимости от темпов развития города, его экономики, бытовой и культурной инфраструктуры. При существующих тенденциях численность населения города к 2038 году прогнозируется равной 35 тыс. человек. Однако, фактически демографическая ситуация в городском поселении может оказаться другой. Территориальная близость городов Калуга и Обнинск, социальная стабильность может способствовать привлечению в поселение мигрантов из других территорий.</w:t>
      </w:r>
    </w:p>
    <w:p w:rsidR="002201D1" w:rsidRDefault="002201D1">
      <w:pPr>
        <w:pStyle w:val="10"/>
        <w:framePr w:wrap="around" w:vAnchor="page" w:hAnchor="page" w:x="4287" w:y="10517"/>
        <w:shd w:val="clear" w:color="auto" w:fill="auto"/>
        <w:spacing w:line="220" w:lineRule="exact"/>
      </w:pPr>
      <w:r>
        <w:t>Ожидаемый прирост населения</w:t>
      </w:r>
    </w:p>
    <w:tbl>
      <w:tblPr>
        <w:tblW w:w="0" w:type="auto"/>
        <w:tblInd w:w="10" w:type="dxa"/>
        <w:tblLayout w:type="fixed"/>
        <w:tblCellMar>
          <w:left w:w="10" w:type="dxa"/>
          <w:right w:w="10" w:type="dxa"/>
        </w:tblCellMar>
        <w:tblLook w:val="0000"/>
      </w:tblPr>
      <w:tblGrid>
        <w:gridCol w:w="4790"/>
        <w:gridCol w:w="4795"/>
      </w:tblGrid>
      <w:tr w:rsidR="002201D1">
        <w:trPr>
          <w:trHeight w:val="509"/>
        </w:trPr>
        <w:tc>
          <w:tcPr>
            <w:tcW w:w="479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2030" w:wrap="around" w:vAnchor="page" w:hAnchor="page" w:x="783" w:y="10900"/>
              <w:shd w:val="clear" w:color="auto" w:fill="auto"/>
              <w:spacing w:line="240" w:lineRule="auto"/>
              <w:ind w:left="2100"/>
            </w:pPr>
            <w:r>
              <w:t>Этапы</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2030" w:wrap="around" w:vAnchor="page" w:hAnchor="page" w:x="783" w:y="10900"/>
              <w:shd w:val="clear" w:color="auto" w:fill="auto"/>
              <w:spacing w:line="240" w:lineRule="auto"/>
              <w:ind w:left="1080"/>
            </w:pPr>
            <w:r>
              <w:t>Численность населения, чел</w:t>
            </w:r>
          </w:p>
        </w:tc>
      </w:tr>
      <w:tr w:rsidR="002201D1">
        <w:trPr>
          <w:trHeight w:val="504"/>
        </w:trPr>
        <w:tc>
          <w:tcPr>
            <w:tcW w:w="479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2030" w:wrap="around" w:vAnchor="page" w:hAnchor="page" w:x="783" w:y="10900"/>
              <w:shd w:val="clear" w:color="auto" w:fill="auto"/>
              <w:spacing w:line="240" w:lineRule="auto"/>
              <w:ind w:left="120"/>
            </w:pPr>
            <w:r>
              <w:t>Современное состояние (2012 г.)</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2030" w:wrap="around" w:vAnchor="page" w:hAnchor="page" w:x="783" w:y="10900"/>
              <w:shd w:val="clear" w:color="auto" w:fill="auto"/>
              <w:spacing w:line="240" w:lineRule="auto"/>
              <w:ind w:left="2120"/>
            </w:pPr>
            <w:r>
              <w:t>29953</w:t>
            </w:r>
          </w:p>
        </w:tc>
      </w:tr>
      <w:tr w:rsidR="002201D1">
        <w:trPr>
          <w:trHeight w:val="504"/>
        </w:trPr>
        <w:tc>
          <w:tcPr>
            <w:tcW w:w="479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2030" w:wrap="around" w:vAnchor="page" w:hAnchor="page" w:x="783" w:y="10900"/>
              <w:shd w:val="clear" w:color="auto" w:fill="auto"/>
              <w:spacing w:line="240" w:lineRule="auto"/>
              <w:ind w:left="120"/>
            </w:pPr>
            <w:r>
              <w:t>Первая очередь (2023 г.)</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2030" w:wrap="around" w:vAnchor="page" w:hAnchor="page" w:x="783" w:y="10900"/>
              <w:shd w:val="clear" w:color="auto" w:fill="auto"/>
              <w:spacing w:line="240" w:lineRule="auto"/>
              <w:ind w:left="2120"/>
            </w:pPr>
            <w:r>
              <w:t>32500</w:t>
            </w:r>
          </w:p>
        </w:tc>
      </w:tr>
      <w:tr w:rsidR="002201D1">
        <w:trPr>
          <w:trHeight w:val="514"/>
        </w:trPr>
        <w:tc>
          <w:tcPr>
            <w:tcW w:w="479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2030" w:wrap="around" w:vAnchor="page" w:hAnchor="page" w:x="783" w:y="10900"/>
              <w:shd w:val="clear" w:color="auto" w:fill="auto"/>
              <w:spacing w:line="240" w:lineRule="auto"/>
              <w:ind w:left="120"/>
            </w:pPr>
            <w:r>
              <w:t>Расчётный срок (2038 г.)</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2030" w:wrap="around" w:vAnchor="page" w:hAnchor="page" w:x="783" w:y="10900"/>
              <w:shd w:val="clear" w:color="auto" w:fill="auto"/>
              <w:spacing w:line="240" w:lineRule="auto"/>
              <w:ind w:left="2120"/>
            </w:pPr>
            <w:r>
              <w:t>35000</w:t>
            </w:r>
          </w:p>
        </w:tc>
      </w:tr>
    </w:tbl>
    <w:p w:rsidR="002201D1" w:rsidRDefault="002201D1">
      <w:pPr>
        <w:pStyle w:val="32"/>
        <w:framePr w:w="9595" w:h="1987" w:hRule="exact" w:wrap="around" w:vAnchor="page" w:hAnchor="page" w:x="778" w:y="13014"/>
        <w:shd w:val="clear" w:color="auto" w:fill="auto"/>
        <w:spacing w:before="0" w:after="0"/>
        <w:ind w:left="120" w:right="120" w:firstLine="720"/>
      </w:pPr>
      <w:r>
        <w:t>В соответствии с Генеральным планом, в настоящее время обеспеченность жилищным фондом в городе составляет 30,4 м</w:t>
      </w:r>
      <w:r>
        <w:rPr>
          <w:vertAlign w:val="superscript"/>
        </w:rPr>
        <w:t>2</w:t>
      </w:r>
      <w:r>
        <w:t>/чел, при нормативе для городской местности 30 м /чел. Известно, что часть населения проживает в ветхом и аварийном жилье. Генеральным планом предлагается на конец расчетного срока заменить ветхий и аварийный жилищный фонд новым, и в условиях роста численности населения поддерживать обеспеченность жильем на нынешнем уровне. Приоритет в застройке отдается многоэтажному жилищному строительству.</w:t>
      </w:r>
    </w:p>
    <w:p w:rsidR="002201D1" w:rsidRDefault="002201D1">
      <w:pPr>
        <w:pStyle w:val="a0"/>
        <w:framePr w:wrap="around" w:vAnchor="page" w:hAnchor="page" w:x="879"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042" w:y="15906"/>
        <w:shd w:val="clear" w:color="auto" w:fill="auto"/>
        <w:spacing w:line="180" w:lineRule="exact"/>
        <w:jc w:val="both"/>
      </w:pPr>
      <w:r>
        <w:rPr>
          <w:rStyle w:val="9"/>
        </w:rPr>
        <w:t>11</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51"/>
        <w:framePr w:w="9595" w:h="560" w:hRule="exact" w:wrap="around" w:vAnchor="page" w:hAnchor="page" w:x="778" w:y="1012"/>
        <w:shd w:val="clear" w:color="auto" w:fill="auto"/>
        <w:spacing w:after="68" w:line="220" w:lineRule="exact"/>
        <w:ind w:left="560" w:firstLine="0"/>
      </w:pPr>
      <w:r>
        <w:t>Перечень мероприятий территориального планирования по объектам культурно-</w:t>
      </w:r>
    </w:p>
    <w:p w:rsidR="002201D1" w:rsidRDefault="002201D1">
      <w:pPr>
        <w:pStyle w:val="51"/>
        <w:framePr w:w="9595" w:h="560" w:hRule="exact" w:wrap="around" w:vAnchor="page" w:hAnchor="page" w:x="778" w:y="1012"/>
        <w:shd w:val="clear" w:color="auto" w:fill="auto"/>
        <w:spacing w:line="220" w:lineRule="exact"/>
        <w:ind w:left="3540" w:firstLine="0"/>
      </w:pPr>
      <w:r>
        <w:t>бытового обслуживания</w:t>
      </w:r>
    </w:p>
    <w:tbl>
      <w:tblPr>
        <w:tblW w:w="0" w:type="auto"/>
        <w:tblInd w:w="10" w:type="dxa"/>
        <w:tblLayout w:type="fixed"/>
        <w:tblCellMar>
          <w:left w:w="10" w:type="dxa"/>
          <w:right w:w="10" w:type="dxa"/>
        </w:tblCellMar>
        <w:tblLook w:val="0000"/>
      </w:tblPr>
      <w:tblGrid>
        <w:gridCol w:w="4882"/>
        <w:gridCol w:w="2558"/>
        <w:gridCol w:w="2146"/>
      </w:tblGrid>
      <w:tr w:rsidR="002201D1">
        <w:trPr>
          <w:trHeight w:val="538"/>
        </w:trPr>
        <w:tc>
          <w:tcPr>
            <w:tcW w:w="48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left="1000" w:firstLine="0"/>
              <w:jc w:val="left"/>
            </w:pPr>
            <w:r>
              <w:t>Наименование мероприятия</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firstLine="0"/>
              <w:jc w:val="center"/>
            </w:pPr>
            <w:r>
              <w:t>Показатели</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firstLine="0"/>
              <w:jc w:val="center"/>
            </w:pPr>
            <w:r>
              <w:t>Этапы реализации</w:t>
            </w:r>
          </w:p>
        </w:tc>
      </w:tr>
      <w:tr w:rsidR="002201D1">
        <w:trPr>
          <w:trHeight w:val="523"/>
        </w:trPr>
        <w:tc>
          <w:tcPr>
            <w:tcW w:w="9586" w:type="dxa"/>
            <w:gridSpan w:val="3"/>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51"/>
              <w:framePr w:w="9586" w:h="13901" w:wrap="around" w:vAnchor="page" w:hAnchor="page" w:x="783" w:y="1668"/>
              <w:shd w:val="clear" w:color="auto" w:fill="auto"/>
              <w:spacing w:line="240" w:lineRule="auto"/>
              <w:ind w:left="2980" w:firstLine="0"/>
            </w:pPr>
            <w:r>
              <w:t>Детские дошкольные учреждения</w:t>
            </w:r>
          </w:p>
        </w:tc>
      </w:tr>
      <w:tr w:rsidR="002201D1">
        <w:trPr>
          <w:trHeight w:val="1080"/>
        </w:trPr>
        <w:tc>
          <w:tcPr>
            <w:tcW w:w="48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ind w:left="120" w:firstLine="0"/>
              <w:jc w:val="left"/>
            </w:pPr>
            <w:r>
              <w:t>Строительства детского сада по ул. Турецкая. кад. № З.У. 40:13:030902:783, площадь 1.1.га</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firstLine="0"/>
              <w:jc w:val="center"/>
            </w:pPr>
            <w:r>
              <w:t>300 мест</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firstLine="0"/>
              <w:jc w:val="center"/>
            </w:pPr>
            <w:r>
              <w:t>Первая очередь</w:t>
            </w:r>
          </w:p>
        </w:tc>
      </w:tr>
      <w:tr w:rsidR="002201D1">
        <w:trPr>
          <w:trHeight w:val="802"/>
        </w:trPr>
        <w:tc>
          <w:tcPr>
            <w:tcW w:w="48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ind w:left="120" w:firstLine="0"/>
              <w:jc w:val="left"/>
            </w:pPr>
            <w:r>
              <w:t>Строительства детского сада в мкр. Заря на З.У. с кад.№40:13:030523:3403</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firstLine="0"/>
              <w:jc w:val="center"/>
            </w:pPr>
            <w:r>
              <w:t>300 мест</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firstLine="0"/>
              <w:jc w:val="center"/>
            </w:pPr>
            <w:r>
              <w:t>Первая очередь</w:t>
            </w:r>
          </w:p>
        </w:tc>
      </w:tr>
      <w:tr w:rsidR="002201D1">
        <w:trPr>
          <w:trHeight w:val="523"/>
        </w:trPr>
        <w:tc>
          <w:tcPr>
            <w:tcW w:w="9586" w:type="dxa"/>
            <w:gridSpan w:val="3"/>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51"/>
              <w:framePr w:w="9586" w:h="13901" w:wrap="around" w:vAnchor="page" w:hAnchor="page" w:x="783" w:y="1668"/>
              <w:shd w:val="clear" w:color="auto" w:fill="auto"/>
              <w:spacing w:line="240" w:lineRule="auto"/>
              <w:ind w:left="2980" w:firstLine="0"/>
            </w:pPr>
            <w:r>
              <w:t>Общеобразовательные учреждения</w:t>
            </w:r>
          </w:p>
        </w:tc>
      </w:tr>
      <w:tr w:rsidR="002201D1">
        <w:trPr>
          <w:trHeight w:val="802"/>
        </w:trPr>
        <w:tc>
          <w:tcPr>
            <w:tcW w:w="48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ind w:left="120" w:firstLine="0"/>
              <w:jc w:val="left"/>
            </w:pPr>
            <w:r>
              <w:t>Строительство школы в микрорайоне Заря на З.У. с кад.№ 40:13:030523:3403</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firstLine="0"/>
              <w:jc w:val="center"/>
            </w:pPr>
            <w:r>
              <w:t>500 мест</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78" w:lineRule="exact"/>
              <w:ind w:firstLine="0"/>
              <w:jc w:val="center"/>
            </w:pPr>
            <w:r>
              <w:t>На расчетный срок</w:t>
            </w:r>
          </w:p>
        </w:tc>
      </w:tr>
      <w:tr w:rsidR="002201D1">
        <w:trPr>
          <w:trHeight w:val="528"/>
        </w:trPr>
        <w:tc>
          <w:tcPr>
            <w:tcW w:w="9586" w:type="dxa"/>
            <w:gridSpan w:val="3"/>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51"/>
              <w:framePr w:w="9586" w:h="13901" w:wrap="around" w:vAnchor="page" w:hAnchor="page" w:x="783" w:y="1668"/>
              <w:shd w:val="clear" w:color="auto" w:fill="auto"/>
              <w:spacing w:line="240" w:lineRule="auto"/>
              <w:ind w:left="2420" w:firstLine="0"/>
            </w:pPr>
            <w:r>
              <w:t>Объекты торговли и общественного питания</w:t>
            </w:r>
          </w:p>
        </w:tc>
      </w:tr>
      <w:tr w:rsidR="002201D1">
        <w:trPr>
          <w:trHeight w:val="528"/>
        </w:trPr>
        <w:tc>
          <w:tcPr>
            <w:tcW w:w="48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left="120" w:firstLine="0"/>
              <w:jc w:val="left"/>
            </w:pPr>
            <w:r>
              <w:t>Демонтаж торговых палаток</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framePr w:w="9586" w:h="13901" w:wrap="around" w:vAnchor="page" w:hAnchor="page" w:x="783" w:y="1668"/>
              <w:rPr>
                <w:sz w:val="10"/>
                <w:szCs w:val="10"/>
              </w:rPr>
            </w:pP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firstLine="0"/>
              <w:jc w:val="center"/>
            </w:pPr>
            <w:r>
              <w:t>Первая очередь</w:t>
            </w:r>
          </w:p>
        </w:tc>
      </w:tr>
      <w:tr w:rsidR="002201D1">
        <w:trPr>
          <w:trHeight w:val="1075"/>
        </w:trPr>
        <w:tc>
          <w:tcPr>
            <w:tcW w:w="48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ind w:left="120" w:firstLine="0"/>
              <w:jc w:val="left"/>
            </w:pPr>
            <w:r>
              <w:t>Строительство многофункционального торгового центра в микрорайоне «Заря» на уч. с кад.№ 40:13:030528:1002</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firstLine="0"/>
              <w:jc w:val="center"/>
            </w:pPr>
            <w:r>
              <w:t>1500м</w:t>
            </w:r>
            <w:r>
              <w:rPr>
                <w:vertAlign w:val="superscript"/>
              </w:rPr>
              <w:t>2</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firstLine="0"/>
              <w:jc w:val="center"/>
            </w:pPr>
            <w:r>
              <w:t>Расчетный срок</w:t>
            </w:r>
          </w:p>
        </w:tc>
      </w:tr>
      <w:tr w:rsidR="002201D1">
        <w:trPr>
          <w:trHeight w:val="802"/>
        </w:trPr>
        <w:tc>
          <w:tcPr>
            <w:tcW w:w="48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ind w:left="120" w:firstLine="0"/>
              <w:jc w:val="left"/>
            </w:pPr>
            <w:r>
              <w:t>Строительство магазинов смешанного ассортимента в новых микрорайонах</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firstLine="0"/>
              <w:jc w:val="center"/>
            </w:pPr>
            <w:r>
              <w:t>По 70 м</w:t>
            </w:r>
            <w:r>
              <w:rPr>
                <w:vertAlign w:val="superscript"/>
              </w:rPr>
              <w:t>2</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firstLine="0"/>
              <w:jc w:val="center"/>
            </w:pPr>
            <w:r>
              <w:t>Расчетный срок</w:t>
            </w:r>
          </w:p>
        </w:tc>
      </w:tr>
      <w:tr w:rsidR="002201D1">
        <w:trPr>
          <w:trHeight w:val="528"/>
        </w:trPr>
        <w:tc>
          <w:tcPr>
            <w:tcW w:w="9586" w:type="dxa"/>
            <w:gridSpan w:val="3"/>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left="2560" w:firstLine="0"/>
              <w:jc w:val="left"/>
            </w:pPr>
            <w:r>
              <w:t>Объекты культурно-досугового назначения</w:t>
            </w:r>
          </w:p>
        </w:tc>
      </w:tr>
      <w:tr w:rsidR="002201D1">
        <w:trPr>
          <w:trHeight w:val="1075"/>
        </w:trPr>
        <w:tc>
          <w:tcPr>
            <w:tcW w:w="48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ind w:left="120" w:firstLine="0"/>
              <w:jc w:val="left"/>
            </w:pPr>
            <w:r>
              <w:t>Размещение кинотеатра и выставочного зала в торгово-развлекательном комплексе в микрорайоне «Заря»</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398" w:lineRule="exact"/>
              <w:ind w:firstLine="0"/>
              <w:jc w:val="center"/>
            </w:pPr>
            <w:r>
              <w:t>Кинотеатр на 20 мест Зал 40м</w:t>
            </w:r>
            <w:r>
              <w:rPr>
                <w:vertAlign w:val="superscript"/>
              </w:rPr>
              <w:t>2</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firstLine="0"/>
              <w:jc w:val="center"/>
            </w:pPr>
            <w:r>
              <w:t>Расчетный срок</w:t>
            </w:r>
          </w:p>
        </w:tc>
      </w:tr>
      <w:tr w:rsidR="002201D1">
        <w:trPr>
          <w:trHeight w:val="1080"/>
        </w:trPr>
        <w:tc>
          <w:tcPr>
            <w:tcW w:w="48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ind w:left="120" w:firstLine="0"/>
              <w:jc w:val="left"/>
            </w:pPr>
            <w:r>
              <w:t>Создание кольцевой пешеходной туристической зоны «Малоярославец. Война и мир. 1812 год»</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framePr w:w="9586" w:h="13901" w:wrap="around" w:vAnchor="page" w:hAnchor="page" w:x="783" w:y="1668"/>
              <w:rPr>
                <w:sz w:val="10"/>
                <w:szCs w:val="10"/>
              </w:rPr>
            </w:pP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firstLine="0"/>
              <w:jc w:val="center"/>
            </w:pPr>
            <w:r>
              <w:t>Расчетный срок</w:t>
            </w:r>
          </w:p>
        </w:tc>
      </w:tr>
      <w:tr w:rsidR="002201D1">
        <w:trPr>
          <w:trHeight w:val="528"/>
        </w:trPr>
        <w:tc>
          <w:tcPr>
            <w:tcW w:w="9586" w:type="dxa"/>
            <w:gridSpan w:val="3"/>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left="2080" w:firstLine="0"/>
              <w:jc w:val="left"/>
            </w:pPr>
            <w:r>
              <w:t>Предприятия социального и бытового обслуживания</w:t>
            </w:r>
          </w:p>
        </w:tc>
      </w:tr>
      <w:tr w:rsidR="002201D1">
        <w:trPr>
          <w:trHeight w:val="523"/>
        </w:trPr>
        <w:tc>
          <w:tcPr>
            <w:tcW w:w="48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left="120" w:firstLine="0"/>
              <w:jc w:val="left"/>
            </w:pPr>
            <w:r>
              <w:t>Строительство гостиничного комплекса</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firstLine="0"/>
              <w:jc w:val="center"/>
            </w:pPr>
            <w:r>
              <w:t>1 объект</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firstLine="0"/>
              <w:jc w:val="center"/>
            </w:pPr>
            <w:r>
              <w:t>Расчетный срок</w:t>
            </w:r>
          </w:p>
        </w:tc>
      </w:tr>
      <w:tr w:rsidR="002201D1">
        <w:trPr>
          <w:trHeight w:val="1354"/>
        </w:trPr>
        <w:tc>
          <w:tcPr>
            <w:tcW w:w="48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ind w:left="120" w:firstLine="0"/>
              <w:jc w:val="left"/>
            </w:pPr>
            <w:r>
              <w:t>Расширение сети парикмахерских, прачечных и химчисток, почтовых и банковских отделений, мест общественного питания</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framePr w:w="9586" w:h="13901" w:wrap="around" w:vAnchor="page" w:hAnchor="page" w:x="783" w:y="1668"/>
              <w:rPr>
                <w:sz w:val="10"/>
                <w:szCs w:val="10"/>
              </w:rPr>
            </w:pP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firstLine="0"/>
              <w:jc w:val="center"/>
            </w:pPr>
            <w:r>
              <w:t>Расчетный срок</w:t>
            </w:r>
          </w:p>
        </w:tc>
      </w:tr>
      <w:tr w:rsidR="002201D1">
        <w:trPr>
          <w:trHeight w:val="528"/>
        </w:trPr>
        <w:tc>
          <w:tcPr>
            <w:tcW w:w="9586" w:type="dxa"/>
            <w:gridSpan w:val="3"/>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left="2200" w:firstLine="0"/>
              <w:jc w:val="left"/>
            </w:pPr>
            <w:r>
              <w:t>Объекты спортивно-оздоровительного назначения</w:t>
            </w:r>
          </w:p>
        </w:tc>
      </w:tr>
      <w:tr w:rsidR="002201D1">
        <w:trPr>
          <w:trHeight w:val="1085"/>
        </w:trPr>
        <w:tc>
          <w:tcPr>
            <w:tcW w:w="48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78" w:lineRule="exact"/>
              <w:ind w:left="120" w:firstLine="0"/>
              <w:jc w:val="left"/>
            </w:pPr>
            <w:r>
              <w:t>Оборудование дворовых спортивных площадок (новое жилищное строительство и существующая застройка)</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framePr w:w="9586" w:h="13901" w:wrap="around" w:vAnchor="page" w:hAnchor="page" w:x="783" w:y="1668"/>
              <w:rPr>
                <w:sz w:val="10"/>
                <w:szCs w:val="10"/>
              </w:rPr>
            </w:pP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901" w:wrap="around" w:vAnchor="page" w:hAnchor="page" w:x="783" w:y="1668"/>
              <w:shd w:val="clear" w:color="auto" w:fill="auto"/>
              <w:spacing w:before="0" w:after="0" w:line="240" w:lineRule="auto"/>
              <w:ind w:firstLine="0"/>
              <w:jc w:val="center"/>
            </w:pPr>
            <w:r>
              <w:t>Расчетный срок</w:t>
            </w:r>
          </w:p>
        </w:tc>
      </w:tr>
    </w:tbl>
    <w:p w:rsidR="002201D1" w:rsidRDefault="002201D1">
      <w:pPr>
        <w:pStyle w:val="a0"/>
        <w:framePr w:wrap="around" w:vAnchor="page" w:hAnchor="page" w:x="879" w:y="15775"/>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042" w:y="15775"/>
        <w:shd w:val="clear" w:color="auto" w:fill="auto"/>
        <w:spacing w:line="180" w:lineRule="exact"/>
        <w:jc w:val="both"/>
      </w:pPr>
      <w:r>
        <w:rPr>
          <w:rStyle w:val="9"/>
        </w:rPr>
        <w:t>12</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tbl>
      <w:tblPr>
        <w:tblW w:w="0" w:type="auto"/>
        <w:tblInd w:w="10" w:type="dxa"/>
        <w:tblLayout w:type="fixed"/>
        <w:tblCellMar>
          <w:left w:w="10" w:type="dxa"/>
          <w:right w:w="10" w:type="dxa"/>
        </w:tblCellMar>
        <w:tblLook w:val="0000"/>
      </w:tblPr>
      <w:tblGrid>
        <w:gridCol w:w="4882"/>
        <w:gridCol w:w="2558"/>
        <w:gridCol w:w="2146"/>
      </w:tblGrid>
      <w:tr w:rsidR="002201D1">
        <w:trPr>
          <w:trHeight w:val="533"/>
        </w:trPr>
        <w:tc>
          <w:tcPr>
            <w:tcW w:w="48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49" w:wrap="around" w:vAnchor="page" w:hAnchor="page" w:x="783" w:y="1010"/>
              <w:shd w:val="clear" w:color="auto" w:fill="auto"/>
              <w:spacing w:before="0" w:after="0" w:line="240" w:lineRule="auto"/>
              <w:ind w:left="1000" w:firstLine="0"/>
              <w:jc w:val="left"/>
            </w:pPr>
            <w:r>
              <w:t>Наименование мероприятия</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49" w:wrap="around" w:vAnchor="page" w:hAnchor="page" w:x="783" w:y="1010"/>
              <w:shd w:val="clear" w:color="auto" w:fill="auto"/>
              <w:spacing w:before="0" w:after="0" w:line="240" w:lineRule="auto"/>
              <w:ind w:left="700" w:firstLine="0"/>
              <w:jc w:val="left"/>
            </w:pPr>
            <w:r>
              <w:t>Показатели</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49" w:wrap="around" w:vAnchor="page" w:hAnchor="page" w:x="783" w:y="1010"/>
              <w:shd w:val="clear" w:color="auto" w:fill="auto"/>
              <w:spacing w:before="0" w:after="0" w:line="240" w:lineRule="auto"/>
              <w:ind w:left="120" w:firstLine="0"/>
              <w:jc w:val="left"/>
            </w:pPr>
            <w:r>
              <w:t>Этапы реализации</w:t>
            </w:r>
          </w:p>
        </w:tc>
      </w:tr>
      <w:tr w:rsidR="002201D1">
        <w:trPr>
          <w:trHeight w:val="816"/>
        </w:trPr>
        <w:tc>
          <w:tcPr>
            <w:tcW w:w="48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49" w:wrap="around" w:vAnchor="page" w:hAnchor="page" w:x="783" w:y="1010"/>
              <w:shd w:val="clear" w:color="auto" w:fill="auto"/>
              <w:spacing w:before="0" w:after="0" w:line="283" w:lineRule="exact"/>
              <w:ind w:left="120" w:firstLine="0"/>
              <w:jc w:val="left"/>
            </w:pPr>
            <w:r>
              <w:t>Строительство физкультурно- оздоровительного комплекса на ул. Ленина)</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framePr w:w="9586" w:h="1349" w:wrap="around" w:vAnchor="page" w:hAnchor="page" w:x="783" w:y="1010"/>
              <w:rPr>
                <w:sz w:val="10"/>
                <w:szCs w:val="10"/>
              </w:rPr>
            </w:pP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349" w:wrap="around" w:vAnchor="page" w:hAnchor="page" w:x="783" w:y="1010"/>
              <w:shd w:val="clear" w:color="auto" w:fill="auto"/>
              <w:spacing w:before="0" w:after="0" w:line="240" w:lineRule="auto"/>
              <w:ind w:left="260" w:firstLine="0"/>
              <w:jc w:val="left"/>
            </w:pPr>
            <w:r>
              <w:t>Расчетный срок</w:t>
            </w:r>
          </w:p>
        </w:tc>
      </w:tr>
    </w:tbl>
    <w:p w:rsidR="002201D1" w:rsidRDefault="002201D1">
      <w:pPr>
        <w:pStyle w:val="32"/>
        <w:framePr w:w="9595" w:h="884" w:hRule="exact" w:wrap="around" w:vAnchor="page" w:hAnchor="page" w:x="778" w:y="2442"/>
        <w:shd w:val="clear" w:color="auto" w:fill="auto"/>
        <w:spacing w:before="0" w:after="0"/>
        <w:ind w:left="96" w:right="110" w:firstLine="760"/>
      </w:pPr>
      <w:r>
        <w:t>В результате подключения к инженерным сетям новой и уже существующей</w:t>
      </w:r>
      <w:r>
        <w:br/>
        <w:t>жилой, социально-бытовой и промышленной застройки, нагрузка на них увеличится.</w:t>
      </w:r>
      <w:r>
        <w:br/>
        <w:t>Общей проблемой инженерной инфраструктуры является износ основных фондов.</w:t>
      </w:r>
    </w:p>
    <w:p w:rsidR="002201D1" w:rsidRDefault="002201D1">
      <w:pPr>
        <w:pStyle w:val="51"/>
        <w:framePr w:w="9595" w:h="605" w:hRule="exact" w:wrap="around" w:vAnchor="page" w:hAnchor="page" w:x="778" w:y="3393"/>
        <w:shd w:val="clear" w:color="auto" w:fill="auto"/>
        <w:spacing w:line="274" w:lineRule="exact"/>
        <w:ind w:left="322" w:right="336" w:firstLine="0"/>
        <w:jc w:val="center"/>
      </w:pPr>
      <w:r>
        <w:t>Перечень мероприятий территориального планирования по обеспечению инженерной</w:t>
      </w:r>
      <w:r>
        <w:br/>
        <w:t>инфраструктурой территории городского поселения</w:t>
      </w:r>
    </w:p>
    <w:tbl>
      <w:tblPr>
        <w:tblW w:w="0" w:type="auto"/>
        <w:tblInd w:w="10" w:type="dxa"/>
        <w:tblLayout w:type="fixed"/>
        <w:tblCellMar>
          <w:left w:w="10" w:type="dxa"/>
          <w:right w:w="10" w:type="dxa"/>
        </w:tblCellMar>
        <w:tblLook w:val="0000"/>
      </w:tblPr>
      <w:tblGrid>
        <w:gridCol w:w="6744"/>
        <w:gridCol w:w="2842"/>
      </w:tblGrid>
      <w:tr w:rsidR="002201D1">
        <w:trPr>
          <w:trHeight w:val="533"/>
        </w:trPr>
        <w:tc>
          <w:tcPr>
            <w:tcW w:w="674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477" w:wrap="around" w:vAnchor="page" w:hAnchor="page" w:x="783" w:y="4092"/>
              <w:shd w:val="clear" w:color="auto" w:fill="auto"/>
              <w:spacing w:before="0" w:after="0" w:line="240" w:lineRule="auto"/>
              <w:ind w:firstLine="0"/>
              <w:jc w:val="center"/>
            </w:pPr>
            <w:r>
              <w:t>Наименование мероприятия</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477" w:wrap="around" w:vAnchor="page" w:hAnchor="page" w:x="783" w:y="4092"/>
              <w:shd w:val="clear" w:color="auto" w:fill="auto"/>
              <w:spacing w:before="0" w:after="0" w:line="240" w:lineRule="auto"/>
              <w:ind w:left="480" w:firstLine="0"/>
              <w:jc w:val="left"/>
            </w:pPr>
            <w:r>
              <w:t>Этапы реализации</w:t>
            </w:r>
          </w:p>
        </w:tc>
      </w:tr>
      <w:tr w:rsidR="002201D1">
        <w:trPr>
          <w:trHeight w:val="523"/>
        </w:trPr>
        <w:tc>
          <w:tcPr>
            <w:tcW w:w="9586"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51"/>
              <w:framePr w:w="9586" w:h="11477" w:wrap="around" w:vAnchor="page" w:hAnchor="page" w:x="783" w:y="4092"/>
              <w:shd w:val="clear" w:color="auto" w:fill="auto"/>
              <w:spacing w:line="240" w:lineRule="auto"/>
              <w:ind w:left="3060" w:firstLine="0"/>
            </w:pPr>
            <w:r>
              <w:t>Водоснабжение и водоотведение</w:t>
            </w:r>
          </w:p>
        </w:tc>
      </w:tr>
      <w:tr w:rsidR="002201D1">
        <w:trPr>
          <w:trHeight w:val="802"/>
        </w:trPr>
        <w:tc>
          <w:tcPr>
            <w:tcW w:w="674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477" w:wrap="around" w:vAnchor="page" w:hAnchor="page" w:x="783" w:y="4092"/>
              <w:shd w:val="clear" w:color="auto" w:fill="auto"/>
              <w:spacing w:before="0" w:after="0" w:line="278" w:lineRule="exact"/>
              <w:ind w:firstLine="0"/>
              <w:jc w:val="center"/>
            </w:pPr>
            <w:r>
              <w:t>Реконструкция существующей системы водоснабжения и водоотведения г. Малоярославец</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477" w:wrap="around" w:vAnchor="page" w:hAnchor="page" w:x="783" w:y="4092"/>
              <w:shd w:val="clear" w:color="auto" w:fill="auto"/>
              <w:spacing w:before="0" w:after="0" w:line="240" w:lineRule="auto"/>
              <w:ind w:left="620" w:firstLine="0"/>
              <w:jc w:val="left"/>
            </w:pPr>
            <w:r>
              <w:t>Первая очередь</w:t>
            </w:r>
          </w:p>
        </w:tc>
      </w:tr>
      <w:tr w:rsidR="002201D1">
        <w:trPr>
          <w:trHeight w:val="806"/>
        </w:trPr>
        <w:tc>
          <w:tcPr>
            <w:tcW w:w="674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477" w:wrap="around" w:vAnchor="page" w:hAnchor="page" w:x="783" w:y="4092"/>
              <w:shd w:val="clear" w:color="auto" w:fill="auto"/>
              <w:spacing w:before="0" w:after="0"/>
              <w:ind w:firstLine="0"/>
              <w:jc w:val="center"/>
            </w:pPr>
            <w:r>
              <w:t>Расширение существующей системы водоснабжения водоотведения за счет подключения новых абонентов</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477" w:wrap="around" w:vAnchor="page" w:hAnchor="page" w:x="783" w:y="4092"/>
              <w:shd w:val="clear" w:color="auto" w:fill="auto"/>
              <w:spacing w:before="0" w:after="0" w:line="240" w:lineRule="auto"/>
              <w:ind w:left="620" w:firstLine="0"/>
              <w:jc w:val="left"/>
            </w:pPr>
            <w:r>
              <w:t>Первая очередь</w:t>
            </w:r>
          </w:p>
        </w:tc>
      </w:tr>
      <w:tr w:rsidR="002201D1">
        <w:trPr>
          <w:trHeight w:val="1354"/>
        </w:trPr>
        <w:tc>
          <w:tcPr>
            <w:tcW w:w="674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477" w:wrap="around" w:vAnchor="page" w:hAnchor="page" w:x="783" w:y="4092"/>
              <w:shd w:val="clear" w:color="auto" w:fill="auto"/>
              <w:spacing w:before="0" w:after="0"/>
              <w:ind w:firstLine="0"/>
              <w:jc w:val="center"/>
            </w:pPr>
            <w:r>
              <w:t>Развитие системы ливневой канализации. Проектирование дождевой канализации следует осуществлять на основании действующих нормативных документов: СП 32.13330, СанПиН 2.1.5.980.</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477" w:wrap="around" w:vAnchor="page" w:hAnchor="page" w:x="783" w:y="4092"/>
              <w:shd w:val="clear" w:color="auto" w:fill="auto"/>
              <w:spacing w:before="0" w:after="0" w:line="240" w:lineRule="auto"/>
              <w:ind w:left="620" w:firstLine="0"/>
              <w:jc w:val="left"/>
            </w:pPr>
            <w:r>
              <w:t>Первая очередь</w:t>
            </w:r>
          </w:p>
        </w:tc>
      </w:tr>
      <w:tr w:rsidR="002201D1">
        <w:trPr>
          <w:trHeight w:val="1906"/>
        </w:trPr>
        <w:tc>
          <w:tcPr>
            <w:tcW w:w="674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477" w:wrap="around" w:vAnchor="page" w:hAnchor="page" w:x="783" w:y="4092"/>
              <w:shd w:val="clear" w:color="auto" w:fill="auto"/>
              <w:spacing w:before="0" w:after="0"/>
              <w:ind w:firstLine="0"/>
              <w:jc w:val="center"/>
            </w:pPr>
            <w:r>
              <w:t>Из-за сильного уклона местности в сторону р. Лужа для</w:t>
            </w:r>
          </w:p>
          <w:p w:rsidR="002201D1" w:rsidRDefault="002201D1">
            <w:pPr>
              <w:pStyle w:val="32"/>
              <w:framePr w:w="9586" w:h="11477" w:wrap="around" w:vAnchor="page" w:hAnchor="page" w:x="783" w:y="4092"/>
              <w:shd w:val="clear" w:color="auto" w:fill="auto"/>
              <w:spacing w:before="0" w:after="0"/>
              <w:ind w:firstLine="0"/>
              <w:jc w:val="center"/>
            </w:pPr>
            <w:r>
              <w:t>улучшения функционирования и расширения систем водоснабжения и водоотведения необходимо размещение дополнительных станции подъема воды и канализационных насосных станции. Необходима разработка соответствующих</w:t>
            </w:r>
          </w:p>
          <w:p w:rsidR="002201D1" w:rsidRDefault="002201D1">
            <w:pPr>
              <w:pStyle w:val="32"/>
              <w:framePr w:w="9586" w:h="11477" w:wrap="around" w:vAnchor="page" w:hAnchor="page" w:x="783" w:y="4092"/>
              <w:shd w:val="clear" w:color="auto" w:fill="auto"/>
              <w:spacing w:before="0" w:after="0"/>
              <w:ind w:firstLine="0"/>
              <w:jc w:val="center"/>
            </w:pPr>
            <w:r>
              <w:t>проектов.</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477" w:wrap="around" w:vAnchor="page" w:hAnchor="page" w:x="783" w:y="4092"/>
              <w:shd w:val="clear" w:color="auto" w:fill="auto"/>
              <w:spacing w:before="0" w:after="0" w:line="240" w:lineRule="auto"/>
              <w:ind w:left="620" w:firstLine="0"/>
              <w:jc w:val="left"/>
            </w:pPr>
            <w:r>
              <w:t>Первая очередь</w:t>
            </w:r>
          </w:p>
        </w:tc>
      </w:tr>
      <w:tr w:rsidR="002201D1">
        <w:trPr>
          <w:trHeight w:val="1906"/>
        </w:trPr>
        <w:tc>
          <w:tcPr>
            <w:tcW w:w="674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477" w:wrap="around" w:vAnchor="page" w:hAnchor="page" w:x="783" w:y="4092"/>
              <w:shd w:val="clear" w:color="auto" w:fill="auto"/>
              <w:spacing w:before="0" w:after="0"/>
              <w:ind w:firstLine="0"/>
              <w:jc w:val="center"/>
            </w:pPr>
            <w:r>
              <w:t>Строительство водопроводов по ул. Лермонтова, Тургенева, Пугачева, Достоевского, Баумана, 1 -я Совхозная, Мичурина, Красная, Радищева, Калужская, Заречная, Рождественская, Ярославская, Российская и пер. Пугачева, 3-й Комсомольский, а так же в пос. Заря. Диаметр труб 100мм, протяженность составит примерно 5900м</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477" w:wrap="around" w:vAnchor="page" w:hAnchor="page" w:x="783" w:y="4092"/>
              <w:shd w:val="clear" w:color="auto" w:fill="auto"/>
              <w:spacing w:before="0" w:after="0" w:line="240" w:lineRule="auto"/>
              <w:ind w:left="620" w:firstLine="0"/>
              <w:jc w:val="left"/>
            </w:pPr>
            <w:r>
              <w:t>Первая очередь</w:t>
            </w:r>
          </w:p>
        </w:tc>
      </w:tr>
      <w:tr w:rsidR="002201D1">
        <w:trPr>
          <w:trHeight w:val="802"/>
        </w:trPr>
        <w:tc>
          <w:tcPr>
            <w:tcW w:w="674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477" w:wrap="around" w:vAnchor="page" w:hAnchor="page" w:x="783" w:y="4092"/>
              <w:shd w:val="clear" w:color="auto" w:fill="auto"/>
              <w:spacing w:before="0" w:after="0" w:line="278" w:lineRule="exact"/>
              <w:ind w:firstLine="0"/>
              <w:jc w:val="center"/>
            </w:pPr>
            <w:r>
              <w:t>Закольцовка сетей в районе ЦРБ, диаметр труб 150мм, протяженность 1700м</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477" w:wrap="around" w:vAnchor="page" w:hAnchor="page" w:x="783" w:y="4092"/>
              <w:shd w:val="clear" w:color="auto" w:fill="auto"/>
              <w:spacing w:before="0" w:after="0" w:line="240" w:lineRule="auto"/>
              <w:ind w:left="620" w:firstLine="0"/>
              <w:jc w:val="left"/>
            </w:pPr>
            <w:r>
              <w:t>Первая очередь</w:t>
            </w:r>
          </w:p>
        </w:tc>
      </w:tr>
      <w:tr w:rsidR="002201D1">
        <w:trPr>
          <w:trHeight w:val="1075"/>
        </w:trPr>
        <w:tc>
          <w:tcPr>
            <w:tcW w:w="674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477" w:wrap="around" w:vAnchor="page" w:hAnchor="page" w:x="783" w:y="4092"/>
              <w:shd w:val="clear" w:color="auto" w:fill="auto"/>
              <w:spacing w:before="0" w:after="0" w:line="278" w:lineRule="exact"/>
              <w:ind w:firstLine="0"/>
              <w:jc w:val="center"/>
            </w:pPr>
            <w:r>
              <w:t>Строительство самотечной (3600м, D=200мм) и напорной (1300м, D=160мм) сети канализации и КНС в микрорайоне</w:t>
            </w:r>
          </w:p>
          <w:p w:rsidR="002201D1" w:rsidRDefault="002201D1">
            <w:pPr>
              <w:pStyle w:val="32"/>
              <w:framePr w:w="9586" w:h="11477" w:wrap="around" w:vAnchor="page" w:hAnchor="page" w:x="783" w:y="4092"/>
              <w:shd w:val="clear" w:color="auto" w:fill="auto"/>
              <w:spacing w:before="0" w:after="0" w:line="278" w:lineRule="exact"/>
              <w:ind w:firstLine="0"/>
              <w:jc w:val="center"/>
            </w:pPr>
            <w:r>
              <w:t>«Заря»</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477" w:wrap="around" w:vAnchor="page" w:hAnchor="page" w:x="783" w:y="4092"/>
              <w:shd w:val="clear" w:color="auto" w:fill="auto"/>
              <w:spacing w:before="0" w:after="0" w:line="240" w:lineRule="auto"/>
              <w:ind w:left="620" w:firstLine="0"/>
              <w:jc w:val="left"/>
            </w:pPr>
            <w:r>
              <w:t>Первая очередь</w:t>
            </w:r>
          </w:p>
        </w:tc>
      </w:tr>
      <w:tr w:rsidR="002201D1">
        <w:trPr>
          <w:trHeight w:val="1080"/>
        </w:trPr>
        <w:tc>
          <w:tcPr>
            <w:tcW w:w="674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477" w:wrap="around" w:vAnchor="page" w:hAnchor="page" w:x="783" w:y="4092"/>
              <w:shd w:val="clear" w:color="auto" w:fill="auto"/>
              <w:spacing w:before="0" w:after="0"/>
              <w:ind w:firstLine="0"/>
              <w:jc w:val="center"/>
            </w:pPr>
            <w:r>
              <w:t>Строительство самотечной (3300м, D=200мм) и напорной (1200м, D=160мм) сети канализации и КНС в микрорайоне</w:t>
            </w:r>
          </w:p>
          <w:p w:rsidR="002201D1" w:rsidRDefault="002201D1">
            <w:pPr>
              <w:pStyle w:val="32"/>
              <w:framePr w:w="9586" w:h="11477" w:wrap="around" w:vAnchor="page" w:hAnchor="page" w:x="783" w:y="4092"/>
              <w:shd w:val="clear" w:color="auto" w:fill="auto"/>
              <w:spacing w:before="0" w:after="0"/>
              <w:ind w:firstLine="0"/>
              <w:jc w:val="center"/>
            </w:pPr>
            <w:r>
              <w:t>«Больница»</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477" w:wrap="around" w:vAnchor="page" w:hAnchor="page" w:x="783" w:y="4092"/>
              <w:shd w:val="clear" w:color="auto" w:fill="auto"/>
              <w:spacing w:before="0" w:after="0" w:line="240" w:lineRule="auto"/>
              <w:ind w:left="620" w:firstLine="0"/>
              <w:jc w:val="left"/>
            </w:pPr>
            <w:r>
              <w:t>Первая очередь</w:t>
            </w:r>
          </w:p>
        </w:tc>
      </w:tr>
      <w:tr w:rsidR="002201D1">
        <w:trPr>
          <w:trHeight w:val="691"/>
        </w:trPr>
        <w:tc>
          <w:tcPr>
            <w:tcW w:w="674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477" w:wrap="around" w:vAnchor="page" w:hAnchor="page" w:x="783" w:y="4092"/>
              <w:shd w:val="clear" w:color="auto" w:fill="auto"/>
              <w:spacing w:before="0" w:after="0" w:line="278" w:lineRule="exact"/>
              <w:ind w:firstLine="0"/>
              <w:jc w:val="center"/>
            </w:pPr>
            <w:r>
              <w:t>Строительство самотечной (3400м, D=200мм) и напорной (600м, D=160мм) сети канализации и КНС в центральной</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1477" w:wrap="around" w:vAnchor="page" w:hAnchor="page" w:x="783" w:y="4092"/>
              <w:shd w:val="clear" w:color="auto" w:fill="auto"/>
              <w:spacing w:before="0" w:after="0" w:line="240" w:lineRule="auto"/>
              <w:ind w:left="620" w:firstLine="0"/>
              <w:jc w:val="left"/>
            </w:pPr>
            <w:r>
              <w:t>Первая очередь</w:t>
            </w:r>
          </w:p>
        </w:tc>
      </w:tr>
    </w:tbl>
    <w:p w:rsidR="002201D1" w:rsidRDefault="002201D1">
      <w:pPr>
        <w:pStyle w:val="a0"/>
        <w:framePr w:wrap="around" w:vAnchor="page" w:hAnchor="page" w:x="879" w:y="15790"/>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042" w:y="15789"/>
        <w:shd w:val="clear" w:color="auto" w:fill="auto"/>
        <w:spacing w:line="180" w:lineRule="exact"/>
        <w:jc w:val="both"/>
      </w:pPr>
      <w:r>
        <w:rPr>
          <w:rStyle w:val="9"/>
        </w:rPr>
        <w:t>13</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tbl>
      <w:tblPr>
        <w:tblW w:w="0" w:type="auto"/>
        <w:tblInd w:w="10" w:type="dxa"/>
        <w:tblLayout w:type="fixed"/>
        <w:tblCellMar>
          <w:left w:w="10" w:type="dxa"/>
          <w:right w:w="10" w:type="dxa"/>
        </w:tblCellMar>
        <w:tblLook w:val="0000"/>
      </w:tblPr>
      <w:tblGrid>
        <w:gridCol w:w="6744"/>
        <w:gridCol w:w="2842"/>
      </w:tblGrid>
      <w:tr w:rsidR="002201D1">
        <w:trPr>
          <w:trHeight w:val="533"/>
        </w:trPr>
        <w:tc>
          <w:tcPr>
            <w:tcW w:w="674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6869" w:wrap="around" w:vAnchor="page" w:hAnchor="page" w:x="783" w:y="1127"/>
              <w:shd w:val="clear" w:color="auto" w:fill="auto"/>
              <w:spacing w:before="0" w:after="0" w:line="240" w:lineRule="auto"/>
              <w:ind w:firstLine="0"/>
              <w:jc w:val="center"/>
            </w:pPr>
            <w:r>
              <w:t>Наименование мероприятия</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6869" w:wrap="around" w:vAnchor="page" w:hAnchor="page" w:x="783" w:y="1127"/>
              <w:shd w:val="clear" w:color="auto" w:fill="auto"/>
              <w:spacing w:before="0" w:after="0" w:line="240" w:lineRule="auto"/>
              <w:ind w:left="480" w:firstLine="0"/>
              <w:jc w:val="left"/>
            </w:pPr>
            <w:r>
              <w:t>Этапы реализации</w:t>
            </w:r>
          </w:p>
        </w:tc>
      </w:tr>
      <w:tr w:rsidR="002201D1">
        <w:trPr>
          <w:trHeight w:val="408"/>
        </w:trPr>
        <w:tc>
          <w:tcPr>
            <w:tcW w:w="674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6869" w:wrap="around" w:vAnchor="page" w:hAnchor="page" w:x="783" w:y="1127"/>
              <w:shd w:val="clear" w:color="auto" w:fill="auto"/>
              <w:spacing w:before="0" w:after="0" w:line="240" w:lineRule="auto"/>
              <w:ind w:firstLine="0"/>
              <w:jc w:val="center"/>
            </w:pPr>
            <w:r>
              <w:t>части города (улицы Лузина - Урицкого - Чернышевского)</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framePr w:w="9586" w:h="6869" w:wrap="around" w:vAnchor="page" w:hAnchor="page" w:x="783" w:y="1127"/>
              <w:rPr>
                <w:sz w:val="10"/>
                <w:szCs w:val="10"/>
              </w:rPr>
            </w:pPr>
          </w:p>
        </w:tc>
      </w:tr>
      <w:tr w:rsidR="002201D1">
        <w:trPr>
          <w:trHeight w:val="1080"/>
        </w:trPr>
        <w:tc>
          <w:tcPr>
            <w:tcW w:w="674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6869" w:wrap="around" w:vAnchor="page" w:hAnchor="page" w:x="783" w:y="1127"/>
              <w:shd w:val="clear" w:color="auto" w:fill="auto"/>
              <w:spacing w:before="0" w:after="0" w:line="278" w:lineRule="exact"/>
              <w:ind w:firstLine="0"/>
              <w:jc w:val="center"/>
            </w:pPr>
            <w:r>
              <w:t>Строительство самотечной (630м, D=200мм) и напорной (200м, D=160мм) сети канализации и КНС по ул. 1-я и 2-я</w:t>
            </w:r>
          </w:p>
          <w:p w:rsidR="002201D1" w:rsidRDefault="002201D1">
            <w:pPr>
              <w:pStyle w:val="32"/>
              <w:framePr w:w="9586" w:h="6869" w:wrap="around" w:vAnchor="page" w:hAnchor="page" w:x="783" w:y="1127"/>
              <w:shd w:val="clear" w:color="auto" w:fill="auto"/>
              <w:spacing w:before="0" w:after="0" w:line="278" w:lineRule="exact"/>
              <w:ind w:firstLine="0"/>
              <w:jc w:val="center"/>
            </w:pPr>
            <w:r>
              <w:t>Совхозная</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6869" w:wrap="around" w:vAnchor="page" w:hAnchor="page" w:x="783" w:y="1127"/>
              <w:shd w:val="clear" w:color="auto" w:fill="auto"/>
              <w:spacing w:before="0" w:after="0" w:line="240" w:lineRule="auto"/>
              <w:ind w:left="620" w:firstLine="0"/>
              <w:jc w:val="left"/>
            </w:pPr>
            <w:r>
              <w:t>Первая очередь</w:t>
            </w:r>
          </w:p>
        </w:tc>
      </w:tr>
      <w:tr w:rsidR="002201D1">
        <w:trPr>
          <w:trHeight w:val="1075"/>
        </w:trPr>
        <w:tc>
          <w:tcPr>
            <w:tcW w:w="674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6869" w:wrap="around" w:vAnchor="page" w:hAnchor="page" w:x="783" w:y="1127"/>
              <w:shd w:val="clear" w:color="auto" w:fill="auto"/>
              <w:spacing w:before="0" w:after="0" w:line="278" w:lineRule="exact"/>
              <w:ind w:firstLine="0"/>
              <w:jc w:val="center"/>
            </w:pPr>
            <w:r>
              <w:t>Строительство самотечной (350м, D=200мм) и напорной (350м, D=160мм) сети канализации и КНС по ул. М.Горького, Плеханова и Ст. Разина.</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6869" w:wrap="around" w:vAnchor="page" w:hAnchor="page" w:x="783" w:y="1127"/>
              <w:shd w:val="clear" w:color="auto" w:fill="auto"/>
              <w:spacing w:before="0" w:after="0" w:line="240" w:lineRule="auto"/>
              <w:ind w:left="620" w:firstLine="0"/>
              <w:jc w:val="left"/>
            </w:pPr>
            <w:r>
              <w:t>Первая очередь</w:t>
            </w:r>
          </w:p>
        </w:tc>
      </w:tr>
      <w:tr w:rsidR="002201D1">
        <w:trPr>
          <w:trHeight w:val="1080"/>
        </w:trPr>
        <w:tc>
          <w:tcPr>
            <w:tcW w:w="674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6869" w:wrap="around" w:vAnchor="page" w:hAnchor="page" w:x="783" w:y="1127"/>
              <w:shd w:val="clear" w:color="auto" w:fill="auto"/>
              <w:spacing w:before="0" w:after="0" w:line="278" w:lineRule="exact"/>
              <w:ind w:firstLine="0"/>
              <w:jc w:val="center"/>
            </w:pPr>
            <w:r>
              <w:t>Строительство самотечной (1500м, D=200мм) и напорной (600м, D=160мм) сети канализации и КНС по ул. Пролетарская</w:t>
            </w:r>
          </w:p>
          <w:p w:rsidR="002201D1" w:rsidRDefault="002201D1">
            <w:pPr>
              <w:pStyle w:val="32"/>
              <w:framePr w:w="9586" w:h="6869" w:wrap="around" w:vAnchor="page" w:hAnchor="page" w:x="783" w:y="1127"/>
              <w:shd w:val="clear" w:color="auto" w:fill="auto"/>
              <w:spacing w:before="0" w:after="0" w:line="278" w:lineRule="exact"/>
              <w:ind w:firstLine="0"/>
              <w:jc w:val="center"/>
            </w:pPr>
            <w:r>
              <w:t>и пер. Пролетарский</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6869" w:wrap="around" w:vAnchor="page" w:hAnchor="page" w:x="783" w:y="1127"/>
              <w:shd w:val="clear" w:color="auto" w:fill="auto"/>
              <w:spacing w:before="0" w:after="0" w:line="240" w:lineRule="auto"/>
              <w:ind w:left="620" w:firstLine="0"/>
              <w:jc w:val="left"/>
            </w:pPr>
            <w:r>
              <w:t>Первая очередь</w:t>
            </w:r>
          </w:p>
        </w:tc>
      </w:tr>
      <w:tr w:rsidR="002201D1">
        <w:trPr>
          <w:trHeight w:val="802"/>
        </w:trPr>
        <w:tc>
          <w:tcPr>
            <w:tcW w:w="674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6869" w:wrap="around" w:vAnchor="page" w:hAnchor="page" w:x="783" w:y="1127"/>
              <w:shd w:val="clear" w:color="auto" w:fill="auto"/>
              <w:spacing w:before="0" w:after="0" w:line="278" w:lineRule="exact"/>
              <w:ind w:firstLine="0"/>
              <w:jc w:val="center"/>
            </w:pPr>
            <w:r>
              <w:t>Строительство самотечной сети канализации (450м, D=200мм) по ул. Коммунистическая</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6869" w:wrap="around" w:vAnchor="page" w:hAnchor="page" w:x="783" w:y="1127"/>
              <w:shd w:val="clear" w:color="auto" w:fill="auto"/>
              <w:spacing w:before="0" w:after="0" w:line="240" w:lineRule="auto"/>
              <w:ind w:left="620" w:firstLine="0"/>
              <w:jc w:val="left"/>
            </w:pPr>
            <w:r>
              <w:t>Первая очередь</w:t>
            </w:r>
          </w:p>
        </w:tc>
      </w:tr>
      <w:tr w:rsidR="002201D1">
        <w:trPr>
          <w:trHeight w:val="1080"/>
        </w:trPr>
        <w:tc>
          <w:tcPr>
            <w:tcW w:w="674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6869" w:wrap="around" w:vAnchor="page" w:hAnchor="page" w:x="783" w:y="1127"/>
              <w:shd w:val="clear" w:color="auto" w:fill="auto"/>
              <w:spacing w:before="0" w:after="0" w:line="278" w:lineRule="exact"/>
              <w:ind w:firstLine="0"/>
              <w:jc w:val="center"/>
            </w:pPr>
            <w:r>
              <w:t>Строительство самотечной (2000м, D=200мм) и напорной (800м, D=160мм) сети канализации и КНС по ул. Комсомольская, Гоголя, Колхозная, Зеленая</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6869" w:wrap="around" w:vAnchor="page" w:hAnchor="page" w:x="783" w:y="1127"/>
              <w:shd w:val="clear" w:color="auto" w:fill="auto"/>
              <w:spacing w:before="0" w:after="0" w:line="240" w:lineRule="auto"/>
              <w:ind w:left="620" w:firstLine="0"/>
              <w:jc w:val="left"/>
            </w:pPr>
            <w:r>
              <w:t>Первая очередь</w:t>
            </w:r>
          </w:p>
        </w:tc>
      </w:tr>
      <w:tr w:rsidR="002201D1">
        <w:trPr>
          <w:trHeight w:val="811"/>
        </w:trPr>
        <w:tc>
          <w:tcPr>
            <w:tcW w:w="674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6869" w:wrap="around" w:vAnchor="page" w:hAnchor="page" w:x="783" w:y="1127"/>
              <w:shd w:val="clear" w:color="auto" w:fill="auto"/>
              <w:spacing w:before="0" w:after="0" w:line="283" w:lineRule="exact"/>
              <w:ind w:firstLine="0"/>
              <w:jc w:val="center"/>
            </w:pPr>
            <w:r>
              <w:t>Установка приборов учета ГВС и на котельные, жилые дома и другие объекты города</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6869" w:wrap="around" w:vAnchor="page" w:hAnchor="page" w:x="783" w:y="1127"/>
              <w:shd w:val="clear" w:color="auto" w:fill="auto"/>
              <w:spacing w:before="0" w:after="0" w:line="240" w:lineRule="auto"/>
              <w:ind w:left="620" w:firstLine="0"/>
              <w:jc w:val="left"/>
            </w:pPr>
            <w:r>
              <w:t>Первая очередь</w:t>
            </w:r>
          </w:p>
        </w:tc>
      </w:tr>
    </w:tbl>
    <w:p w:rsidR="002201D1" w:rsidRDefault="002201D1">
      <w:pPr>
        <w:pStyle w:val="51"/>
        <w:framePr w:w="9595" w:h="565" w:hRule="exact" w:wrap="around" w:vAnchor="page" w:hAnchor="page" w:x="778" w:y="8122"/>
        <w:shd w:val="clear" w:color="auto" w:fill="auto"/>
        <w:spacing w:after="68" w:line="220" w:lineRule="exact"/>
        <w:ind w:left="660" w:firstLine="0"/>
      </w:pPr>
      <w:r>
        <w:t>Водопотребление на расчетный срок (новое строительство) в соответствии с</w:t>
      </w:r>
    </w:p>
    <w:p w:rsidR="002201D1" w:rsidRDefault="002201D1">
      <w:pPr>
        <w:pStyle w:val="51"/>
        <w:framePr w:w="9595" w:h="565" w:hRule="exact" w:wrap="around" w:vAnchor="page" w:hAnchor="page" w:x="778" w:y="8122"/>
        <w:shd w:val="clear" w:color="auto" w:fill="auto"/>
        <w:spacing w:line="220" w:lineRule="exact"/>
        <w:ind w:left="3500" w:firstLine="0"/>
      </w:pPr>
      <w:r>
        <w:t>Генеральным планом МО</w:t>
      </w:r>
    </w:p>
    <w:tbl>
      <w:tblPr>
        <w:tblW w:w="0" w:type="auto"/>
        <w:tblInd w:w="10" w:type="dxa"/>
        <w:tblLayout w:type="fixed"/>
        <w:tblCellMar>
          <w:left w:w="10" w:type="dxa"/>
          <w:right w:w="10" w:type="dxa"/>
        </w:tblCellMar>
        <w:tblLook w:val="0000"/>
      </w:tblPr>
      <w:tblGrid>
        <w:gridCol w:w="1699"/>
        <w:gridCol w:w="1598"/>
        <w:gridCol w:w="950"/>
        <w:gridCol w:w="1022"/>
        <w:gridCol w:w="1190"/>
        <w:gridCol w:w="902"/>
        <w:gridCol w:w="1022"/>
        <w:gridCol w:w="1200"/>
      </w:tblGrid>
      <w:tr w:rsidR="002201D1">
        <w:trPr>
          <w:trHeight w:val="485"/>
        </w:trPr>
        <w:tc>
          <w:tcPr>
            <w:tcW w:w="1699" w:type="dxa"/>
            <w:vMerge w:val="restart"/>
            <w:tcBorders>
              <w:top w:val="single" w:sz="4" w:space="0" w:color="auto"/>
              <w:left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35" w:lineRule="exact"/>
              <w:jc w:val="center"/>
            </w:pPr>
            <w:r>
              <w:t>Наименование потребителя</w:t>
            </w:r>
          </w:p>
        </w:tc>
        <w:tc>
          <w:tcPr>
            <w:tcW w:w="1598" w:type="dxa"/>
            <w:vMerge w:val="restart"/>
            <w:tcBorders>
              <w:top w:val="single" w:sz="4" w:space="0" w:color="auto"/>
              <w:left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30" w:lineRule="exact"/>
              <w:ind w:right="340"/>
              <w:jc w:val="right"/>
            </w:pPr>
            <w:r>
              <w:t>Количество потребителей</w:t>
            </w:r>
          </w:p>
        </w:tc>
        <w:tc>
          <w:tcPr>
            <w:tcW w:w="3162" w:type="dxa"/>
            <w:gridSpan w:val="3"/>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ind w:left="580"/>
            </w:pPr>
            <w:r>
              <w:t>Норма расхода воды на</w:t>
            </w:r>
          </w:p>
        </w:tc>
        <w:tc>
          <w:tcPr>
            <w:tcW w:w="3124" w:type="dxa"/>
            <w:gridSpan w:val="3"/>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ind w:left="1020"/>
            </w:pPr>
            <w:r>
              <w:t>Расход воды</w:t>
            </w:r>
          </w:p>
        </w:tc>
      </w:tr>
      <w:tr w:rsidR="002201D1">
        <w:trPr>
          <w:trHeight w:val="710"/>
        </w:trPr>
        <w:tc>
          <w:tcPr>
            <w:tcW w:w="1699" w:type="dxa"/>
            <w:vMerge/>
            <w:tcBorders>
              <w:left w:val="single" w:sz="4" w:space="0" w:color="auto"/>
              <w:bottom w:val="single" w:sz="4" w:space="0" w:color="auto"/>
              <w:right w:val="single" w:sz="4" w:space="0" w:color="auto"/>
            </w:tcBorders>
            <w:shd w:val="clear" w:color="auto" w:fill="FFFFFF"/>
          </w:tcPr>
          <w:p w:rsidR="002201D1" w:rsidRDefault="002201D1">
            <w:pPr>
              <w:framePr w:w="9586" w:h="4541" w:wrap="around" w:vAnchor="page" w:hAnchor="page" w:x="783" w:y="8783"/>
            </w:pPr>
          </w:p>
        </w:tc>
        <w:tc>
          <w:tcPr>
            <w:tcW w:w="1598" w:type="dxa"/>
            <w:vMerge/>
            <w:tcBorders>
              <w:left w:val="single" w:sz="4" w:space="0" w:color="auto"/>
              <w:bottom w:val="single" w:sz="4" w:space="0" w:color="auto"/>
              <w:right w:val="single" w:sz="4" w:space="0" w:color="auto"/>
            </w:tcBorders>
            <w:shd w:val="clear" w:color="auto" w:fill="FFFFFF"/>
          </w:tcPr>
          <w:p w:rsidR="002201D1" w:rsidRDefault="002201D1">
            <w:pPr>
              <w:framePr w:w="9586" w:h="4541" w:wrap="around" w:vAnchor="page" w:hAnchor="page" w:x="783" w:y="8783"/>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30" w:lineRule="exact"/>
              <w:ind w:right="300"/>
              <w:jc w:val="right"/>
            </w:pPr>
            <w:r>
              <w:t>Общая, л/сут</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35" w:lineRule="exact"/>
              <w:jc w:val="center"/>
            </w:pPr>
            <w:r>
              <w:t>Горячая, л/сут</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30" w:lineRule="exact"/>
              <w:ind w:right="380"/>
              <w:jc w:val="right"/>
            </w:pPr>
            <w:r>
              <w:t>Холодная, л/сут</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30" w:lineRule="exact"/>
              <w:jc w:val="both"/>
            </w:pPr>
            <w:r>
              <w:t>Общая, м</w:t>
            </w:r>
            <w:r>
              <w:rPr>
                <w:vertAlign w:val="superscript"/>
              </w:rPr>
              <w:t>3</w:t>
            </w:r>
            <w:r>
              <w:t>/сут</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35" w:lineRule="exact"/>
              <w:ind w:right="300"/>
              <w:jc w:val="right"/>
            </w:pPr>
            <w:r>
              <w:t>Горячая, м</w:t>
            </w:r>
            <w:r>
              <w:rPr>
                <w:vertAlign w:val="superscript"/>
              </w:rPr>
              <w:t>3</w:t>
            </w:r>
            <w:r>
              <w:t>/сут</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30" w:lineRule="exact"/>
              <w:jc w:val="center"/>
            </w:pPr>
            <w:r>
              <w:t>Холодная, м</w:t>
            </w:r>
            <w:r>
              <w:rPr>
                <w:vertAlign w:val="superscript"/>
              </w:rPr>
              <w:t>3</w:t>
            </w:r>
            <w:r>
              <w:t>/сут</w:t>
            </w:r>
          </w:p>
        </w:tc>
      </w:tr>
      <w:tr w:rsidR="002201D1">
        <w:trPr>
          <w:trHeight w:val="706"/>
        </w:trPr>
        <w:tc>
          <w:tcPr>
            <w:tcW w:w="169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35" w:lineRule="exact"/>
              <w:jc w:val="center"/>
            </w:pPr>
            <w:r>
              <w:t>Жилищное строительство</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ind w:right="340"/>
              <w:jc w:val="right"/>
            </w:pPr>
            <w:r>
              <w:t>5000 чел.</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ind w:right="300"/>
              <w:jc w:val="right"/>
            </w:pPr>
            <w:r>
              <w:t>250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jc w:val="center"/>
            </w:pPr>
            <w:r>
              <w:t>105</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ind w:right="380"/>
              <w:jc w:val="right"/>
            </w:pPr>
            <w:r>
              <w:t>145</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jc w:val="both"/>
            </w:pPr>
            <w:r>
              <w:t>1250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ind w:right="300"/>
              <w:jc w:val="right"/>
            </w:pPr>
            <w:r>
              <w:t>525</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jc w:val="center"/>
            </w:pPr>
            <w:r>
              <w:t>725</w:t>
            </w:r>
          </w:p>
        </w:tc>
      </w:tr>
      <w:tr w:rsidR="002201D1">
        <w:trPr>
          <w:trHeight w:val="480"/>
        </w:trPr>
        <w:tc>
          <w:tcPr>
            <w:tcW w:w="169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jc w:val="center"/>
            </w:pPr>
            <w:r>
              <w:t>Школы</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ind w:right="340"/>
              <w:jc w:val="right"/>
            </w:pPr>
            <w:r>
              <w:t>500 учащихся</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ind w:right="300"/>
              <w:jc w:val="right"/>
            </w:pPr>
            <w:r>
              <w:t>11,5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jc w:val="center"/>
            </w:pPr>
            <w:r>
              <w:t>5</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ind w:right="380"/>
              <w:jc w:val="right"/>
            </w:pPr>
            <w:r>
              <w:t>6,5</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jc w:val="both"/>
            </w:pPr>
            <w:r>
              <w:t>5,75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ind w:right="300"/>
              <w:jc w:val="right"/>
            </w:pPr>
            <w:r>
              <w:t>2,50</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jc w:val="center"/>
            </w:pPr>
            <w:r>
              <w:t>3,25</w:t>
            </w:r>
          </w:p>
        </w:tc>
      </w:tr>
      <w:tr w:rsidR="002201D1">
        <w:trPr>
          <w:trHeight w:val="480"/>
        </w:trPr>
        <w:tc>
          <w:tcPr>
            <w:tcW w:w="169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jc w:val="center"/>
            </w:pPr>
            <w:r>
              <w:t>Детские сады</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ind w:right="340"/>
              <w:jc w:val="right"/>
            </w:pPr>
            <w:r>
              <w:t>600 чел.</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ind w:right="300"/>
              <w:jc w:val="right"/>
            </w:pPr>
            <w:r>
              <w:t>105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jc w:val="center"/>
            </w:pPr>
            <w:r>
              <w:t>35</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ind w:right="380"/>
              <w:jc w:val="right"/>
            </w:pPr>
            <w:r>
              <w:t>70</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jc w:val="both"/>
            </w:pPr>
            <w:r>
              <w:t>63,00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ind w:right="300"/>
              <w:jc w:val="right"/>
            </w:pPr>
            <w:r>
              <w:t>21,00</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jc w:val="center"/>
            </w:pPr>
            <w:r>
              <w:t>42,00</w:t>
            </w:r>
          </w:p>
        </w:tc>
      </w:tr>
      <w:tr w:rsidR="002201D1">
        <w:trPr>
          <w:trHeight w:val="710"/>
        </w:trPr>
        <w:tc>
          <w:tcPr>
            <w:tcW w:w="169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26" w:lineRule="exact"/>
              <w:jc w:val="center"/>
            </w:pPr>
            <w:r>
              <w:t>Торговые помещения</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ind w:right="340"/>
              <w:jc w:val="right"/>
            </w:pPr>
            <w:r>
              <w:t>1700 м</w:t>
            </w:r>
            <w:r>
              <w:rPr>
                <w:vertAlign w:val="superscript"/>
              </w:rPr>
              <w:t>2</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ind w:right="300"/>
              <w:jc w:val="right"/>
            </w:pPr>
            <w:r>
              <w:t>250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jc w:val="center"/>
            </w:pPr>
            <w:r>
              <w:t>95</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ind w:right="380"/>
              <w:jc w:val="right"/>
            </w:pPr>
            <w:r>
              <w:t>155</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jc w:val="both"/>
            </w:pPr>
            <w:r>
              <w:t>21,25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ind w:right="300"/>
              <w:jc w:val="right"/>
            </w:pPr>
            <w:r>
              <w:t>8,07</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jc w:val="center"/>
            </w:pPr>
            <w:r>
              <w:t>13,18</w:t>
            </w:r>
          </w:p>
        </w:tc>
      </w:tr>
      <w:tr w:rsidR="002201D1">
        <w:trPr>
          <w:trHeight w:val="480"/>
        </w:trPr>
        <w:tc>
          <w:tcPr>
            <w:tcW w:w="169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jc w:val="center"/>
            </w:pPr>
            <w:r>
              <w:t>Прочие нужды</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framePr w:w="9586" w:h="4541" w:wrap="around" w:vAnchor="page" w:hAnchor="page" w:x="783" w:y="8783"/>
              <w:rPr>
                <w:sz w:val="10"/>
                <w:szCs w:val="10"/>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framePr w:w="9586" w:h="4541" w:wrap="around" w:vAnchor="page" w:hAnchor="page" w:x="783" w:y="8783"/>
              <w:rPr>
                <w:sz w:val="10"/>
                <w:szCs w:val="10"/>
              </w:rPr>
            </w:pP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framePr w:w="9586" w:h="4541" w:wrap="around" w:vAnchor="page" w:hAnchor="page" w:x="783" w:y="8783"/>
              <w:rPr>
                <w:sz w:val="10"/>
                <w:szCs w:val="10"/>
              </w:rPr>
            </w:pP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framePr w:w="9586" w:h="4541" w:wrap="around" w:vAnchor="page" w:hAnchor="page" w:x="783" w:y="8783"/>
              <w:rPr>
                <w:sz w:val="10"/>
                <w:szCs w:val="10"/>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jc w:val="both"/>
            </w:pPr>
            <w:r>
              <w:t>150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ind w:right="300"/>
              <w:jc w:val="right"/>
            </w:pPr>
            <w:r>
              <w:t>20</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jc w:val="center"/>
            </w:pPr>
            <w:r>
              <w:t>130</w:t>
            </w:r>
          </w:p>
        </w:tc>
      </w:tr>
      <w:tr w:rsidR="002201D1">
        <w:trPr>
          <w:trHeight w:val="490"/>
        </w:trPr>
        <w:tc>
          <w:tcPr>
            <w:tcW w:w="6459" w:type="dxa"/>
            <w:gridSpan w:val="5"/>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ind w:left="3000"/>
            </w:pPr>
            <w:r>
              <w:t>Всего</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jc w:val="both"/>
            </w:pPr>
            <w:r>
              <w:t>1490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ind w:right="300"/>
              <w:jc w:val="right"/>
            </w:pPr>
            <w:r>
              <w:t>576,57</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4541" w:wrap="around" w:vAnchor="page" w:hAnchor="page" w:x="783" w:y="8783"/>
              <w:shd w:val="clear" w:color="auto" w:fill="auto"/>
              <w:spacing w:line="240" w:lineRule="auto"/>
              <w:jc w:val="center"/>
            </w:pPr>
            <w:r>
              <w:t>913,43</w:t>
            </w:r>
          </w:p>
        </w:tc>
      </w:tr>
    </w:tbl>
    <w:p w:rsidR="002201D1" w:rsidRDefault="002201D1">
      <w:pPr>
        <w:pStyle w:val="a0"/>
        <w:framePr w:wrap="around" w:vAnchor="page" w:hAnchor="page" w:x="879"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042" w:y="15906"/>
        <w:shd w:val="clear" w:color="auto" w:fill="auto"/>
        <w:spacing w:line="180" w:lineRule="exact"/>
        <w:jc w:val="both"/>
      </w:pPr>
      <w:r>
        <w:rPr>
          <w:rStyle w:val="9"/>
        </w:rPr>
        <w:t>14</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70"/>
        <w:framePr w:w="9360" w:h="10302" w:hRule="exact" w:wrap="around" w:vAnchor="page" w:hAnchor="page" w:x="972" w:y="1009"/>
        <w:shd w:val="clear" w:color="auto" w:fill="auto"/>
        <w:jc w:val="center"/>
      </w:pPr>
      <w:bookmarkStart w:id="12" w:name="bookmark11"/>
      <w:r>
        <w:t>3. СХЕМА ВОДОСНАБЖЕНИЯ МО</w:t>
      </w:r>
    </w:p>
    <w:p w:rsidR="002201D1" w:rsidRDefault="002201D1">
      <w:pPr>
        <w:pStyle w:val="70"/>
        <w:framePr w:w="9360" w:h="10302" w:hRule="exact" w:wrap="around" w:vAnchor="page" w:hAnchor="page" w:x="972" w:y="1009"/>
        <w:shd w:val="clear" w:color="auto" w:fill="auto"/>
        <w:jc w:val="center"/>
      </w:pPr>
      <w:r>
        <w:t xml:space="preserve"> 3.1 Общая характеристика системы водоснабжения МО</w:t>
      </w:r>
      <w:bookmarkEnd w:id="12"/>
    </w:p>
    <w:p w:rsidR="002201D1" w:rsidRDefault="002201D1">
      <w:pPr>
        <w:pStyle w:val="32"/>
        <w:framePr w:w="9360" w:h="10302" w:hRule="exact" w:wrap="around" w:vAnchor="page" w:hAnchor="page" w:x="972" w:y="1009"/>
        <w:shd w:val="clear" w:color="auto" w:fill="auto"/>
        <w:spacing w:before="0" w:after="0" w:line="394" w:lineRule="exact"/>
        <w:ind w:left="20" w:firstLine="700"/>
      </w:pPr>
      <w:r>
        <w:t>Водопроводные сети находятся в хозяйственном ведении МУП «Водоканал».</w:t>
      </w:r>
    </w:p>
    <w:p w:rsidR="002201D1" w:rsidRDefault="002201D1">
      <w:pPr>
        <w:pStyle w:val="32"/>
        <w:framePr w:w="9360" w:h="10302" w:hRule="exact" w:wrap="around" w:vAnchor="page" w:hAnchor="page" w:x="972" w:y="1009"/>
        <w:shd w:val="clear" w:color="auto" w:fill="auto"/>
        <w:spacing w:before="0" w:after="56"/>
        <w:ind w:left="20" w:right="20" w:firstLine="700"/>
      </w:pPr>
      <w:bookmarkStart w:id="13" w:name="bookmark12"/>
      <w:bookmarkStart w:id="14" w:name="bookmark13"/>
      <w:r>
        <w:t>Источником водоснабжения города являются подземные воды. Мощность существующего водозабора 16,8 тыс.м</w:t>
      </w:r>
      <w:r>
        <w:rPr>
          <w:vertAlign w:val="superscript"/>
        </w:rPr>
        <w:t>3</w:t>
      </w:r>
      <w:r>
        <w:t>/сутки (находится в деревне Чуркино). Он состоит из 10 артезианских скважин, расположенных к западу от Малоярославца (3 резервных скважины). Кроме этого в черте города располагаются 7 артезианских скважин (2 находятся в резерве). Вода от скважин подается по двум водоводам диаметром 400 мм к резервуарам чистой воды, станции подготовки воды и насосной станции (от скважин в черте города напрямую в водопроводную сеть). Протяженность городских водоводов 105,5 км. Часть населения и отдельные промпредприятия пользуются водой из артезианских скважин в городской застройке.</w:t>
      </w:r>
      <w:bookmarkEnd w:id="13"/>
      <w:bookmarkEnd w:id="14"/>
    </w:p>
    <w:p w:rsidR="002201D1" w:rsidRDefault="002201D1">
      <w:pPr>
        <w:pStyle w:val="32"/>
        <w:framePr w:w="9360" w:h="10302" w:hRule="exact" w:wrap="around" w:vAnchor="page" w:hAnchor="page" w:x="972" w:y="1009"/>
        <w:shd w:val="clear" w:color="auto" w:fill="auto"/>
        <w:spacing w:before="0" w:after="60" w:line="278" w:lineRule="exact"/>
        <w:ind w:left="20" w:right="20" w:firstLine="700"/>
      </w:pPr>
      <w:r>
        <w:t>Водоснабжающая организация обслуживает 310 предприятий, с которыми заключены договора и 24805 абонентов (из которых 5673 лицевых счетов частного сектора). Эксплуатацию сетей осуществляет подразделение водопроводного участка.</w:t>
      </w:r>
    </w:p>
    <w:p w:rsidR="002201D1" w:rsidRDefault="002201D1">
      <w:pPr>
        <w:pStyle w:val="32"/>
        <w:framePr w:w="9360" w:h="10302" w:hRule="exact" w:wrap="around" w:vAnchor="page" w:hAnchor="page" w:x="972" w:y="1009"/>
        <w:shd w:val="clear" w:color="auto" w:fill="auto"/>
        <w:spacing w:before="0" w:after="64" w:line="278" w:lineRule="exact"/>
        <w:ind w:left="20" w:right="20" w:firstLine="700"/>
      </w:pPr>
      <w:r>
        <w:t>Сети систем ГВС находятся в ведении УМП «КЭ и ТС» г. Малоярославца осуществляющего централизованное теплоснабжение на территории МО.</w:t>
      </w:r>
    </w:p>
    <w:p w:rsidR="002201D1" w:rsidRDefault="002201D1">
      <w:pPr>
        <w:pStyle w:val="32"/>
        <w:framePr w:w="9360" w:h="10302" w:hRule="exact" w:wrap="around" w:vAnchor="page" w:hAnchor="page" w:x="972" w:y="1009"/>
        <w:shd w:val="clear" w:color="auto" w:fill="auto"/>
        <w:spacing w:before="0" w:after="56"/>
        <w:ind w:left="20" w:right="20" w:firstLine="700"/>
      </w:pPr>
      <w:r>
        <w:t>ГВС зданий приоритетно осуществляется от центральных котельных по отдельному контуру (4-х трубная система), суммарная тепловая мощность составляет 23,12 Гкал/ч. Протяжённость сетей ГВС составляет 19,167 км. Число абонентов по состоянию на 2012 год составляет ~ 14770 шт. (приоритетно многоквартирная жилая застройка).</w:t>
      </w:r>
    </w:p>
    <w:p w:rsidR="002201D1" w:rsidRDefault="002201D1">
      <w:pPr>
        <w:pStyle w:val="32"/>
        <w:framePr w:w="9360" w:h="10302" w:hRule="exact" w:wrap="around" w:vAnchor="page" w:hAnchor="page" w:x="972" w:y="1009"/>
        <w:shd w:val="clear" w:color="auto" w:fill="auto"/>
        <w:spacing w:before="0" w:after="115" w:line="278" w:lineRule="exact"/>
        <w:ind w:left="20" w:right="20" w:firstLine="700"/>
      </w:pPr>
      <w:r>
        <w:t>Системы горячего и холодного водоснабжения широко развиты на территории МО. Муниципальный жилой фонд оборудован:</w:t>
      </w:r>
    </w:p>
    <w:p w:rsidR="002201D1" w:rsidRDefault="002201D1">
      <w:pPr>
        <w:pStyle w:val="32"/>
        <w:framePr w:w="9360" w:h="10302" w:hRule="exact" w:wrap="around" w:vAnchor="page" w:hAnchor="page" w:x="972" w:y="1009"/>
        <w:numPr>
          <w:ilvl w:val="0"/>
          <w:numId w:val="4"/>
        </w:numPr>
        <w:shd w:val="clear" w:color="auto" w:fill="auto"/>
        <w:tabs>
          <w:tab w:val="left" w:pos="850"/>
        </w:tabs>
        <w:spacing w:before="0" w:after="138" w:line="210" w:lineRule="exact"/>
        <w:ind w:left="20" w:firstLine="700"/>
      </w:pPr>
      <w:r>
        <w:t>Водопроводом - 86%;</w:t>
      </w:r>
    </w:p>
    <w:p w:rsidR="002201D1" w:rsidRDefault="002201D1">
      <w:pPr>
        <w:pStyle w:val="32"/>
        <w:framePr w:w="9360" w:h="10302" w:hRule="exact" w:wrap="around" w:vAnchor="page" w:hAnchor="page" w:x="972" w:y="1009"/>
        <w:numPr>
          <w:ilvl w:val="0"/>
          <w:numId w:val="4"/>
        </w:numPr>
        <w:shd w:val="clear" w:color="auto" w:fill="auto"/>
        <w:tabs>
          <w:tab w:val="left" w:pos="850"/>
        </w:tabs>
        <w:spacing w:before="0" w:after="83" w:line="210" w:lineRule="exact"/>
        <w:ind w:left="20" w:firstLine="700"/>
      </w:pPr>
      <w:r>
        <w:t>Горячим водоснабжением - 77,2%.</w:t>
      </w:r>
    </w:p>
    <w:p w:rsidR="002201D1" w:rsidRDefault="002201D1">
      <w:pPr>
        <w:pStyle w:val="32"/>
        <w:framePr w:w="9360" w:h="10302" w:hRule="exact" w:wrap="around" w:vAnchor="page" w:hAnchor="page" w:x="972" w:y="1009"/>
        <w:shd w:val="clear" w:color="auto" w:fill="auto"/>
        <w:spacing w:before="0" w:after="64" w:line="278" w:lineRule="exact"/>
        <w:ind w:left="20" w:right="20" w:firstLine="700"/>
      </w:pPr>
      <w:r>
        <w:t>Система водоснабжения МО представляет из себя единую эксплуатационную зону, включающую системы холодного и горячего водоснабжения.</w:t>
      </w:r>
    </w:p>
    <w:p w:rsidR="002201D1" w:rsidRDefault="002201D1">
      <w:pPr>
        <w:pStyle w:val="32"/>
        <w:framePr w:w="9360" w:h="10302" w:hRule="exact" w:wrap="around" w:vAnchor="page" w:hAnchor="page" w:x="972" w:y="1009"/>
        <w:shd w:val="clear" w:color="auto" w:fill="auto"/>
        <w:spacing w:before="0" w:after="0"/>
        <w:ind w:left="20" w:right="20" w:firstLine="700"/>
      </w:pPr>
      <w:bookmarkStart w:id="15" w:name="bookmark14"/>
      <w:r>
        <w:t>В целом жилищный фонд по обеспеченности коммуникациями можно охарактеризовать как условно благоприятное. К проблемам жилищного фонда можно отнести отсутствие в некоторых районах города централизованных систем водоснабжения, водоотведения и ГВС.</w:t>
      </w:r>
      <w:bookmarkEnd w:id="15"/>
    </w:p>
    <w:p w:rsidR="002201D1" w:rsidRDefault="002201D1">
      <w:pPr>
        <w:pStyle w:val="a0"/>
        <w:framePr w:wrap="around" w:vAnchor="page" w:hAnchor="page" w:x="958"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121" w:y="15906"/>
        <w:shd w:val="clear" w:color="auto" w:fill="auto"/>
        <w:spacing w:line="180" w:lineRule="exact"/>
        <w:jc w:val="both"/>
      </w:pPr>
      <w:r>
        <w:rPr>
          <w:rStyle w:val="9"/>
        </w:rPr>
        <w:t>15</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70"/>
        <w:framePr w:w="9595" w:h="8445" w:hRule="exact" w:wrap="around" w:vAnchor="page" w:hAnchor="page" w:x="778" w:y="1161"/>
        <w:shd w:val="clear" w:color="auto" w:fill="auto"/>
        <w:spacing w:after="138" w:line="210" w:lineRule="exact"/>
        <w:ind w:left="3060"/>
      </w:pPr>
      <w:bookmarkStart w:id="16" w:name="bookmark15"/>
      <w:r>
        <w:t>3.2 Характеристика ВЗУ и ЗСО</w:t>
      </w:r>
      <w:bookmarkEnd w:id="16"/>
    </w:p>
    <w:p w:rsidR="002201D1" w:rsidRDefault="002201D1">
      <w:pPr>
        <w:pStyle w:val="32"/>
        <w:framePr w:w="9595" w:h="8445" w:hRule="exact" w:wrap="around" w:vAnchor="page" w:hAnchor="page" w:x="778" w:y="1161"/>
        <w:shd w:val="clear" w:color="auto" w:fill="auto"/>
        <w:spacing w:before="0" w:after="80" w:line="210" w:lineRule="exact"/>
        <w:ind w:left="100" w:right="86" w:firstLine="740"/>
      </w:pPr>
      <w:r>
        <w:t>Водоснабжение МО осуществляется от 2 водозаборных участков:</w:t>
      </w:r>
    </w:p>
    <w:p w:rsidR="002201D1" w:rsidRDefault="002201D1">
      <w:pPr>
        <w:pStyle w:val="32"/>
        <w:framePr w:w="9595" w:h="8445" w:hRule="exact" w:wrap="around" w:vAnchor="page" w:hAnchor="page" w:x="778" w:y="1161"/>
        <w:numPr>
          <w:ilvl w:val="1"/>
          <w:numId w:val="4"/>
        </w:numPr>
        <w:shd w:val="clear" w:color="auto" w:fill="auto"/>
        <w:tabs>
          <w:tab w:val="left" w:pos="1171"/>
        </w:tabs>
        <w:spacing w:before="0" w:after="68" w:line="283" w:lineRule="exact"/>
        <w:ind w:left="1200" w:right="120" w:hanging="360"/>
        <w:jc w:val="left"/>
      </w:pPr>
      <w:r>
        <w:t>Чуркинский водозабор, включает 10 артезианских скважин (3 находится в</w:t>
      </w:r>
      <w:r>
        <w:br/>
        <w:t>резерве);</w:t>
      </w:r>
    </w:p>
    <w:p w:rsidR="002201D1" w:rsidRDefault="002201D1">
      <w:pPr>
        <w:pStyle w:val="32"/>
        <w:framePr w:w="9595" w:h="8445" w:hRule="exact" w:wrap="around" w:vAnchor="page" w:hAnchor="page" w:x="778" w:y="1161"/>
        <w:numPr>
          <w:ilvl w:val="1"/>
          <w:numId w:val="4"/>
        </w:numPr>
        <w:shd w:val="clear" w:color="auto" w:fill="auto"/>
        <w:tabs>
          <w:tab w:val="left" w:pos="1195"/>
        </w:tabs>
        <w:spacing w:before="0" w:after="60"/>
        <w:ind w:left="1200" w:right="120" w:hanging="360"/>
        <w:jc w:val="left"/>
      </w:pPr>
      <w:r>
        <w:t>Городской водозабор, в т.ч. станция обезжелезивания, включает 7 артезианских</w:t>
      </w:r>
      <w:r>
        <w:br/>
        <w:t>скважин (2 находится в резерве).</w:t>
      </w:r>
    </w:p>
    <w:p w:rsidR="002201D1" w:rsidRDefault="002201D1">
      <w:pPr>
        <w:pStyle w:val="32"/>
        <w:framePr w:w="9595" w:h="8445" w:hRule="exact" w:wrap="around" w:vAnchor="page" w:hAnchor="page" w:x="778" w:y="1161"/>
        <w:shd w:val="clear" w:color="auto" w:fill="auto"/>
        <w:spacing w:before="0" w:after="56"/>
        <w:ind w:left="100" w:right="120" w:firstLine="740"/>
      </w:pPr>
      <w:r>
        <w:t>Все скважины оборудованы приборами учёта воды и электрической энергии.</w:t>
      </w:r>
      <w:r>
        <w:br/>
        <w:t>Итоговый суммарный объём добычи воды в 2013 году составил 3475 тыс. м . От</w:t>
      </w:r>
      <w:r>
        <w:br/>
        <w:t>источников водоснабжения вода поступает:</w:t>
      </w:r>
    </w:p>
    <w:p w:rsidR="002201D1" w:rsidRDefault="002201D1">
      <w:pPr>
        <w:pStyle w:val="32"/>
        <w:framePr w:w="9595" w:h="8445" w:hRule="exact" w:wrap="around" w:vAnchor="page" w:hAnchor="page" w:x="778" w:y="1161"/>
        <w:numPr>
          <w:ilvl w:val="2"/>
          <w:numId w:val="4"/>
        </w:numPr>
        <w:shd w:val="clear" w:color="auto" w:fill="auto"/>
        <w:tabs>
          <w:tab w:val="left" w:pos="1171"/>
        </w:tabs>
        <w:spacing w:before="0" w:after="115" w:line="278" w:lineRule="exact"/>
        <w:ind w:left="1200" w:right="120" w:hanging="360"/>
      </w:pPr>
      <w:r>
        <w:t>Чуркинский водозабор - по двум водоводам диаметром 400 мм к насосной</w:t>
      </w:r>
      <w:r>
        <w:br/>
        <w:t>станции 2 подъема и 2-м резервуарам чистой воды суммарным объёмом 4000</w:t>
      </w:r>
      <w:r>
        <w:br/>
        <w:t>м</w:t>
      </w:r>
      <w:r>
        <w:rPr>
          <w:vertAlign w:val="superscript"/>
        </w:rPr>
        <w:t>3</w:t>
      </w:r>
      <w:r>
        <w:t>, далее к станции обезжелезивания воды расположенной в черте города;</w:t>
      </w:r>
    </w:p>
    <w:p w:rsidR="002201D1" w:rsidRDefault="002201D1">
      <w:pPr>
        <w:pStyle w:val="32"/>
        <w:framePr w:w="9595" w:h="8445" w:hRule="exact" w:wrap="around" w:vAnchor="page" w:hAnchor="page" w:x="778" w:y="1161"/>
        <w:numPr>
          <w:ilvl w:val="2"/>
          <w:numId w:val="4"/>
        </w:numPr>
        <w:shd w:val="clear" w:color="auto" w:fill="auto"/>
        <w:tabs>
          <w:tab w:val="left" w:pos="1195"/>
        </w:tabs>
        <w:spacing w:before="0" w:after="87" w:line="210" w:lineRule="exact"/>
        <w:ind w:left="100" w:right="86" w:firstLine="740"/>
      </w:pPr>
      <w:r>
        <w:t>Городской водозабор - напрямую в городскую водопроводную сеть.</w:t>
      </w:r>
    </w:p>
    <w:p w:rsidR="002201D1" w:rsidRDefault="002201D1">
      <w:pPr>
        <w:pStyle w:val="32"/>
        <w:framePr w:w="9595" w:h="8445" w:hRule="exact" w:wrap="around" w:vAnchor="page" w:hAnchor="page" w:x="778" w:y="1161"/>
        <w:shd w:val="clear" w:color="auto" w:fill="auto"/>
        <w:spacing w:before="0" w:after="0"/>
        <w:ind w:left="100" w:right="120" w:firstLine="740"/>
      </w:pPr>
      <w:r>
        <w:t>Управление водозаборными узлами осуществляется посредством телеметрии.</w:t>
      </w:r>
      <w:r>
        <w:br/>
        <w:t>Автоматизированные системы для ВЗУ включают подсистемы первого и второго</w:t>
      </w:r>
      <w:r>
        <w:br/>
        <w:t>подъемов с центральным диспетчерским пунктом. Система обеспечивает:</w:t>
      </w:r>
    </w:p>
    <w:p w:rsidR="002201D1" w:rsidRDefault="002201D1">
      <w:pPr>
        <w:pStyle w:val="32"/>
        <w:framePr w:w="9595" w:h="8445" w:hRule="exact" w:wrap="around" w:vAnchor="page" w:hAnchor="page" w:x="778" w:y="1161"/>
        <w:numPr>
          <w:ilvl w:val="0"/>
          <w:numId w:val="5"/>
        </w:numPr>
        <w:shd w:val="clear" w:color="auto" w:fill="auto"/>
        <w:tabs>
          <w:tab w:val="left" w:pos="979"/>
        </w:tabs>
        <w:spacing w:before="0" w:after="0" w:line="394" w:lineRule="exact"/>
        <w:ind w:left="100" w:right="86" w:firstLine="740"/>
      </w:pPr>
      <w:r>
        <w:t>централизованное и оперативное управление системой водоснабжения;</w:t>
      </w:r>
    </w:p>
    <w:p w:rsidR="002201D1" w:rsidRDefault="002201D1">
      <w:pPr>
        <w:pStyle w:val="32"/>
        <w:framePr w:w="9595" w:h="8445" w:hRule="exact" w:wrap="around" w:vAnchor="page" w:hAnchor="page" w:x="778" w:y="1161"/>
        <w:numPr>
          <w:ilvl w:val="0"/>
          <w:numId w:val="5"/>
        </w:numPr>
        <w:shd w:val="clear" w:color="auto" w:fill="auto"/>
        <w:tabs>
          <w:tab w:val="left" w:pos="979"/>
        </w:tabs>
        <w:spacing w:before="0" w:after="0" w:line="394" w:lineRule="exact"/>
        <w:ind w:left="100" w:right="86" w:firstLine="740"/>
      </w:pPr>
      <w:r>
        <w:t>измерение параметров;</w:t>
      </w:r>
    </w:p>
    <w:p w:rsidR="002201D1" w:rsidRDefault="002201D1">
      <w:pPr>
        <w:pStyle w:val="32"/>
        <w:framePr w:w="9595" w:h="8445" w:hRule="exact" w:wrap="around" w:vAnchor="page" w:hAnchor="page" w:x="778" w:y="1161"/>
        <w:numPr>
          <w:ilvl w:val="0"/>
          <w:numId w:val="5"/>
        </w:numPr>
        <w:shd w:val="clear" w:color="auto" w:fill="auto"/>
        <w:tabs>
          <w:tab w:val="left" w:pos="979"/>
        </w:tabs>
        <w:spacing w:before="0" w:after="0" w:line="394" w:lineRule="exact"/>
        <w:ind w:left="100" w:right="86" w:firstLine="740"/>
      </w:pPr>
      <w:r>
        <w:t>беспроводной сбор данных;</w:t>
      </w:r>
    </w:p>
    <w:p w:rsidR="002201D1" w:rsidRDefault="002201D1">
      <w:pPr>
        <w:pStyle w:val="32"/>
        <w:framePr w:w="9595" w:h="8445" w:hRule="exact" w:wrap="around" w:vAnchor="page" w:hAnchor="page" w:x="778" w:y="1161"/>
        <w:numPr>
          <w:ilvl w:val="0"/>
          <w:numId w:val="5"/>
        </w:numPr>
        <w:shd w:val="clear" w:color="auto" w:fill="auto"/>
        <w:tabs>
          <w:tab w:val="left" w:pos="979"/>
        </w:tabs>
        <w:spacing w:before="0" w:after="0" w:line="394" w:lineRule="exact"/>
        <w:ind w:left="100" w:right="86" w:firstLine="740"/>
      </w:pPr>
      <w:r>
        <w:t>плавный пуск насосов;</w:t>
      </w:r>
    </w:p>
    <w:p w:rsidR="002201D1" w:rsidRDefault="002201D1">
      <w:pPr>
        <w:pStyle w:val="32"/>
        <w:framePr w:w="9595" w:h="8445" w:hRule="exact" w:wrap="around" w:vAnchor="page" w:hAnchor="page" w:x="778" w:y="1161"/>
        <w:numPr>
          <w:ilvl w:val="0"/>
          <w:numId w:val="5"/>
        </w:numPr>
        <w:shd w:val="clear" w:color="auto" w:fill="auto"/>
        <w:tabs>
          <w:tab w:val="left" w:pos="979"/>
        </w:tabs>
        <w:spacing w:before="0" w:after="0" w:line="394" w:lineRule="exact"/>
        <w:ind w:left="100" w:right="86" w:firstLine="740"/>
      </w:pPr>
      <w:r>
        <w:t>архивирование событий;</w:t>
      </w:r>
    </w:p>
    <w:p w:rsidR="002201D1" w:rsidRDefault="002201D1">
      <w:pPr>
        <w:pStyle w:val="32"/>
        <w:framePr w:w="9595" w:h="8445" w:hRule="exact" w:wrap="around" w:vAnchor="page" w:hAnchor="page" w:x="778" w:y="1161"/>
        <w:numPr>
          <w:ilvl w:val="0"/>
          <w:numId w:val="5"/>
        </w:numPr>
        <w:shd w:val="clear" w:color="auto" w:fill="auto"/>
        <w:tabs>
          <w:tab w:val="left" w:pos="979"/>
        </w:tabs>
        <w:spacing w:before="0" w:after="0" w:line="394" w:lineRule="exact"/>
        <w:ind w:left="100" w:right="86" w:firstLine="740"/>
      </w:pPr>
      <w:r>
        <w:t>выдачу тревожных сообщений;</w:t>
      </w:r>
    </w:p>
    <w:p w:rsidR="002201D1" w:rsidRDefault="002201D1">
      <w:pPr>
        <w:pStyle w:val="32"/>
        <w:framePr w:w="9595" w:h="8445" w:hRule="exact" w:wrap="around" w:vAnchor="page" w:hAnchor="page" w:x="778" w:y="1161"/>
        <w:numPr>
          <w:ilvl w:val="0"/>
          <w:numId w:val="5"/>
        </w:numPr>
        <w:shd w:val="clear" w:color="auto" w:fill="auto"/>
        <w:tabs>
          <w:tab w:val="left" w:pos="979"/>
        </w:tabs>
        <w:spacing w:before="0" w:after="0" w:line="394" w:lineRule="exact"/>
        <w:ind w:left="100" w:right="86" w:firstLine="740"/>
      </w:pPr>
      <w:r>
        <w:t>формирование отчетов;</w:t>
      </w:r>
    </w:p>
    <w:p w:rsidR="002201D1" w:rsidRDefault="002201D1">
      <w:pPr>
        <w:pStyle w:val="32"/>
        <w:framePr w:w="9595" w:h="8445" w:hRule="exact" w:wrap="around" w:vAnchor="page" w:hAnchor="page" w:x="778" w:y="1161"/>
        <w:numPr>
          <w:ilvl w:val="0"/>
          <w:numId w:val="5"/>
        </w:numPr>
        <w:shd w:val="clear" w:color="auto" w:fill="auto"/>
        <w:tabs>
          <w:tab w:val="left" w:pos="979"/>
        </w:tabs>
        <w:spacing w:before="0" w:after="0" w:line="394" w:lineRule="exact"/>
        <w:ind w:left="100" w:right="86" w:firstLine="740"/>
      </w:pPr>
      <w:r>
        <w:t>контроль состояния и управление системой.</w:t>
      </w:r>
    </w:p>
    <w:p w:rsidR="002201D1" w:rsidRDefault="002201D1">
      <w:pPr>
        <w:pStyle w:val="10"/>
        <w:framePr w:wrap="around" w:vAnchor="page" w:hAnchor="page" w:x="3994" w:y="9687"/>
        <w:shd w:val="clear" w:color="auto" w:fill="auto"/>
        <w:spacing w:line="220" w:lineRule="exact"/>
      </w:pPr>
      <w:r>
        <w:t>Состав действующих ВЗУ МО</w:t>
      </w:r>
    </w:p>
    <w:tbl>
      <w:tblPr>
        <w:tblW w:w="0" w:type="auto"/>
        <w:tblInd w:w="10" w:type="dxa"/>
        <w:tblLayout w:type="fixed"/>
        <w:tblCellMar>
          <w:left w:w="10" w:type="dxa"/>
          <w:right w:w="10" w:type="dxa"/>
        </w:tblCellMar>
        <w:tblLook w:val="0000"/>
      </w:tblPr>
      <w:tblGrid>
        <w:gridCol w:w="1651"/>
        <w:gridCol w:w="1253"/>
        <w:gridCol w:w="840"/>
        <w:gridCol w:w="2045"/>
        <w:gridCol w:w="1248"/>
        <w:gridCol w:w="1282"/>
        <w:gridCol w:w="1267"/>
      </w:tblGrid>
      <w:tr w:rsidR="002201D1">
        <w:trPr>
          <w:trHeight w:val="485"/>
        </w:trPr>
        <w:tc>
          <w:tcPr>
            <w:tcW w:w="1651" w:type="dxa"/>
            <w:vMerge w:val="restart"/>
            <w:tcBorders>
              <w:top w:val="single" w:sz="4" w:space="0" w:color="auto"/>
              <w:left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30" w:lineRule="exact"/>
              <w:jc w:val="both"/>
            </w:pPr>
            <w:r>
              <w:t>Наименование</w:t>
            </w:r>
          </w:p>
          <w:p w:rsidR="002201D1" w:rsidRDefault="002201D1">
            <w:pPr>
              <w:pStyle w:val="72"/>
              <w:framePr w:w="9586" w:h="5198" w:wrap="around" w:vAnchor="page" w:hAnchor="page" w:x="783" w:y="10069"/>
              <w:shd w:val="clear" w:color="auto" w:fill="auto"/>
              <w:spacing w:line="230" w:lineRule="exact"/>
              <w:jc w:val="both"/>
            </w:pPr>
            <w:r>
              <w:t>ВЗУ, место расположения</w:t>
            </w:r>
          </w:p>
        </w:tc>
        <w:tc>
          <w:tcPr>
            <w:tcW w:w="1253" w:type="dxa"/>
            <w:vMerge w:val="restart"/>
            <w:tcBorders>
              <w:top w:val="single" w:sz="4" w:space="0" w:color="auto"/>
              <w:left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26" w:lineRule="exact"/>
              <w:jc w:val="center"/>
            </w:pPr>
            <w:r>
              <w:t>Глубина скважины, м</w:t>
            </w:r>
          </w:p>
        </w:tc>
        <w:tc>
          <w:tcPr>
            <w:tcW w:w="5415"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40" w:lineRule="auto"/>
              <w:ind w:left="1100"/>
            </w:pPr>
            <w:r>
              <w:t>Характеристика скважинных насосов</w:t>
            </w:r>
          </w:p>
        </w:tc>
        <w:tc>
          <w:tcPr>
            <w:tcW w:w="1267" w:type="dxa"/>
            <w:vMerge w:val="restart"/>
            <w:tcBorders>
              <w:top w:val="single" w:sz="4" w:space="0" w:color="auto"/>
              <w:left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26" w:lineRule="exact"/>
              <w:jc w:val="center"/>
            </w:pPr>
            <w:r>
              <w:t>Объём добычи воды в 2013 году, тыс.</w:t>
            </w:r>
          </w:p>
          <w:p w:rsidR="002201D1" w:rsidRDefault="002201D1">
            <w:pPr>
              <w:pStyle w:val="72"/>
              <w:framePr w:w="9586" w:h="5198" w:wrap="around" w:vAnchor="page" w:hAnchor="page" w:x="783" w:y="10069"/>
              <w:shd w:val="clear" w:color="auto" w:fill="auto"/>
              <w:spacing w:line="240" w:lineRule="auto"/>
              <w:jc w:val="center"/>
            </w:pPr>
            <w:r>
              <w:t>м</w:t>
            </w:r>
            <w:r>
              <w:rPr>
                <w:vertAlign w:val="superscript"/>
              </w:rPr>
              <w:t>3</w:t>
            </w:r>
            <w:r>
              <w:t>/год</w:t>
            </w:r>
          </w:p>
        </w:tc>
      </w:tr>
      <w:tr w:rsidR="002201D1">
        <w:trPr>
          <w:trHeight w:val="941"/>
        </w:trPr>
        <w:tc>
          <w:tcPr>
            <w:tcW w:w="1651" w:type="dxa"/>
            <w:vMerge/>
            <w:tcBorders>
              <w:left w:val="single" w:sz="4" w:space="0" w:color="auto"/>
              <w:bottom w:val="single" w:sz="4" w:space="0" w:color="auto"/>
              <w:right w:val="single" w:sz="4" w:space="0" w:color="auto"/>
            </w:tcBorders>
            <w:shd w:val="clear" w:color="auto" w:fill="FFFFFF"/>
          </w:tcPr>
          <w:p w:rsidR="002201D1" w:rsidRDefault="002201D1">
            <w:pPr>
              <w:framePr w:w="9586" w:h="5198" w:wrap="around" w:vAnchor="page" w:hAnchor="page" w:x="783" w:y="10069"/>
            </w:pPr>
          </w:p>
        </w:tc>
        <w:tc>
          <w:tcPr>
            <w:tcW w:w="1253" w:type="dxa"/>
            <w:vMerge/>
            <w:tcBorders>
              <w:left w:val="single" w:sz="4" w:space="0" w:color="auto"/>
              <w:bottom w:val="single" w:sz="4" w:space="0" w:color="auto"/>
              <w:right w:val="single" w:sz="4" w:space="0" w:color="auto"/>
            </w:tcBorders>
            <w:shd w:val="clear" w:color="auto" w:fill="FFFFFF"/>
          </w:tcPr>
          <w:p w:rsidR="002201D1" w:rsidRDefault="002201D1">
            <w:pPr>
              <w:framePr w:w="9586" w:h="5198" w:wrap="around" w:vAnchor="page" w:hAnchor="page" w:x="783" w:y="10069"/>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40" w:lineRule="auto"/>
              <w:jc w:val="both"/>
            </w:pPr>
            <w:r>
              <w:t>Марка</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40" w:lineRule="auto"/>
              <w:ind w:left="120"/>
            </w:pPr>
            <w:r>
              <w:t>Производительность,</w:t>
            </w:r>
          </w:p>
          <w:p w:rsidR="002201D1" w:rsidRDefault="002201D1">
            <w:pPr>
              <w:pStyle w:val="72"/>
              <w:framePr w:w="9586" w:h="5198" w:wrap="around" w:vAnchor="page" w:hAnchor="page" w:x="783" w:y="10069"/>
              <w:shd w:val="clear" w:color="auto" w:fill="auto"/>
              <w:spacing w:line="240" w:lineRule="auto"/>
              <w:ind w:left="900"/>
            </w:pPr>
            <w:r>
              <w:t>м</w:t>
            </w:r>
            <w:r>
              <w:rPr>
                <w:vertAlign w:val="superscript"/>
              </w:rPr>
              <w:t>3</w:t>
            </w:r>
            <w:r>
              <w:t>/ч</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26" w:lineRule="exact"/>
              <w:jc w:val="center"/>
            </w:pPr>
            <w:r>
              <w:t>Эл. мощность, кВт</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30" w:lineRule="exact"/>
              <w:jc w:val="both"/>
            </w:pPr>
            <w:r>
              <w:t>Заглубление насоса, м</w:t>
            </w:r>
          </w:p>
        </w:tc>
        <w:tc>
          <w:tcPr>
            <w:tcW w:w="1267" w:type="dxa"/>
            <w:vMerge/>
            <w:tcBorders>
              <w:left w:val="single" w:sz="4" w:space="0" w:color="auto"/>
              <w:bottom w:val="single" w:sz="4" w:space="0" w:color="auto"/>
              <w:right w:val="single" w:sz="4" w:space="0" w:color="auto"/>
            </w:tcBorders>
            <w:shd w:val="clear" w:color="auto" w:fill="FFFFFF"/>
          </w:tcPr>
          <w:p w:rsidR="002201D1" w:rsidRDefault="002201D1">
            <w:pPr>
              <w:framePr w:w="9586" w:h="5198" w:wrap="around" w:vAnchor="page" w:hAnchor="page" w:x="783" w:y="10069"/>
            </w:pPr>
          </w:p>
        </w:tc>
      </w:tr>
      <w:tr w:rsidR="002201D1">
        <w:trPr>
          <w:trHeight w:val="941"/>
        </w:trPr>
        <w:tc>
          <w:tcPr>
            <w:tcW w:w="165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30" w:lineRule="exact"/>
              <w:jc w:val="both"/>
            </w:pPr>
            <w:r>
              <w:t>Скважина №1, Чуркинский водозабор</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40" w:lineRule="auto"/>
              <w:jc w:val="center"/>
            </w:pPr>
            <w:r>
              <w:t>76</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26" w:lineRule="exact"/>
              <w:jc w:val="both"/>
            </w:pPr>
            <w:r>
              <w:t>ЭЦВ- 10</w:t>
            </w:r>
            <w:r>
              <w:softHyphen/>
              <w:t>120-80</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40" w:lineRule="auto"/>
              <w:ind w:left="900"/>
            </w:pPr>
            <w:r>
              <w:t>120</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40" w:lineRule="auto"/>
              <w:jc w:val="center"/>
            </w:pPr>
            <w:r>
              <w:t>33</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40" w:lineRule="auto"/>
              <w:ind w:left="540"/>
            </w:pPr>
            <w:r>
              <w:t>15</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40" w:lineRule="auto"/>
              <w:jc w:val="center"/>
            </w:pPr>
            <w:r>
              <w:t>372</w:t>
            </w:r>
          </w:p>
        </w:tc>
      </w:tr>
      <w:tr w:rsidR="002201D1">
        <w:trPr>
          <w:trHeight w:val="941"/>
        </w:trPr>
        <w:tc>
          <w:tcPr>
            <w:tcW w:w="165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30" w:lineRule="exact"/>
              <w:jc w:val="both"/>
            </w:pPr>
            <w:r>
              <w:t>Скважина №2, Чуркинский водозабор</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40" w:lineRule="auto"/>
              <w:jc w:val="center"/>
            </w:pPr>
            <w:r>
              <w:t>75</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26" w:lineRule="exact"/>
              <w:jc w:val="both"/>
            </w:pPr>
            <w:r>
              <w:t>ЭЦВ- 10</w:t>
            </w:r>
            <w:r>
              <w:softHyphen/>
              <w:t>120-80</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40" w:lineRule="auto"/>
              <w:ind w:left="900"/>
            </w:pPr>
            <w:r>
              <w:t>120</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40" w:lineRule="auto"/>
              <w:jc w:val="center"/>
            </w:pPr>
            <w:r>
              <w:t>33</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40" w:lineRule="auto"/>
              <w:ind w:left="540"/>
            </w:pPr>
            <w:r>
              <w:t>15</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40" w:lineRule="auto"/>
              <w:jc w:val="center"/>
            </w:pPr>
            <w:r>
              <w:t>335</w:t>
            </w:r>
          </w:p>
        </w:tc>
      </w:tr>
      <w:tr w:rsidR="002201D1">
        <w:trPr>
          <w:trHeight w:val="941"/>
        </w:trPr>
        <w:tc>
          <w:tcPr>
            <w:tcW w:w="165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30" w:lineRule="exact"/>
              <w:jc w:val="both"/>
            </w:pPr>
            <w:r>
              <w:t>Скважина №3, Чуркинский водозабор</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40" w:lineRule="auto"/>
              <w:jc w:val="center"/>
            </w:pPr>
            <w:r>
              <w:t>58</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26" w:lineRule="exact"/>
              <w:jc w:val="both"/>
            </w:pPr>
            <w:r>
              <w:t>ЭЦВ- 10</w:t>
            </w:r>
            <w:r>
              <w:softHyphen/>
              <w:t>120-80</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40" w:lineRule="auto"/>
              <w:ind w:left="900"/>
            </w:pPr>
            <w:r>
              <w:t>120</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40" w:lineRule="auto"/>
              <w:jc w:val="center"/>
            </w:pPr>
            <w:r>
              <w:t>33</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40" w:lineRule="auto"/>
              <w:ind w:left="540"/>
            </w:pPr>
            <w:r>
              <w:t>15,5</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40" w:lineRule="auto"/>
              <w:jc w:val="center"/>
            </w:pPr>
            <w:r>
              <w:t>289</w:t>
            </w:r>
          </w:p>
        </w:tc>
      </w:tr>
      <w:tr w:rsidR="002201D1">
        <w:trPr>
          <w:trHeight w:val="950"/>
        </w:trPr>
        <w:tc>
          <w:tcPr>
            <w:tcW w:w="165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30" w:lineRule="exact"/>
              <w:jc w:val="both"/>
            </w:pPr>
            <w:r>
              <w:t>Скважина №4, Чуркинский водозабор</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40" w:lineRule="auto"/>
              <w:jc w:val="center"/>
            </w:pPr>
            <w:r>
              <w:t>54</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26" w:lineRule="exact"/>
              <w:jc w:val="both"/>
            </w:pPr>
            <w:r>
              <w:t>ЭЦВ- 10</w:t>
            </w:r>
            <w:r>
              <w:softHyphen/>
              <w:t>120-80</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40" w:lineRule="auto"/>
              <w:ind w:left="900"/>
            </w:pPr>
            <w:r>
              <w:t>120</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40" w:lineRule="auto"/>
              <w:jc w:val="center"/>
            </w:pPr>
            <w:r>
              <w:t>33</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40" w:lineRule="auto"/>
              <w:ind w:left="540"/>
            </w:pPr>
            <w:r>
              <w:t>13,8</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5198" w:wrap="around" w:vAnchor="page" w:hAnchor="page" w:x="783" w:y="10069"/>
              <w:shd w:val="clear" w:color="auto" w:fill="auto"/>
              <w:spacing w:line="240" w:lineRule="auto"/>
              <w:jc w:val="center"/>
            </w:pPr>
            <w:r>
              <w:t>332</w:t>
            </w:r>
          </w:p>
        </w:tc>
      </w:tr>
    </w:tbl>
    <w:p w:rsidR="002201D1" w:rsidRDefault="002201D1">
      <w:pPr>
        <w:pStyle w:val="a0"/>
        <w:framePr w:wrap="around" w:vAnchor="page" w:hAnchor="page" w:x="879"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042" w:y="15906"/>
        <w:shd w:val="clear" w:color="auto" w:fill="auto"/>
        <w:spacing w:line="180" w:lineRule="exact"/>
        <w:jc w:val="both"/>
      </w:pPr>
      <w:r>
        <w:rPr>
          <w:rStyle w:val="9"/>
        </w:rPr>
        <w:t>16</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tbl>
      <w:tblPr>
        <w:tblW w:w="0" w:type="auto"/>
        <w:tblInd w:w="10" w:type="dxa"/>
        <w:tblLayout w:type="fixed"/>
        <w:tblCellMar>
          <w:left w:w="10" w:type="dxa"/>
          <w:right w:w="10" w:type="dxa"/>
        </w:tblCellMar>
        <w:tblLook w:val="0000"/>
      </w:tblPr>
      <w:tblGrid>
        <w:gridCol w:w="1651"/>
        <w:gridCol w:w="1253"/>
        <w:gridCol w:w="840"/>
        <w:gridCol w:w="2045"/>
        <w:gridCol w:w="1248"/>
        <w:gridCol w:w="1282"/>
        <w:gridCol w:w="1267"/>
      </w:tblGrid>
      <w:tr w:rsidR="002201D1">
        <w:trPr>
          <w:trHeight w:val="485"/>
        </w:trPr>
        <w:tc>
          <w:tcPr>
            <w:tcW w:w="1651" w:type="dxa"/>
            <w:vMerge w:val="restart"/>
            <w:tcBorders>
              <w:top w:val="single" w:sz="4" w:space="0" w:color="auto"/>
              <w:left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30" w:lineRule="exact"/>
              <w:jc w:val="center"/>
            </w:pPr>
            <w:r>
              <w:t>Наименование</w:t>
            </w:r>
          </w:p>
          <w:p w:rsidR="002201D1" w:rsidRDefault="002201D1">
            <w:pPr>
              <w:pStyle w:val="72"/>
              <w:framePr w:w="9586" w:h="9187" w:wrap="around" w:vAnchor="page" w:hAnchor="page" w:x="783" w:y="1127"/>
              <w:shd w:val="clear" w:color="auto" w:fill="auto"/>
              <w:spacing w:line="230" w:lineRule="exact"/>
              <w:jc w:val="center"/>
            </w:pPr>
            <w:r>
              <w:t>ВЗУ, место расположения</w:t>
            </w:r>
          </w:p>
        </w:tc>
        <w:tc>
          <w:tcPr>
            <w:tcW w:w="1253" w:type="dxa"/>
            <w:vMerge w:val="restart"/>
            <w:tcBorders>
              <w:top w:val="single" w:sz="4" w:space="0" w:color="auto"/>
              <w:left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26" w:lineRule="exact"/>
              <w:jc w:val="center"/>
            </w:pPr>
            <w:r>
              <w:t>Глубина скважины, м</w:t>
            </w:r>
          </w:p>
        </w:tc>
        <w:tc>
          <w:tcPr>
            <w:tcW w:w="5415"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ind w:left="1100"/>
            </w:pPr>
            <w:r>
              <w:t>Характеристика скважинных насосов</w:t>
            </w:r>
          </w:p>
        </w:tc>
        <w:tc>
          <w:tcPr>
            <w:tcW w:w="1267" w:type="dxa"/>
            <w:vMerge w:val="restart"/>
            <w:tcBorders>
              <w:top w:val="single" w:sz="4" w:space="0" w:color="auto"/>
              <w:left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30" w:lineRule="exact"/>
              <w:jc w:val="center"/>
            </w:pPr>
            <w:r>
              <w:t>Объём добычи воды в 2013 году, тыс.</w:t>
            </w:r>
          </w:p>
          <w:p w:rsidR="002201D1" w:rsidRDefault="002201D1">
            <w:pPr>
              <w:pStyle w:val="72"/>
              <w:framePr w:w="9586" w:h="9187" w:wrap="around" w:vAnchor="page" w:hAnchor="page" w:x="783" w:y="1127"/>
              <w:shd w:val="clear" w:color="auto" w:fill="auto"/>
              <w:spacing w:line="240" w:lineRule="auto"/>
              <w:jc w:val="center"/>
            </w:pPr>
            <w:r>
              <w:t>м</w:t>
            </w:r>
            <w:r>
              <w:rPr>
                <w:vertAlign w:val="superscript"/>
              </w:rPr>
              <w:t>3</w:t>
            </w:r>
            <w:r>
              <w:t>/год</w:t>
            </w:r>
          </w:p>
        </w:tc>
      </w:tr>
      <w:tr w:rsidR="002201D1">
        <w:trPr>
          <w:trHeight w:val="946"/>
        </w:trPr>
        <w:tc>
          <w:tcPr>
            <w:tcW w:w="1651" w:type="dxa"/>
            <w:vMerge/>
            <w:tcBorders>
              <w:left w:val="single" w:sz="4" w:space="0" w:color="auto"/>
              <w:bottom w:val="single" w:sz="4" w:space="0" w:color="auto"/>
              <w:right w:val="single" w:sz="4" w:space="0" w:color="auto"/>
            </w:tcBorders>
            <w:shd w:val="clear" w:color="auto" w:fill="FFFFFF"/>
          </w:tcPr>
          <w:p w:rsidR="002201D1" w:rsidRDefault="002201D1">
            <w:pPr>
              <w:framePr w:w="9586" w:h="9187" w:wrap="around" w:vAnchor="page" w:hAnchor="page" w:x="783" w:y="1127"/>
            </w:pPr>
          </w:p>
        </w:tc>
        <w:tc>
          <w:tcPr>
            <w:tcW w:w="1253" w:type="dxa"/>
            <w:vMerge/>
            <w:tcBorders>
              <w:left w:val="single" w:sz="4" w:space="0" w:color="auto"/>
              <w:bottom w:val="single" w:sz="4" w:space="0" w:color="auto"/>
              <w:right w:val="single" w:sz="4" w:space="0" w:color="auto"/>
            </w:tcBorders>
            <w:shd w:val="clear" w:color="auto" w:fill="FFFFFF"/>
          </w:tcPr>
          <w:p w:rsidR="002201D1" w:rsidRDefault="002201D1">
            <w:pPr>
              <w:framePr w:w="9586" w:h="9187" w:wrap="around" w:vAnchor="page" w:hAnchor="page" w:x="783" w:y="1127"/>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jc w:val="both"/>
            </w:pPr>
            <w:r>
              <w:t>Марка</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ind w:left="120"/>
            </w:pPr>
            <w:r>
              <w:t>Производительность,</w:t>
            </w:r>
          </w:p>
          <w:p w:rsidR="002201D1" w:rsidRDefault="002201D1">
            <w:pPr>
              <w:pStyle w:val="72"/>
              <w:framePr w:w="9586" w:h="9187" w:wrap="around" w:vAnchor="page" w:hAnchor="page" w:x="783" w:y="1127"/>
              <w:shd w:val="clear" w:color="auto" w:fill="auto"/>
              <w:spacing w:line="240" w:lineRule="auto"/>
              <w:ind w:left="900"/>
            </w:pPr>
            <w:r>
              <w:t>м</w:t>
            </w:r>
            <w:r>
              <w:rPr>
                <w:vertAlign w:val="superscript"/>
              </w:rPr>
              <w:t>3</w:t>
            </w:r>
            <w:r>
              <w:t>/ч</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26" w:lineRule="exact"/>
              <w:jc w:val="center"/>
            </w:pPr>
            <w:r>
              <w:t>Эл. мощность, кВт</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30" w:lineRule="exact"/>
              <w:jc w:val="both"/>
            </w:pPr>
            <w:r>
              <w:t>Заглубление насоса, м</w:t>
            </w:r>
          </w:p>
        </w:tc>
        <w:tc>
          <w:tcPr>
            <w:tcW w:w="1267" w:type="dxa"/>
            <w:vMerge/>
            <w:tcBorders>
              <w:left w:val="single" w:sz="4" w:space="0" w:color="auto"/>
              <w:bottom w:val="single" w:sz="4" w:space="0" w:color="auto"/>
              <w:right w:val="single" w:sz="4" w:space="0" w:color="auto"/>
            </w:tcBorders>
            <w:shd w:val="clear" w:color="auto" w:fill="FFFFFF"/>
          </w:tcPr>
          <w:p w:rsidR="002201D1" w:rsidRDefault="002201D1">
            <w:pPr>
              <w:framePr w:w="9586" w:h="9187" w:wrap="around" w:vAnchor="page" w:hAnchor="page" w:x="783" w:y="1127"/>
            </w:pPr>
          </w:p>
        </w:tc>
      </w:tr>
      <w:tr w:rsidR="002201D1">
        <w:trPr>
          <w:trHeight w:val="941"/>
        </w:trPr>
        <w:tc>
          <w:tcPr>
            <w:tcW w:w="165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30" w:lineRule="exact"/>
              <w:jc w:val="both"/>
            </w:pPr>
            <w:r>
              <w:t>Скважина №5, Чуркинский водозабор</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jc w:val="center"/>
            </w:pPr>
            <w:r>
              <w:t>62</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26" w:lineRule="exact"/>
              <w:jc w:val="both"/>
            </w:pPr>
            <w:r>
              <w:t>ЭЦВ- 10</w:t>
            </w:r>
            <w:r>
              <w:softHyphen/>
              <w:t>120-80</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ind w:left="900"/>
            </w:pPr>
            <w:r>
              <w:t>120</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jc w:val="center"/>
            </w:pPr>
            <w:r>
              <w:t>33</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ind w:left="560"/>
            </w:pPr>
            <w:r>
              <w:t>15</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jc w:val="center"/>
            </w:pPr>
            <w:r>
              <w:t>328</w:t>
            </w:r>
          </w:p>
        </w:tc>
      </w:tr>
      <w:tr w:rsidR="002201D1">
        <w:trPr>
          <w:trHeight w:val="936"/>
        </w:trPr>
        <w:tc>
          <w:tcPr>
            <w:tcW w:w="165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30" w:lineRule="exact"/>
              <w:jc w:val="both"/>
            </w:pPr>
            <w:r>
              <w:t>Скважина №6, Чуркинский водозабор</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jc w:val="center"/>
            </w:pPr>
            <w:r>
              <w:t>54,4</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26" w:lineRule="exact"/>
              <w:jc w:val="both"/>
            </w:pPr>
            <w:r>
              <w:t>ЭЦВ- 10</w:t>
            </w:r>
            <w:r>
              <w:softHyphen/>
              <w:t>120-80</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ind w:left="900"/>
            </w:pPr>
            <w:r>
              <w:t>120</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jc w:val="center"/>
            </w:pPr>
            <w:r>
              <w:t>33</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ind w:left="560"/>
            </w:pPr>
            <w:r>
              <w:t>15</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jc w:val="center"/>
            </w:pPr>
            <w:r>
              <w:t>385</w:t>
            </w:r>
          </w:p>
        </w:tc>
      </w:tr>
      <w:tr w:rsidR="002201D1">
        <w:trPr>
          <w:trHeight w:val="1171"/>
        </w:trPr>
        <w:tc>
          <w:tcPr>
            <w:tcW w:w="165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30" w:lineRule="exact"/>
              <w:jc w:val="both"/>
            </w:pPr>
            <w:r>
              <w:t>Скважина №8, Чуркинский водозабор</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jc w:val="center"/>
            </w:pPr>
            <w:r>
              <w:t>68</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26" w:lineRule="exact"/>
              <w:jc w:val="both"/>
            </w:pPr>
            <w:r>
              <w:t>ЭЦВ- 10</w:t>
            </w:r>
            <w:r>
              <w:softHyphen/>
              <w:t>120</w:t>
            </w:r>
            <w:r>
              <w:softHyphen/>
              <w:t>100</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ind w:left="900"/>
            </w:pPr>
            <w:r>
              <w:t>120</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jc w:val="center"/>
            </w:pPr>
            <w:r>
              <w:t>45</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ind w:left="560"/>
            </w:pPr>
            <w:r>
              <w:t>18</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jc w:val="center"/>
            </w:pPr>
            <w:r>
              <w:t>117</w:t>
            </w:r>
          </w:p>
        </w:tc>
      </w:tr>
      <w:tr w:rsidR="002201D1">
        <w:trPr>
          <w:trHeight w:val="941"/>
        </w:trPr>
        <w:tc>
          <w:tcPr>
            <w:tcW w:w="165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35" w:lineRule="exact"/>
              <w:jc w:val="center"/>
            </w:pPr>
            <w:r>
              <w:t>Скважина №11, СОВ</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jc w:val="center"/>
            </w:pPr>
            <w:r>
              <w:t>88</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26" w:lineRule="exact"/>
              <w:jc w:val="both"/>
            </w:pPr>
            <w:r>
              <w:t>ЭЦВ- 10-65</w:t>
            </w:r>
            <w:r>
              <w:softHyphen/>
              <w:t>110</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ind w:left="900"/>
            </w:pPr>
            <w:r>
              <w:t>65</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jc w:val="center"/>
            </w:pPr>
            <w:r>
              <w:t>32</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ind w:left="560"/>
            </w:pPr>
            <w:r>
              <w:t>55</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jc w:val="center"/>
            </w:pPr>
            <w:r>
              <w:t>396</w:t>
            </w:r>
          </w:p>
        </w:tc>
      </w:tr>
      <w:tr w:rsidR="002201D1">
        <w:trPr>
          <w:trHeight w:val="941"/>
        </w:trPr>
        <w:tc>
          <w:tcPr>
            <w:tcW w:w="165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35" w:lineRule="exact"/>
              <w:jc w:val="center"/>
            </w:pPr>
            <w:r>
              <w:t>Скважина №12, СОВ</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jc w:val="center"/>
            </w:pPr>
            <w:r>
              <w:t>87</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26" w:lineRule="exact"/>
              <w:jc w:val="both"/>
            </w:pPr>
            <w:r>
              <w:t>ЭЦВ- 10-65</w:t>
            </w:r>
            <w:r>
              <w:softHyphen/>
              <w:t>110</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ind w:left="900"/>
            </w:pPr>
            <w:r>
              <w:t>65</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jc w:val="center"/>
            </w:pPr>
            <w:r>
              <w:t>32</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ind w:left="560"/>
            </w:pPr>
            <w:r>
              <w:t>50</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jc w:val="center"/>
            </w:pPr>
            <w:r>
              <w:t>418</w:t>
            </w:r>
          </w:p>
        </w:tc>
      </w:tr>
      <w:tr w:rsidR="002201D1">
        <w:trPr>
          <w:trHeight w:val="941"/>
        </w:trPr>
        <w:tc>
          <w:tcPr>
            <w:tcW w:w="165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35" w:lineRule="exact"/>
              <w:jc w:val="center"/>
            </w:pPr>
            <w:r>
              <w:t>Скважина №13, посёлок Заря</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jc w:val="center"/>
            </w:pPr>
            <w:r>
              <w:t>84</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26" w:lineRule="exact"/>
              <w:jc w:val="both"/>
            </w:pPr>
            <w:r>
              <w:t>ЭЦВ- 10-65</w:t>
            </w:r>
            <w:r>
              <w:softHyphen/>
              <w:t>110</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ind w:left="900"/>
            </w:pPr>
            <w:r>
              <w:t>65</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jc w:val="center"/>
            </w:pPr>
            <w:r>
              <w:t>32</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ind w:left="560"/>
            </w:pPr>
            <w:r>
              <w:t>74</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35" w:lineRule="exact"/>
              <w:jc w:val="center"/>
            </w:pPr>
            <w:r>
              <w:t>Находится в резерве</w:t>
            </w:r>
          </w:p>
        </w:tc>
      </w:tr>
      <w:tr w:rsidR="002201D1">
        <w:trPr>
          <w:trHeight w:val="936"/>
        </w:trPr>
        <w:tc>
          <w:tcPr>
            <w:tcW w:w="165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35" w:lineRule="exact"/>
              <w:jc w:val="center"/>
            </w:pPr>
            <w:r>
              <w:t>Скважина №14, ул. Энтузиастов</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jc w:val="center"/>
            </w:pPr>
            <w:r>
              <w:t>105,8</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26" w:lineRule="exact"/>
              <w:jc w:val="both"/>
            </w:pPr>
            <w:r>
              <w:t>ЭЦВ- 10-65</w:t>
            </w:r>
            <w:r>
              <w:softHyphen/>
              <w:t>110</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ind w:left="900"/>
            </w:pPr>
            <w:r>
              <w:t>65</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jc w:val="center"/>
            </w:pPr>
            <w:r>
              <w:t>32</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ind w:left="560"/>
            </w:pPr>
            <w:r>
              <w:t>68</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jc w:val="center"/>
            </w:pPr>
            <w:r>
              <w:t>Находится в резерве</w:t>
            </w:r>
          </w:p>
        </w:tc>
      </w:tr>
      <w:tr w:rsidR="002201D1">
        <w:trPr>
          <w:trHeight w:val="950"/>
        </w:trPr>
        <w:tc>
          <w:tcPr>
            <w:tcW w:w="165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30" w:lineRule="exact"/>
              <w:jc w:val="center"/>
            </w:pPr>
            <w:r>
              <w:t>Скважина №16, ул. С. Перовой</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jc w:val="center"/>
            </w:pPr>
            <w:r>
              <w:t>110,3</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26" w:lineRule="exact"/>
              <w:jc w:val="both"/>
            </w:pPr>
            <w:r>
              <w:t>ЭЦВ- 10-65</w:t>
            </w:r>
            <w:r>
              <w:softHyphen/>
              <w:t>110</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ind w:left="900"/>
            </w:pPr>
            <w:r>
              <w:t>65</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jc w:val="center"/>
            </w:pPr>
            <w:r>
              <w:t>32</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40" w:lineRule="auto"/>
              <w:ind w:left="560"/>
            </w:pPr>
            <w:r>
              <w:t>73</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586" w:h="9187" w:wrap="around" w:vAnchor="page" w:hAnchor="page" w:x="783" w:y="1127"/>
              <w:shd w:val="clear" w:color="auto" w:fill="auto"/>
              <w:spacing w:line="230" w:lineRule="exact"/>
              <w:jc w:val="center"/>
            </w:pPr>
            <w:r>
              <w:t>Находится в резерве</w:t>
            </w:r>
          </w:p>
        </w:tc>
      </w:tr>
    </w:tbl>
    <w:p w:rsidR="002201D1" w:rsidRDefault="002201D1">
      <w:pPr>
        <w:pStyle w:val="32"/>
        <w:framePr w:w="9595" w:h="888" w:hRule="exact" w:wrap="around" w:vAnchor="page" w:hAnchor="page" w:x="778" w:y="10402"/>
        <w:shd w:val="clear" w:color="auto" w:fill="auto"/>
        <w:spacing w:before="0" w:after="0"/>
        <w:ind w:left="120" w:right="120" w:firstLine="640"/>
      </w:pPr>
      <w:r>
        <w:t xml:space="preserve">На все ВЗУ питающие МО, установлены зоны санитарной охраны, разработаны соответствующие проекты зон санитарной охраны </w:t>
      </w:r>
      <w:r>
        <w:rPr>
          <w:lang w:val="en-US"/>
        </w:rPr>
        <w:t>I</w:t>
      </w:r>
      <w:r w:rsidRPr="003A7ADE">
        <w:t xml:space="preserve">, </w:t>
      </w:r>
      <w:r>
        <w:t>II и III поясов. Территориально ВЗУ располагаются на 3 участках:</w:t>
      </w:r>
    </w:p>
    <w:p w:rsidR="002201D1" w:rsidRDefault="002201D1">
      <w:pPr>
        <w:pStyle w:val="32"/>
        <w:framePr w:w="9595" w:h="3957" w:hRule="exact" w:wrap="around" w:vAnchor="page" w:hAnchor="page" w:x="778" w:y="11399"/>
        <w:shd w:val="clear" w:color="auto" w:fill="auto"/>
        <w:spacing w:before="0" w:after="92" w:line="210" w:lineRule="exact"/>
        <w:ind w:left="120" w:right="96" w:firstLine="640"/>
      </w:pPr>
      <w:r>
        <w:t>1) Чуркинский водозабор:</w:t>
      </w:r>
    </w:p>
    <w:p w:rsidR="002201D1" w:rsidRDefault="002201D1">
      <w:pPr>
        <w:pStyle w:val="32"/>
        <w:framePr w:w="9595" w:h="3957" w:hRule="exact" w:wrap="around" w:vAnchor="page" w:hAnchor="page" w:x="778" w:y="11399"/>
        <w:shd w:val="clear" w:color="auto" w:fill="auto"/>
        <w:spacing w:before="0" w:after="56"/>
        <w:ind w:left="120" w:right="120" w:firstLine="640"/>
      </w:pPr>
      <w:r>
        <w:t>Располагается на территории Малоярославецкого района, водозабор приурочен к</w:t>
      </w:r>
      <w:r>
        <w:br/>
        <w:t>правобережному склону долины р. Лужи, к северозападу от г. Малоярославца. Водозабор</w:t>
      </w:r>
      <w:r>
        <w:br/>
        <w:t>включает 10 артезианских скважин (3 находиться в резерве), определены следующие</w:t>
      </w:r>
      <w:r>
        <w:br/>
        <w:t>границы ЗСО:</w:t>
      </w:r>
    </w:p>
    <w:p w:rsidR="002201D1" w:rsidRDefault="002201D1">
      <w:pPr>
        <w:pStyle w:val="32"/>
        <w:framePr w:w="9595" w:h="3957" w:hRule="exact" w:wrap="around" w:vAnchor="page" w:hAnchor="page" w:x="778" w:y="11399"/>
        <w:numPr>
          <w:ilvl w:val="0"/>
          <w:numId w:val="5"/>
        </w:numPr>
        <w:shd w:val="clear" w:color="auto" w:fill="auto"/>
        <w:tabs>
          <w:tab w:val="left" w:pos="835"/>
        </w:tabs>
        <w:spacing w:before="0" w:after="64" w:line="278" w:lineRule="exact"/>
        <w:ind w:left="120" w:right="120" w:firstLine="640"/>
      </w:pPr>
      <w:r>
        <w:t>I пояс: границы установлены на расстоянии 50 м от каждой скважины; территория</w:t>
      </w:r>
      <w:r>
        <w:br/>
        <w:t>огорожена, охраняется, регулярно вычищается от мусора.</w:t>
      </w:r>
    </w:p>
    <w:p w:rsidR="002201D1" w:rsidRDefault="002201D1">
      <w:pPr>
        <w:pStyle w:val="32"/>
        <w:framePr w:w="9595" w:h="3957" w:hRule="exact" w:wrap="around" w:vAnchor="page" w:hAnchor="page" w:x="778" w:y="11399"/>
        <w:numPr>
          <w:ilvl w:val="0"/>
          <w:numId w:val="5"/>
        </w:numPr>
        <w:shd w:val="clear" w:color="auto" w:fill="auto"/>
        <w:tabs>
          <w:tab w:val="left" w:pos="830"/>
        </w:tabs>
        <w:spacing w:before="0" w:after="0"/>
        <w:ind w:left="120" w:right="120" w:firstLine="640"/>
      </w:pPr>
      <w:r>
        <w:rPr>
          <w:lang w:val="en-US"/>
        </w:rPr>
        <w:t>II</w:t>
      </w:r>
      <w:r w:rsidRPr="003A7ADE">
        <w:t xml:space="preserve"> </w:t>
      </w:r>
      <w:r>
        <w:t>пояс: Границы установлены на расстоянии 820 м от линейного ряда вверх и вниз</w:t>
      </w:r>
      <w:r>
        <w:br/>
        <w:t>по потоку, боковые границы также на 820 м от боковых скважин. Все населённые пункты</w:t>
      </w:r>
      <w:r>
        <w:br/>
        <w:t>на территории ЗСО поддерживаются в надлежащем санитарном состоянии, выполняются</w:t>
      </w:r>
      <w:r>
        <w:br/>
        <w:t>мероприятия по устранению и предотвращению загрязнений, оказывающих воздействие</w:t>
      </w:r>
      <w:r>
        <w:br/>
        <w:t>на водоносный горизонт. Все виды строительств согласовываются в установленном</w:t>
      </w:r>
      <w:r>
        <w:br/>
        <w:t>порядке.</w:t>
      </w:r>
    </w:p>
    <w:p w:rsidR="002201D1" w:rsidRDefault="002201D1">
      <w:pPr>
        <w:pStyle w:val="a0"/>
        <w:framePr w:wrap="around" w:vAnchor="page" w:hAnchor="page" w:x="879"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042" w:y="15906"/>
        <w:shd w:val="clear" w:color="auto" w:fill="auto"/>
        <w:spacing w:line="180" w:lineRule="exact"/>
        <w:jc w:val="both"/>
      </w:pPr>
      <w:r>
        <w:rPr>
          <w:rStyle w:val="9"/>
        </w:rPr>
        <w:t>17</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32"/>
        <w:framePr w:w="9365" w:h="13959" w:hRule="exact" w:wrap="around" w:vAnchor="page" w:hAnchor="page" w:x="969" w:y="1100"/>
        <w:numPr>
          <w:ilvl w:val="0"/>
          <w:numId w:val="5"/>
        </w:numPr>
        <w:shd w:val="clear" w:color="auto" w:fill="auto"/>
        <w:tabs>
          <w:tab w:val="left" w:pos="754"/>
        </w:tabs>
        <w:spacing w:before="0" w:after="111"/>
        <w:ind w:left="20" w:right="20" w:firstLine="560"/>
      </w:pPr>
      <w:r>
        <w:t>III пояс: Северная граница установлена долиной реки Лужа, западная проходит в 3200 м от водозабора на правобережном водоразделе в излучине р. Лужа, южная граница в 3800 м от крайней южной скважины на междуречье р. Лужи и Суходрев, восточная граница в 2000 м от ряда скважин на водоразделе в излучине р. Лужи, общие размеры ЗСО III пояса - 5200х13000 м. Все населённые пункты на территории ЗСО поддерживаются в надлежащем санитарном состоянии, выполняются мероприятия по устранению и предотвращению загрязнений, оказывающих воздействие на водоносный горизонт. Все виды строительств согласовываются в установленном порядке.</w:t>
      </w:r>
    </w:p>
    <w:p w:rsidR="002201D1" w:rsidRDefault="002201D1">
      <w:pPr>
        <w:pStyle w:val="32"/>
        <w:framePr w:w="9365" w:h="13959" w:hRule="exact" w:wrap="around" w:vAnchor="page" w:hAnchor="page" w:x="969" w:y="1100"/>
        <w:numPr>
          <w:ilvl w:val="1"/>
          <w:numId w:val="5"/>
        </w:numPr>
        <w:shd w:val="clear" w:color="auto" w:fill="auto"/>
        <w:tabs>
          <w:tab w:val="left" w:pos="1075"/>
        </w:tabs>
        <w:spacing w:before="0" w:after="87" w:line="210" w:lineRule="exact"/>
        <w:ind w:left="20" w:firstLine="700"/>
      </w:pPr>
      <w:r>
        <w:t>Городской водозабор, западный участок:</w:t>
      </w:r>
    </w:p>
    <w:p w:rsidR="002201D1" w:rsidRDefault="002201D1">
      <w:pPr>
        <w:pStyle w:val="32"/>
        <w:framePr w:w="9365" w:h="13959" w:hRule="exact" w:wrap="around" w:vAnchor="page" w:hAnchor="page" w:x="969" w:y="1100"/>
        <w:shd w:val="clear" w:color="auto" w:fill="auto"/>
        <w:spacing w:before="0" w:after="56"/>
        <w:ind w:left="20" w:right="20" w:firstLine="560"/>
      </w:pPr>
      <w:r>
        <w:t>Участок объединяет территорию вокруг скважин № 11 и 12, расположенных на территории станции подготовки воды, в западной части селитебной зоны г. Малоярославца. Территория станции имеет бетонные ограждения и охраняется. В 150 м севернее водозабора проходит Варшавское шоссе и далее пашня, к востоку незастроенные территории, к западу и югу - сельскохозяйственные угодья. Речка Карыжа протекает в 750 м западнее водозабора. Мебельная фабрика - в 500 м восточнее водозабора. Определены следующие пояса ЗСО:</w:t>
      </w:r>
    </w:p>
    <w:p w:rsidR="002201D1" w:rsidRDefault="002201D1">
      <w:pPr>
        <w:pStyle w:val="32"/>
        <w:framePr w:w="9365" w:h="13959" w:hRule="exact" w:wrap="around" w:vAnchor="page" w:hAnchor="page" w:x="969" w:y="1100"/>
        <w:numPr>
          <w:ilvl w:val="0"/>
          <w:numId w:val="5"/>
        </w:numPr>
        <w:shd w:val="clear" w:color="auto" w:fill="auto"/>
        <w:tabs>
          <w:tab w:val="left" w:pos="841"/>
        </w:tabs>
        <w:spacing w:before="0" w:after="64" w:line="278" w:lineRule="exact"/>
        <w:ind w:left="20" w:right="20" w:firstLine="560"/>
      </w:pPr>
      <w:r>
        <w:t>I пояс: границы установлены по территории СОВ; территория огорожена, охраняется, регулярно вычищается от мусора.</w:t>
      </w:r>
    </w:p>
    <w:p w:rsidR="002201D1" w:rsidRDefault="002201D1">
      <w:pPr>
        <w:pStyle w:val="32"/>
        <w:framePr w:w="9365" w:h="13959" w:hRule="exact" w:wrap="around" w:vAnchor="page" w:hAnchor="page" w:x="969" w:y="1100"/>
        <w:numPr>
          <w:ilvl w:val="0"/>
          <w:numId w:val="5"/>
        </w:numPr>
        <w:shd w:val="clear" w:color="auto" w:fill="auto"/>
        <w:tabs>
          <w:tab w:val="left" w:pos="745"/>
        </w:tabs>
        <w:spacing w:before="0" w:after="60"/>
        <w:ind w:left="20" w:right="20" w:firstLine="560"/>
      </w:pPr>
      <w:r>
        <w:rPr>
          <w:lang w:val="en-US"/>
        </w:rPr>
        <w:t>II</w:t>
      </w:r>
      <w:r w:rsidRPr="003A7ADE">
        <w:t xml:space="preserve"> </w:t>
      </w:r>
      <w:r>
        <w:t xml:space="preserve">пояс: Верхняя граница установлена на расстоянии 510 м от скважин, нижняя на 250 м от водозабора. Общая ширина </w:t>
      </w:r>
      <w:r>
        <w:rPr>
          <w:lang w:val="en-US"/>
        </w:rPr>
        <w:t>II</w:t>
      </w:r>
      <w:r w:rsidRPr="003A7ADE">
        <w:t xml:space="preserve"> </w:t>
      </w:r>
      <w:r>
        <w:t>пояса ЗСО составляет 400 м, с учётом расстояния между скважинами (100 м). Территории ЗСО поддерживаются в надлежащем санитарном состоянии, выполняются мероприятия по устранению и предотвращению загрязнений, оказывающих воздействие на водоносный горизонт. Все виды строительств согласовываются в установленном порядке.</w:t>
      </w:r>
    </w:p>
    <w:p w:rsidR="002201D1" w:rsidRDefault="002201D1">
      <w:pPr>
        <w:pStyle w:val="32"/>
        <w:framePr w:w="9365" w:h="13959" w:hRule="exact" w:wrap="around" w:vAnchor="page" w:hAnchor="page" w:x="969" w:y="1100"/>
        <w:numPr>
          <w:ilvl w:val="0"/>
          <w:numId w:val="5"/>
        </w:numPr>
        <w:shd w:val="clear" w:color="auto" w:fill="auto"/>
        <w:tabs>
          <w:tab w:val="left" w:pos="817"/>
        </w:tabs>
        <w:spacing w:before="0" w:after="111"/>
        <w:ind w:left="20" w:right="20" w:firstLine="560"/>
      </w:pPr>
      <w:r>
        <w:rPr>
          <w:lang w:val="en-US"/>
        </w:rPr>
        <w:t>III</w:t>
      </w:r>
      <w:r w:rsidRPr="003A7ADE">
        <w:t xml:space="preserve"> </w:t>
      </w:r>
      <w:r>
        <w:t>пояс: Границы пояса установлены на расстоянии 2260 м от водозабора. Территории ЗСО поддерживаются в надлежащем санитарном состоянии, выполняются мероприятия по устранению и предотвращению загрязнений, оказывающих воздействие на водоносный горизонт. Все виды строительств согласовываются в установленном порядке.</w:t>
      </w:r>
    </w:p>
    <w:p w:rsidR="002201D1" w:rsidRDefault="002201D1">
      <w:pPr>
        <w:pStyle w:val="32"/>
        <w:framePr w:w="9365" w:h="13959" w:hRule="exact" w:wrap="around" w:vAnchor="page" w:hAnchor="page" w:x="969" w:y="1100"/>
        <w:numPr>
          <w:ilvl w:val="2"/>
          <w:numId w:val="4"/>
        </w:numPr>
        <w:shd w:val="clear" w:color="auto" w:fill="auto"/>
        <w:tabs>
          <w:tab w:val="left" w:pos="1070"/>
        </w:tabs>
        <w:spacing w:before="0" w:after="83" w:line="210" w:lineRule="exact"/>
        <w:ind w:left="20" w:firstLine="700"/>
      </w:pPr>
      <w:r>
        <w:t>Городской водозабор, восточный участок:</w:t>
      </w:r>
    </w:p>
    <w:p w:rsidR="002201D1" w:rsidRDefault="002201D1">
      <w:pPr>
        <w:pStyle w:val="32"/>
        <w:framePr w:w="9365" w:h="13959" w:hRule="exact" w:wrap="around" w:vAnchor="page" w:hAnchor="page" w:x="969" w:y="1100"/>
        <w:shd w:val="clear" w:color="auto" w:fill="auto"/>
        <w:spacing w:before="0" w:after="60" w:line="278" w:lineRule="exact"/>
        <w:ind w:left="20" w:right="20" w:firstLine="700"/>
      </w:pPr>
      <w:r>
        <w:t>Участок включает в себя скважины № 14, 15, 17, расположенные на восточной окраине г. Малоярославца. Скважина № 17 располагается в п. Кирпичный, скважины №14, 15 в районе ж/д станции. Участки занятые скважинами находятся в 250-300 м от магистрали Москва-Брянск. Определены следующие пояса ЗСО:</w:t>
      </w:r>
    </w:p>
    <w:p w:rsidR="002201D1" w:rsidRDefault="002201D1">
      <w:pPr>
        <w:pStyle w:val="32"/>
        <w:framePr w:w="9365" w:h="13959" w:hRule="exact" w:wrap="around" w:vAnchor="page" w:hAnchor="page" w:x="969" w:y="1100"/>
        <w:numPr>
          <w:ilvl w:val="0"/>
          <w:numId w:val="5"/>
        </w:numPr>
        <w:shd w:val="clear" w:color="auto" w:fill="auto"/>
        <w:tabs>
          <w:tab w:val="left" w:pos="750"/>
        </w:tabs>
        <w:spacing w:before="0" w:after="64" w:line="278" w:lineRule="exact"/>
        <w:ind w:left="20" w:right="20" w:firstLine="560"/>
      </w:pPr>
      <w:r>
        <w:rPr>
          <w:lang w:val="en-US"/>
        </w:rPr>
        <w:t>I</w:t>
      </w:r>
      <w:r w:rsidRPr="003A7ADE">
        <w:t xml:space="preserve"> </w:t>
      </w:r>
      <w:r>
        <w:t>пояс: границы установлены на расстоянии 30 м от ВЗУ; территория огорожена, охраняется, регулярно вычищается от мусора.</w:t>
      </w:r>
    </w:p>
    <w:p w:rsidR="002201D1" w:rsidRDefault="002201D1">
      <w:pPr>
        <w:pStyle w:val="32"/>
        <w:framePr w:w="9365" w:h="13959" w:hRule="exact" w:wrap="around" w:vAnchor="page" w:hAnchor="page" w:x="969" w:y="1100"/>
        <w:numPr>
          <w:ilvl w:val="0"/>
          <w:numId w:val="5"/>
        </w:numPr>
        <w:shd w:val="clear" w:color="auto" w:fill="auto"/>
        <w:tabs>
          <w:tab w:val="left" w:pos="740"/>
        </w:tabs>
        <w:spacing w:before="0" w:after="60"/>
        <w:ind w:left="20" w:right="20" w:firstLine="560"/>
      </w:pPr>
      <w:r>
        <w:rPr>
          <w:lang w:val="en-US"/>
        </w:rPr>
        <w:t>II</w:t>
      </w:r>
      <w:r w:rsidRPr="003A7ADE">
        <w:t xml:space="preserve"> </w:t>
      </w:r>
      <w:r>
        <w:t xml:space="preserve">пояс: Совпадает с границей </w:t>
      </w:r>
      <w:r>
        <w:rPr>
          <w:lang w:val="en-US"/>
        </w:rPr>
        <w:t>I</w:t>
      </w:r>
      <w:r w:rsidRPr="003A7ADE">
        <w:t xml:space="preserve"> </w:t>
      </w:r>
      <w:r>
        <w:t>пояса, границы установлены на расстоянии 30 м от ВЗУ. Территории ЗСО поддерживаются в надлежащем санитарном состоянии, выполняются мероприятия по устранению и предотвращению загрязнений, оказывающих воздействие на водоносный горизонт. Все виды строительств согласовываются в установленном порядке.</w:t>
      </w:r>
    </w:p>
    <w:p w:rsidR="002201D1" w:rsidRDefault="002201D1">
      <w:pPr>
        <w:pStyle w:val="32"/>
        <w:framePr w:w="9365" w:h="13959" w:hRule="exact" w:wrap="around" w:vAnchor="page" w:hAnchor="page" w:x="969" w:y="1100"/>
        <w:numPr>
          <w:ilvl w:val="0"/>
          <w:numId w:val="5"/>
        </w:numPr>
        <w:shd w:val="clear" w:color="auto" w:fill="auto"/>
        <w:tabs>
          <w:tab w:val="left" w:pos="817"/>
        </w:tabs>
        <w:spacing w:before="0" w:after="0"/>
        <w:ind w:left="20" w:right="20" w:firstLine="560"/>
      </w:pPr>
      <w:bookmarkStart w:id="17" w:name="bookmark16"/>
      <w:r>
        <w:t>III пояс: Границы пояса установлены на расстоянии 2370 м от водозабора. Территории ЗСО поддерживаются в надлежащем санитарном состоянии, выполняются мероприятия по устранению и предотвращению загрязнений, оказывающих воздействие на водоносный горизонт. Все виды строительств согласовываются в установленном порядке.</w:t>
      </w:r>
      <w:bookmarkEnd w:id="17"/>
    </w:p>
    <w:p w:rsidR="002201D1" w:rsidRDefault="002201D1">
      <w:pPr>
        <w:pStyle w:val="a0"/>
        <w:framePr w:wrap="around" w:vAnchor="page" w:hAnchor="page" w:x="954"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118" w:y="15906"/>
        <w:shd w:val="clear" w:color="auto" w:fill="auto"/>
        <w:spacing w:line="180" w:lineRule="exact"/>
        <w:jc w:val="both"/>
      </w:pPr>
      <w:r>
        <w:rPr>
          <w:rStyle w:val="9"/>
        </w:rPr>
        <w:t>18</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70"/>
        <w:framePr w:w="9595" w:h="10356" w:hRule="exact" w:wrap="around" w:vAnchor="page" w:hAnchor="page" w:x="778" w:y="1155"/>
        <w:shd w:val="clear" w:color="auto" w:fill="auto"/>
        <w:spacing w:after="85" w:line="210" w:lineRule="exact"/>
        <w:ind w:left="2480"/>
      </w:pPr>
      <w:bookmarkStart w:id="18" w:name="bookmark17"/>
      <w:r>
        <w:t>3.3 Характеристика водопроводных сетей</w:t>
      </w:r>
      <w:bookmarkEnd w:id="18"/>
    </w:p>
    <w:p w:rsidR="002201D1" w:rsidRDefault="002201D1">
      <w:pPr>
        <w:pStyle w:val="32"/>
        <w:framePr w:w="9595" w:h="10356" w:hRule="exact" w:wrap="around" w:vAnchor="page" w:hAnchor="page" w:x="778" w:y="1155"/>
        <w:shd w:val="clear" w:color="auto" w:fill="auto"/>
        <w:spacing w:before="0" w:after="68" w:line="283" w:lineRule="exact"/>
        <w:ind w:left="120" w:right="120" w:firstLine="720"/>
      </w:pPr>
      <w:r>
        <w:t>Система холодного водоснабжения широко развита на территории МО. Жилой</w:t>
      </w:r>
      <w:r>
        <w:br/>
        <w:t>фонд оборудован водопроводом на 86%.</w:t>
      </w:r>
    </w:p>
    <w:p w:rsidR="002201D1" w:rsidRDefault="002201D1">
      <w:pPr>
        <w:pStyle w:val="32"/>
        <w:framePr w:w="9595" w:h="10356" w:hRule="exact" w:wrap="around" w:vAnchor="page" w:hAnchor="page" w:x="778" w:y="1155"/>
        <w:shd w:val="clear" w:color="auto" w:fill="auto"/>
        <w:spacing w:before="0" w:after="111"/>
        <w:ind w:left="120" w:right="120" w:firstLine="720"/>
      </w:pPr>
      <w:r>
        <w:t>Система водоснабжения МО представляет из себя единую эксплуатационную зону,</w:t>
      </w:r>
      <w:r>
        <w:br/>
        <w:t>включающую системы холодного и горячего водоснабжения.</w:t>
      </w:r>
    </w:p>
    <w:p w:rsidR="002201D1" w:rsidRDefault="002201D1">
      <w:pPr>
        <w:pStyle w:val="32"/>
        <w:framePr w:w="9595" w:h="10356" w:hRule="exact" w:wrap="around" w:vAnchor="page" w:hAnchor="page" w:x="778" w:y="1155"/>
        <w:shd w:val="clear" w:color="auto" w:fill="auto"/>
        <w:spacing w:before="0" w:after="83" w:line="210" w:lineRule="exact"/>
        <w:ind w:left="120" w:right="96" w:firstLine="720"/>
      </w:pPr>
      <w:r>
        <w:t>Бесхозные сети на территории МО отсутствуют.</w:t>
      </w:r>
    </w:p>
    <w:p w:rsidR="002201D1" w:rsidRDefault="002201D1">
      <w:pPr>
        <w:pStyle w:val="32"/>
        <w:framePr w:w="9595" w:h="10356" w:hRule="exact" w:wrap="around" w:vAnchor="page" w:hAnchor="page" w:x="778" w:y="1155"/>
        <w:shd w:val="clear" w:color="auto" w:fill="auto"/>
        <w:spacing w:before="0" w:after="0" w:line="278" w:lineRule="exact"/>
        <w:ind w:left="120" w:right="120" w:firstLine="720"/>
      </w:pPr>
      <w:r>
        <w:t>Водопроводная вода от ВЗУ подаётся на станцию обезжелезивания (от городского</w:t>
      </w:r>
      <w:r>
        <w:br/>
        <w:t>водозабора напрямую в сеть), на территории которой располагаются:</w:t>
      </w:r>
    </w:p>
    <w:p w:rsidR="002201D1" w:rsidRDefault="002201D1">
      <w:pPr>
        <w:pStyle w:val="32"/>
        <w:framePr w:w="9595" w:h="10356" w:hRule="exact" w:wrap="around" w:vAnchor="page" w:hAnchor="page" w:x="778" w:y="1155"/>
        <w:shd w:val="clear" w:color="auto" w:fill="auto"/>
        <w:spacing w:before="0" w:after="0" w:line="278" w:lineRule="exact"/>
        <w:ind w:left="120" w:right="120" w:firstLine="720"/>
      </w:pPr>
    </w:p>
    <w:p w:rsidR="002201D1" w:rsidRDefault="002201D1" w:rsidP="00815B1E">
      <w:pPr>
        <w:pStyle w:val="32"/>
        <w:framePr w:w="9595" w:h="10356" w:hRule="exact" w:wrap="around" w:vAnchor="page" w:hAnchor="page" w:x="778" w:y="1155"/>
        <w:numPr>
          <w:ilvl w:val="0"/>
          <w:numId w:val="5"/>
        </w:numPr>
        <w:shd w:val="clear" w:color="auto" w:fill="auto"/>
        <w:tabs>
          <w:tab w:val="left" w:pos="974"/>
        </w:tabs>
        <w:spacing w:before="0" w:after="0" w:line="240" w:lineRule="auto"/>
        <w:ind w:left="119" w:right="96" w:firstLine="720"/>
      </w:pPr>
      <w:r>
        <w:t>2 резервуары чистой воды, ёмкостью по 2000 куб. м каждый;</w:t>
      </w:r>
    </w:p>
    <w:p w:rsidR="002201D1" w:rsidRDefault="002201D1" w:rsidP="00815B1E">
      <w:pPr>
        <w:pStyle w:val="32"/>
        <w:framePr w:w="9595" w:h="10356" w:hRule="exact" w:wrap="around" w:vAnchor="page" w:hAnchor="page" w:x="778" w:y="1155"/>
        <w:numPr>
          <w:ilvl w:val="0"/>
          <w:numId w:val="5"/>
        </w:numPr>
        <w:shd w:val="clear" w:color="auto" w:fill="auto"/>
        <w:tabs>
          <w:tab w:val="left" w:pos="979"/>
        </w:tabs>
        <w:spacing w:before="0" w:after="0" w:line="240" w:lineRule="auto"/>
        <w:ind w:left="119" w:right="96" w:firstLine="720"/>
      </w:pPr>
      <w:r>
        <w:t>производственный корпус станции обезжелезивания;</w:t>
      </w:r>
    </w:p>
    <w:p w:rsidR="002201D1" w:rsidRDefault="002201D1" w:rsidP="00815B1E">
      <w:pPr>
        <w:pStyle w:val="32"/>
        <w:framePr w:w="9595" w:h="10356" w:hRule="exact" w:wrap="around" w:vAnchor="page" w:hAnchor="page" w:x="778" w:y="1155"/>
        <w:numPr>
          <w:ilvl w:val="0"/>
          <w:numId w:val="5"/>
        </w:numPr>
        <w:shd w:val="clear" w:color="auto" w:fill="auto"/>
        <w:tabs>
          <w:tab w:val="left" w:pos="970"/>
        </w:tabs>
        <w:spacing w:before="0" w:after="0" w:line="240" w:lineRule="auto"/>
        <w:ind w:left="119" w:right="96" w:firstLine="720"/>
      </w:pPr>
      <w:r>
        <w:t>хлораторная;</w:t>
      </w:r>
    </w:p>
    <w:p w:rsidR="002201D1" w:rsidRDefault="002201D1" w:rsidP="00815B1E">
      <w:pPr>
        <w:pStyle w:val="32"/>
        <w:framePr w:w="9595" w:h="10356" w:hRule="exact" w:wrap="around" w:vAnchor="page" w:hAnchor="page" w:x="778" w:y="1155"/>
        <w:numPr>
          <w:ilvl w:val="0"/>
          <w:numId w:val="5"/>
        </w:numPr>
        <w:shd w:val="clear" w:color="auto" w:fill="auto"/>
        <w:tabs>
          <w:tab w:val="left" w:pos="979"/>
        </w:tabs>
        <w:spacing w:before="0" w:after="0" w:line="240" w:lineRule="auto"/>
        <w:ind w:left="119" w:right="96" w:firstLine="720"/>
      </w:pPr>
      <w:r>
        <w:t>башня для хранения промывной воды (запитана от городского водопровода);</w:t>
      </w:r>
    </w:p>
    <w:p w:rsidR="002201D1" w:rsidRDefault="002201D1" w:rsidP="00815B1E">
      <w:pPr>
        <w:pStyle w:val="32"/>
        <w:framePr w:w="9595" w:h="10356" w:hRule="exact" w:wrap="around" w:vAnchor="page" w:hAnchor="page" w:x="778" w:y="1155"/>
        <w:numPr>
          <w:ilvl w:val="0"/>
          <w:numId w:val="5"/>
        </w:numPr>
        <w:shd w:val="clear" w:color="auto" w:fill="auto"/>
        <w:tabs>
          <w:tab w:val="left" w:pos="979"/>
        </w:tabs>
        <w:spacing w:before="0" w:after="0" w:line="240" w:lineRule="auto"/>
        <w:ind w:left="119" w:right="96" w:firstLine="720"/>
      </w:pPr>
      <w:r>
        <w:t>сооружения по обороту промывной воды;</w:t>
      </w:r>
    </w:p>
    <w:p w:rsidR="002201D1" w:rsidRDefault="002201D1" w:rsidP="00815B1E">
      <w:pPr>
        <w:pStyle w:val="32"/>
        <w:framePr w:w="9595" w:h="10356" w:hRule="exact" w:wrap="around" w:vAnchor="page" w:hAnchor="page" w:x="778" w:y="1155"/>
        <w:numPr>
          <w:ilvl w:val="0"/>
          <w:numId w:val="5"/>
        </w:numPr>
        <w:shd w:val="clear" w:color="auto" w:fill="auto"/>
        <w:tabs>
          <w:tab w:val="left" w:pos="979"/>
        </w:tabs>
        <w:spacing w:before="0" w:after="0" w:line="240" w:lineRule="auto"/>
        <w:ind w:left="119" w:right="96" w:firstLine="720"/>
      </w:pPr>
      <w:r>
        <w:t>иловые карты;</w:t>
      </w:r>
    </w:p>
    <w:p w:rsidR="002201D1" w:rsidRDefault="002201D1" w:rsidP="00815B1E">
      <w:pPr>
        <w:pStyle w:val="32"/>
        <w:framePr w:w="9595" w:h="10356" w:hRule="exact" w:wrap="around" w:vAnchor="page" w:hAnchor="page" w:x="778" w:y="1155"/>
        <w:numPr>
          <w:ilvl w:val="0"/>
          <w:numId w:val="5"/>
        </w:numPr>
        <w:shd w:val="clear" w:color="auto" w:fill="auto"/>
        <w:tabs>
          <w:tab w:val="left" w:pos="979"/>
        </w:tabs>
        <w:spacing w:before="0" w:after="0" w:line="240" w:lineRule="auto"/>
        <w:ind w:left="119" w:right="96" w:firstLine="720"/>
      </w:pPr>
      <w:r>
        <w:t>скважины №11-12.</w:t>
      </w:r>
    </w:p>
    <w:p w:rsidR="002201D1" w:rsidRDefault="002201D1" w:rsidP="00815B1E">
      <w:pPr>
        <w:pStyle w:val="32"/>
        <w:framePr w:w="9595" w:h="10356" w:hRule="exact" w:wrap="around" w:vAnchor="page" w:hAnchor="page" w:x="778" w:y="1155"/>
        <w:numPr>
          <w:ilvl w:val="0"/>
          <w:numId w:val="5"/>
        </w:numPr>
        <w:shd w:val="clear" w:color="auto" w:fill="auto"/>
        <w:tabs>
          <w:tab w:val="left" w:pos="979"/>
        </w:tabs>
        <w:spacing w:before="0" w:after="0" w:line="240" w:lineRule="auto"/>
        <w:ind w:left="119" w:right="96" w:firstLine="720"/>
      </w:pPr>
      <w:r>
        <w:t>насосная станция второго подъёма.</w:t>
      </w:r>
    </w:p>
    <w:p w:rsidR="002201D1" w:rsidRDefault="002201D1">
      <w:pPr>
        <w:pStyle w:val="32"/>
        <w:framePr w:w="9595" w:h="10356" w:hRule="exact" w:wrap="around" w:vAnchor="page" w:hAnchor="page" w:x="778" w:y="1155"/>
        <w:shd w:val="clear" w:color="auto" w:fill="auto"/>
        <w:spacing w:before="0" w:after="60"/>
        <w:ind w:left="120" w:right="120" w:firstLine="720"/>
      </w:pPr>
      <w:r>
        <w:t>Насосная станция 2-го подъёма обеспечивает подачу воды в систему хозяйственно-</w:t>
      </w:r>
      <w:r>
        <w:br/>
        <w:t>питьевого водопровода. В машинном зале установлены насосы 200Д-90 (подача: 630</w:t>
      </w:r>
      <w:r>
        <w:br/>
        <w:t>м.куб./час, напор: 90 м, электрическая мощность: 160 кВт, обороты: 1500 об./мин) и Д630-</w:t>
      </w:r>
      <w:r>
        <w:br/>
        <w:t>90А (подача550 м.куб./час, напор: 74 м, электрическая мощность: 185кВт, обороты: 1450</w:t>
      </w:r>
      <w:r>
        <w:br/>
        <w:t>об./мин). Для удаления дренажных вод предусмотрены два самовсасывающих насоса</w:t>
      </w:r>
      <w:r>
        <w:br/>
        <w:t xml:space="preserve">ВСК-1/16 (1 рабочий, 1 резервный) </w:t>
      </w:r>
      <w:r>
        <w:rPr>
          <w:lang w:val="en-US"/>
        </w:rPr>
        <w:t>Q</w:t>
      </w:r>
      <w:r w:rsidRPr="003A7ADE">
        <w:t xml:space="preserve">=1,1-3,7 </w:t>
      </w:r>
      <w:r>
        <w:t>куб. м/ч. Для монтажа и демонтажа</w:t>
      </w:r>
      <w:r>
        <w:br/>
        <w:t>оборудования в помещении насосной станции предусмотрена ручная подвесная кран-</w:t>
      </w:r>
      <w:r>
        <w:br/>
        <w:t>балка грузоподъёмностью 2 т.</w:t>
      </w:r>
    </w:p>
    <w:p w:rsidR="002201D1" w:rsidRDefault="002201D1">
      <w:pPr>
        <w:pStyle w:val="32"/>
        <w:framePr w:w="9595" w:h="10356" w:hRule="exact" w:wrap="around" w:vAnchor="page" w:hAnchor="page" w:x="778" w:y="1155"/>
        <w:shd w:val="clear" w:color="auto" w:fill="auto"/>
        <w:spacing w:before="0" w:after="60"/>
        <w:ind w:left="120" w:right="120" w:firstLine="720"/>
      </w:pPr>
      <w:r>
        <w:t>От станции второго подъёма вода поступает в городской хозяйственно-питьевой</w:t>
      </w:r>
      <w:r>
        <w:br/>
        <w:t>водопровод. Сети водопровода выполнены приоритетно чугунными и стальными трубами.</w:t>
      </w:r>
      <w:r>
        <w:br/>
        <w:t>Протяженность городских водоводов 105,5 км. Часть населения и отдельные</w:t>
      </w:r>
      <w:r>
        <w:br/>
        <w:t>промпредприятия пользуются водой из артезианских скважин в городской застройке.</w:t>
      </w:r>
    </w:p>
    <w:p w:rsidR="002201D1" w:rsidRDefault="002201D1">
      <w:pPr>
        <w:pStyle w:val="32"/>
        <w:framePr w:w="9595" w:h="10356" w:hRule="exact" w:wrap="around" w:vAnchor="page" w:hAnchor="page" w:x="778" w:y="1155"/>
        <w:shd w:val="clear" w:color="auto" w:fill="auto"/>
        <w:spacing w:before="0" w:after="0"/>
        <w:ind w:left="120" w:right="120" w:firstLine="720"/>
      </w:pPr>
      <w:r>
        <w:t>К сетям городского водопровода на территории МО относится 221 водоразборная</w:t>
      </w:r>
      <w:r>
        <w:br/>
        <w:t>колонка общего пользования, а также система пожаротушения, реализуемая за счёт</w:t>
      </w:r>
      <w:r>
        <w:br/>
        <w:t>пожарных гидрантов.</w:t>
      </w:r>
    </w:p>
    <w:p w:rsidR="002201D1" w:rsidRDefault="002201D1" w:rsidP="00815B1E">
      <w:pPr>
        <w:pStyle w:val="32"/>
        <w:framePr w:w="9595" w:h="10356" w:hRule="exact" w:wrap="around" w:vAnchor="page" w:hAnchor="page" w:x="778" w:y="1155"/>
        <w:shd w:val="clear" w:color="auto" w:fill="auto"/>
        <w:spacing w:before="0" w:after="0"/>
        <w:ind w:left="120" w:right="120" w:firstLine="720"/>
        <w:jc w:val="left"/>
      </w:pPr>
      <w:r>
        <w:t>В 2018г. запущена станция обезжелезивания  с насосной стацией 2-го подъема производительностью 4000куб. м/сут., которая базируется на базе скважин  №14 и №15 на ул. Энтузиастов. Это позволило подавать в город очищенную воду и обеспечивать необходимое давление в распределительной сети в часы максимального водопотребления с расчетом на перспективное строительство новых объектов.</w:t>
      </w:r>
    </w:p>
    <w:p w:rsidR="002201D1" w:rsidRDefault="002201D1">
      <w:pPr>
        <w:pStyle w:val="10"/>
        <w:framePr w:wrap="around" w:vAnchor="page" w:hAnchor="page" w:x="3855" w:y="11621"/>
        <w:shd w:val="clear" w:color="auto" w:fill="auto"/>
        <w:spacing w:line="220" w:lineRule="exact"/>
      </w:pPr>
      <w:r>
        <w:t>Характеристика сетей водоснабжения</w:t>
      </w:r>
    </w:p>
    <w:tbl>
      <w:tblPr>
        <w:tblW w:w="0" w:type="auto"/>
        <w:tblInd w:w="10" w:type="dxa"/>
        <w:tblLayout w:type="fixed"/>
        <w:tblCellMar>
          <w:left w:w="10" w:type="dxa"/>
          <w:right w:w="10" w:type="dxa"/>
        </w:tblCellMar>
        <w:tblLook w:val="0000"/>
      </w:tblPr>
      <w:tblGrid>
        <w:gridCol w:w="2170"/>
        <w:gridCol w:w="1872"/>
        <w:gridCol w:w="2006"/>
        <w:gridCol w:w="1685"/>
        <w:gridCol w:w="1853"/>
      </w:tblGrid>
      <w:tr w:rsidR="002201D1">
        <w:trPr>
          <w:trHeight w:val="528"/>
        </w:trPr>
        <w:tc>
          <w:tcPr>
            <w:tcW w:w="2170" w:type="dxa"/>
            <w:vMerge w:val="restart"/>
            <w:tcBorders>
              <w:top w:val="single" w:sz="4" w:space="0" w:color="auto"/>
              <w:left w:val="single" w:sz="4" w:space="0" w:color="auto"/>
              <w:right w:val="single" w:sz="4" w:space="0" w:color="auto"/>
            </w:tcBorders>
            <w:shd w:val="clear" w:color="auto" w:fill="FFFFFF"/>
          </w:tcPr>
          <w:p w:rsidR="002201D1" w:rsidRDefault="002201D1">
            <w:pPr>
              <w:pStyle w:val="32"/>
              <w:framePr w:w="9586" w:h="3336" w:wrap="around" w:vAnchor="page" w:hAnchor="page" w:x="783" w:y="12004"/>
              <w:shd w:val="clear" w:color="auto" w:fill="auto"/>
              <w:spacing w:before="0" w:after="60"/>
              <w:ind w:firstLine="0"/>
              <w:jc w:val="center"/>
            </w:pPr>
            <w:r>
              <w:t>Наименование НП,</w:t>
            </w:r>
          </w:p>
          <w:p w:rsidR="002201D1" w:rsidRDefault="002201D1">
            <w:pPr>
              <w:pStyle w:val="32"/>
              <w:framePr w:w="9586" w:h="3336" w:wrap="around" w:vAnchor="page" w:hAnchor="page" w:x="783" w:y="12004"/>
              <w:shd w:val="clear" w:color="auto" w:fill="auto"/>
              <w:spacing w:before="60" w:after="0" w:line="240" w:lineRule="auto"/>
              <w:ind w:firstLine="0"/>
              <w:jc w:val="center"/>
            </w:pPr>
            <w:r>
              <w:t>участка сетей</w:t>
            </w:r>
          </w:p>
        </w:tc>
        <w:tc>
          <w:tcPr>
            <w:tcW w:w="741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336" w:wrap="around" w:vAnchor="page" w:hAnchor="page" w:x="783" w:y="12004"/>
              <w:shd w:val="clear" w:color="auto" w:fill="auto"/>
              <w:spacing w:before="0" w:after="0" w:line="240" w:lineRule="auto"/>
              <w:ind w:left="2900" w:firstLine="0"/>
              <w:jc w:val="left"/>
            </w:pPr>
            <w:r>
              <w:t>Водоснабжение</w:t>
            </w:r>
          </w:p>
        </w:tc>
      </w:tr>
      <w:tr w:rsidR="002201D1">
        <w:trPr>
          <w:trHeight w:val="1080"/>
        </w:trPr>
        <w:tc>
          <w:tcPr>
            <w:tcW w:w="2170" w:type="dxa"/>
            <w:vMerge/>
            <w:tcBorders>
              <w:left w:val="single" w:sz="4" w:space="0" w:color="auto"/>
              <w:bottom w:val="single" w:sz="4" w:space="0" w:color="auto"/>
              <w:right w:val="single" w:sz="4" w:space="0" w:color="auto"/>
            </w:tcBorders>
            <w:shd w:val="clear" w:color="auto" w:fill="FFFFFF"/>
          </w:tcPr>
          <w:p w:rsidR="002201D1" w:rsidRDefault="002201D1">
            <w:pPr>
              <w:framePr w:w="9586" w:h="3336" w:wrap="around" w:vAnchor="page" w:hAnchor="page" w:x="783" w:y="12004"/>
            </w:pP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336" w:wrap="around" w:vAnchor="page" w:hAnchor="page" w:x="783" w:y="12004"/>
              <w:shd w:val="clear" w:color="auto" w:fill="auto"/>
              <w:spacing w:before="0" w:after="0"/>
              <w:ind w:firstLine="0"/>
              <w:jc w:val="center"/>
            </w:pPr>
            <w:r>
              <w:t>Диаметр трубопровода, мм</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336" w:wrap="around" w:vAnchor="page" w:hAnchor="page" w:x="783" w:y="12004"/>
              <w:shd w:val="clear" w:color="auto" w:fill="auto"/>
              <w:spacing w:before="0" w:after="0"/>
              <w:ind w:firstLine="0"/>
              <w:jc w:val="center"/>
            </w:pPr>
            <w:r>
              <w:t>Протяжённость трубопровода, км</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336" w:wrap="around" w:vAnchor="page" w:hAnchor="page" w:x="783" w:y="12004"/>
              <w:shd w:val="clear" w:color="auto" w:fill="auto"/>
              <w:spacing w:before="0" w:after="0"/>
              <w:ind w:firstLine="0"/>
              <w:jc w:val="center"/>
            </w:pPr>
            <w:r>
              <w:t>Тип прокладки</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336" w:wrap="around" w:vAnchor="page" w:hAnchor="page" w:x="783" w:y="12004"/>
              <w:shd w:val="clear" w:color="auto" w:fill="auto"/>
              <w:spacing w:before="0" w:after="0" w:line="278" w:lineRule="exact"/>
              <w:ind w:right="300" w:firstLine="0"/>
              <w:jc w:val="right"/>
            </w:pPr>
            <w:r>
              <w:t>Год ввода в эксплуатацию</w:t>
            </w:r>
          </w:p>
        </w:tc>
      </w:tr>
      <w:tr w:rsidR="002201D1">
        <w:trPr>
          <w:trHeight w:val="859"/>
        </w:trPr>
        <w:tc>
          <w:tcPr>
            <w:tcW w:w="2170" w:type="dxa"/>
            <w:vMerge w:val="restart"/>
            <w:tcBorders>
              <w:top w:val="single" w:sz="4" w:space="0" w:color="auto"/>
              <w:left w:val="single" w:sz="4" w:space="0" w:color="auto"/>
              <w:right w:val="single" w:sz="4" w:space="0" w:color="auto"/>
            </w:tcBorders>
            <w:shd w:val="clear" w:color="auto" w:fill="FFFFFF"/>
          </w:tcPr>
          <w:p w:rsidR="002201D1" w:rsidRDefault="002201D1">
            <w:pPr>
              <w:pStyle w:val="32"/>
              <w:framePr w:w="9586" w:h="3336" w:wrap="around" w:vAnchor="page" w:hAnchor="page" w:x="783" w:y="12004"/>
              <w:shd w:val="clear" w:color="auto" w:fill="auto"/>
              <w:spacing w:before="0" w:after="0" w:line="240" w:lineRule="auto"/>
              <w:ind w:firstLine="0"/>
              <w:jc w:val="center"/>
            </w:pPr>
            <w:r>
              <w:t>г. Малоярославец</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336" w:wrap="around" w:vAnchor="page" w:hAnchor="page" w:x="783" w:y="12004"/>
              <w:shd w:val="clear" w:color="auto" w:fill="auto"/>
              <w:spacing w:before="0" w:after="0" w:line="240" w:lineRule="auto"/>
              <w:ind w:firstLine="0"/>
              <w:jc w:val="center"/>
            </w:pPr>
            <w:r>
              <w:t>300-400</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336" w:wrap="around" w:vAnchor="page" w:hAnchor="page" w:x="783" w:y="12004"/>
              <w:shd w:val="clear" w:color="auto" w:fill="auto"/>
              <w:spacing w:before="0" w:after="0" w:line="240" w:lineRule="auto"/>
              <w:ind w:firstLine="0"/>
              <w:jc w:val="center"/>
            </w:pPr>
            <w:r>
              <w:t>35</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336" w:wrap="around" w:vAnchor="page" w:hAnchor="page" w:x="783" w:y="12004"/>
              <w:shd w:val="clear" w:color="auto" w:fill="auto"/>
              <w:spacing w:before="0" w:after="0" w:line="240" w:lineRule="auto"/>
              <w:ind w:firstLine="0"/>
              <w:jc w:val="center"/>
            </w:pPr>
            <w:r>
              <w:t>подземный</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336" w:wrap="around" w:vAnchor="page" w:hAnchor="page" w:x="783" w:y="12004"/>
              <w:shd w:val="clear" w:color="auto" w:fill="auto"/>
              <w:spacing w:before="0" w:after="0" w:line="240" w:lineRule="auto"/>
              <w:ind w:left="720" w:firstLine="0"/>
              <w:jc w:val="left"/>
            </w:pPr>
            <w:r>
              <w:t>1990</w:t>
            </w:r>
          </w:p>
        </w:tc>
      </w:tr>
      <w:tr w:rsidR="002201D1">
        <w:trPr>
          <w:trHeight w:val="869"/>
        </w:trPr>
        <w:tc>
          <w:tcPr>
            <w:tcW w:w="2170" w:type="dxa"/>
            <w:vMerge/>
            <w:tcBorders>
              <w:left w:val="single" w:sz="4" w:space="0" w:color="auto"/>
              <w:bottom w:val="single" w:sz="4" w:space="0" w:color="auto"/>
              <w:right w:val="single" w:sz="4" w:space="0" w:color="auto"/>
            </w:tcBorders>
            <w:shd w:val="clear" w:color="auto" w:fill="FFFFFF"/>
          </w:tcPr>
          <w:p w:rsidR="002201D1" w:rsidRDefault="002201D1">
            <w:pPr>
              <w:framePr w:w="9586" w:h="3336" w:wrap="around" w:vAnchor="page" w:hAnchor="page" w:x="783" w:y="12004"/>
            </w:pP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336" w:wrap="around" w:vAnchor="page" w:hAnchor="page" w:x="783" w:y="12004"/>
              <w:shd w:val="clear" w:color="auto" w:fill="auto"/>
              <w:spacing w:before="0" w:after="0" w:line="240" w:lineRule="auto"/>
              <w:ind w:firstLine="0"/>
              <w:jc w:val="center"/>
            </w:pPr>
            <w:r>
              <w:t>50-200</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336" w:wrap="around" w:vAnchor="page" w:hAnchor="page" w:x="783" w:y="12004"/>
              <w:shd w:val="clear" w:color="auto" w:fill="auto"/>
              <w:spacing w:before="0" w:after="0" w:line="240" w:lineRule="auto"/>
              <w:ind w:firstLine="0"/>
              <w:jc w:val="center"/>
            </w:pPr>
            <w:r>
              <w:t>103</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336" w:wrap="around" w:vAnchor="page" w:hAnchor="page" w:x="783" w:y="12004"/>
              <w:shd w:val="clear" w:color="auto" w:fill="auto"/>
              <w:spacing w:before="0" w:after="0" w:line="240" w:lineRule="auto"/>
              <w:ind w:firstLine="0"/>
              <w:jc w:val="center"/>
            </w:pPr>
            <w:r>
              <w:t>подземный</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336" w:wrap="around" w:vAnchor="page" w:hAnchor="page" w:x="783" w:y="12004"/>
              <w:shd w:val="clear" w:color="auto" w:fill="auto"/>
              <w:spacing w:before="0" w:after="0" w:line="240" w:lineRule="auto"/>
              <w:ind w:right="300" w:firstLine="0"/>
              <w:jc w:val="right"/>
            </w:pPr>
            <w:r>
              <w:t>1978-1990</w:t>
            </w:r>
          </w:p>
        </w:tc>
      </w:tr>
    </w:tbl>
    <w:p w:rsidR="002201D1" w:rsidRDefault="002201D1">
      <w:pPr>
        <w:pStyle w:val="a0"/>
        <w:framePr w:wrap="around" w:vAnchor="page" w:hAnchor="page" w:x="879"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042" w:y="15906"/>
        <w:shd w:val="clear" w:color="auto" w:fill="auto"/>
        <w:spacing w:line="180" w:lineRule="exact"/>
        <w:jc w:val="both"/>
      </w:pPr>
      <w:r>
        <w:rPr>
          <w:rStyle w:val="9"/>
        </w:rPr>
        <w:t>19</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70"/>
        <w:framePr w:w="9595" w:h="2828" w:hRule="exact" w:wrap="around" w:vAnchor="page" w:hAnchor="page" w:x="778" w:y="1161"/>
        <w:shd w:val="clear" w:color="auto" w:fill="auto"/>
        <w:spacing w:after="75" w:line="210" w:lineRule="exact"/>
        <w:ind w:left="2840"/>
      </w:pPr>
      <w:bookmarkStart w:id="19" w:name="bookmark18"/>
      <w:r>
        <w:t>3.4 Характеристика системы ГВС</w:t>
      </w:r>
      <w:bookmarkEnd w:id="19"/>
    </w:p>
    <w:p w:rsidR="002201D1" w:rsidRDefault="002201D1">
      <w:pPr>
        <w:pStyle w:val="32"/>
        <w:framePr w:w="9595" w:h="2828" w:hRule="exact" w:wrap="around" w:vAnchor="page" w:hAnchor="page" w:x="778" w:y="1161"/>
        <w:shd w:val="clear" w:color="auto" w:fill="auto"/>
        <w:spacing w:before="0" w:after="68" w:line="283" w:lineRule="exact"/>
        <w:ind w:left="100" w:right="100" w:firstLine="720"/>
      </w:pPr>
      <w:bookmarkStart w:id="20" w:name="bookmark19"/>
      <w:r>
        <w:t>Сети систем ГВС находятся в ведении УМП «КЭ и ТС» г. Малоярославца</w:t>
      </w:r>
      <w:r>
        <w:br/>
        <w:t>осуществляющего централизованное теплоснабжение на территории МО.</w:t>
      </w:r>
      <w:bookmarkEnd w:id="20"/>
    </w:p>
    <w:p w:rsidR="002201D1" w:rsidRDefault="002201D1">
      <w:pPr>
        <w:pStyle w:val="32"/>
        <w:framePr w:w="9595" w:h="2828" w:hRule="exact" w:wrap="around" w:vAnchor="page" w:hAnchor="page" w:x="778" w:y="1161"/>
        <w:shd w:val="clear" w:color="auto" w:fill="auto"/>
        <w:spacing w:before="0" w:after="103"/>
        <w:ind w:left="100" w:right="100" w:firstLine="720"/>
      </w:pPr>
      <w:r>
        <w:t>ГВС зданий приоритетно осуществляется от центральных котельных по</w:t>
      </w:r>
      <w:r>
        <w:br/>
        <w:t>отдельному контуру (4-х трубная система), суммарная тепловая мощность составляет</w:t>
      </w:r>
      <w:r>
        <w:br/>
        <w:t>23,12 Гкал/ч. Протяжённость сетей ГВС составляет 19,167 км. Число абонентов по</w:t>
      </w:r>
      <w:r>
        <w:br/>
        <w:t>состоянию на 2012 год составляет ~ 14770 шт. (приоритетно многоквартирная жилая</w:t>
      </w:r>
      <w:r>
        <w:br/>
        <w:t>застройка).</w:t>
      </w:r>
    </w:p>
    <w:p w:rsidR="002201D1" w:rsidRDefault="002201D1">
      <w:pPr>
        <w:pStyle w:val="51"/>
        <w:framePr w:w="9595" w:h="2828" w:hRule="exact" w:wrap="around" w:vAnchor="page" w:hAnchor="page" w:x="778" w:y="1161"/>
        <w:shd w:val="clear" w:color="auto" w:fill="auto"/>
        <w:spacing w:line="220" w:lineRule="exact"/>
        <w:ind w:left="2840" w:firstLine="0"/>
      </w:pPr>
      <w:r>
        <w:t>Сведения о тепловых источниках систем ГВС</w:t>
      </w:r>
    </w:p>
    <w:tbl>
      <w:tblPr>
        <w:tblW w:w="0" w:type="auto"/>
        <w:tblInd w:w="10" w:type="dxa"/>
        <w:tblLayout w:type="fixed"/>
        <w:tblCellMar>
          <w:left w:w="10" w:type="dxa"/>
          <w:right w:w="10" w:type="dxa"/>
        </w:tblCellMar>
        <w:tblLook w:val="0000"/>
      </w:tblPr>
      <w:tblGrid>
        <w:gridCol w:w="2381"/>
        <w:gridCol w:w="4675"/>
        <w:gridCol w:w="2530"/>
      </w:tblGrid>
      <w:tr w:rsidR="002201D1">
        <w:trPr>
          <w:trHeight w:val="1085"/>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78" w:lineRule="exact"/>
              <w:ind w:firstLine="0"/>
              <w:jc w:val="center"/>
            </w:pPr>
            <w:r>
              <w:t>Наименование района/ участка сетей/ котельной</w:t>
            </w:r>
          </w:p>
        </w:tc>
        <w:tc>
          <w:tcPr>
            <w:tcW w:w="4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ind w:firstLine="0"/>
              <w:jc w:val="center"/>
            </w:pPr>
            <w:r>
              <w:t>Схема подключения системы ГВС (открытая/независимая /отдельный контур ГВС)</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78" w:lineRule="exact"/>
              <w:ind w:firstLine="0"/>
              <w:jc w:val="center"/>
            </w:pPr>
            <w:r>
              <w:t>Тепловая мощность, Гкал/час</w:t>
            </w:r>
          </w:p>
        </w:tc>
      </w:tr>
      <w:tr w:rsidR="002201D1">
        <w:trPr>
          <w:trHeight w:val="802"/>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ind w:firstLine="0"/>
              <w:jc w:val="center"/>
            </w:pPr>
            <w:r>
              <w:t>Котельная №1 по ул. Г. Соколова</w:t>
            </w:r>
          </w:p>
        </w:tc>
        <w:tc>
          <w:tcPr>
            <w:tcW w:w="4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40" w:lineRule="auto"/>
              <w:ind w:firstLine="0"/>
              <w:jc w:val="center"/>
            </w:pPr>
            <w:r>
              <w:t>отдельный контур ГВС</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40" w:lineRule="auto"/>
              <w:ind w:firstLine="0"/>
              <w:jc w:val="center"/>
            </w:pPr>
            <w:r>
              <w:t>3,11</w:t>
            </w:r>
          </w:p>
        </w:tc>
      </w:tr>
      <w:tr w:rsidR="002201D1">
        <w:trPr>
          <w:trHeight w:val="802"/>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69" w:lineRule="exact"/>
              <w:ind w:firstLine="0"/>
              <w:jc w:val="center"/>
            </w:pPr>
            <w:r>
              <w:t>Котельная №6 по ул. Московская (ТУ-12)</w:t>
            </w:r>
          </w:p>
        </w:tc>
        <w:tc>
          <w:tcPr>
            <w:tcW w:w="4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40" w:lineRule="auto"/>
              <w:ind w:firstLine="0"/>
              <w:jc w:val="center"/>
            </w:pPr>
            <w:r>
              <w:t>отдельный контур ГВС</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40" w:lineRule="auto"/>
              <w:ind w:firstLine="0"/>
              <w:jc w:val="center"/>
            </w:pPr>
            <w:r>
              <w:t>2</w:t>
            </w:r>
          </w:p>
        </w:tc>
      </w:tr>
      <w:tr w:rsidR="002201D1">
        <w:trPr>
          <w:trHeight w:val="1080"/>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ind w:firstLine="0"/>
              <w:jc w:val="center"/>
            </w:pPr>
            <w:r>
              <w:t>Котельная №3 по ул. Коммунистическая (НГЧ)</w:t>
            </w:r>
          </w:p>
        </w:tc>
        <w:tc>
          <w:tcPr>
            <w:tcW w:w="4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40" w:lineRule="auto"/>
              <w:ind w:firstLine="0"/>
              <w:jc w:val="center"/>
            </w:pPr>
            <w:r>
              <w:t>отдельный контур ГВС</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40" w:lineRule="auto"/>
              <w:ind w:firstLine="0"/>
              <w:jc w:val="center"/>
            </w:pPr>
            <w:r>
              <w:t>0,86</w:t>
            </w:r>
          </w:p>
        </w:tc>
      </w:tr>
      <w:tr w:rsidR="002201D1">
        <w:trPr>
          <w:trHeight w:val="802"/>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78" w:lineRule="exact"/>
              <w:ind w:firstLine="0"/>
              <w:jc w:val="center"/>
            </w:pPr>
            <w:r>
              <w:t>Котельная №4 по ул. Дохтурова</w:t>
            </w:r>
          </w:p>
        </w:tc>
        <w:tc>
          <w:tcPr>
            <w:tcW w:w="4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40" w:lineRule="auto"/>
              <w:ind w:firstLine="0"/>
              <w:jc w:val="center"/>
            </w:pPr>
            <w:r>
              <w:t>отдельный контур ГВС</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40" w:lineRule="auto"/>
              <w:ind w:firstLine="0"/>
              <w:jc w:val="center"/>
            </w:pPr>
            <w:r>
              <w:t>0,79</w:t>
            </w:r>
          </w:p>
        </w:tc>
      </w:tr>
      <w:tr w:rsidR="002201D1">
        <w:trPr>
          <w:trHeight w:val="802"/>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78" w:lineRule="exact"/>
              <w:ind w:firstLine="0"/>
              <w:jc w:val="center"/>
            </w:pPr>
            <w:r>
              <w:t>Котельная № 8 по ул. П. Коммуны</w:t>
            </w:r>
          </w:p>
        </w:tc>
        <w:tc>
          <w:tcPr>
            <w:tcW w:w="4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40" w:lineRule="auto"/>
              <w:ind w:firstLine="0"/>
              <w:jc w:val="center"/>
            </w:pPr>
            <w:r>
              <w:t>отдельный контур ГВС</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40" w:lineRule="auto"/>
              <w:ind w:firstLine="0"/>
              <w:jc w:val="center"/>
            </w:pPr>
            <w:r>
              <w:t>0,46</w:t>
            </w:r>
          </w:p>
        </w:tc>
      </w:tr>
      <w:tr w:rsidR="002201D1">
        <w:trPr>
          <w:trHeight w:val="802"/>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ind w:firstLine="0"/>
              <w:jc w:val="center"/>
            </w:pPr>
            <w:r>
              <w:t>Котельная №2 по ул. Почтовая (ЦГА)</w:t>
            </w:r>
          </w:p>
        </w:tc>
        <w:tc>
          <w:tcPr>
            <w:tcW w:w="4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40" w:lineRule="auto"/>
              <w:ind w:firstLine="0"/>
              <w:jc w:val="center"/>
            </w:pPr>
            <w:r>
              <w:t>отдельный контур ГВС</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40" w:lineRule="auto"/>
              <w:ind w:firstLine="0"/>
              <w:jc w:val="center"/>
            </w:pPr>
            <w:r>
              <w:t>1,99</w:t>
            </w:r>
          </w:p>
        </w:tc>
      </w:tr>
      <w:tr w:rsidR="002201D1">
        <w:trPr>
          <w:trHeight w:val="802"/>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78" w:lineRule="exact"/>
              <w:ind w:firstLine="0"/>
              <w:jc w:val="center"/>
            </w:pPr>
            <w:r>
              <w:t>Котельная № 9 по ул. Заводская</w:t>
            </w:r>
          </w:p>
        </w:tc>
        <w:tc>
          <w:tcPr>
            <w:tcW w:w="4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40" w:lineRule="auto"/>
              <w:ind w:firstLine="0"/>
              <w:jc w:val="center"/>
            </w:pPr>
            <w:r>
              <w:t>отдельный контур ГВС</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40" w:lineRule="auto"/>
              <w:ind w:firstLine="0"/>
              <w:jc w:val="center"/>
            </w:pPr>
            <w:r>
              <w:t>2,6</w:t>
            </w:r>
          </w:p>
        </w:tc>
      </w:tr>
      <w:tr w:rsidR="002201D1">
        <w:trPr>
          <w:trHeight w:val="802"/>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ind w:firstLine="0"/>
              <w:jc w:val="center"/>
            </w:pPr>
            <w:r>
              <w:t>Котельная № 12 по ул. Мирная (СКД)</w:t>
            </w:r>
          </w:p>
        </w:tc>
        <w:tc>
          <w:tcPr>
            <w:tcW w:w="4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40" w:lineRule="auto"/>
              <w:ind w:firstLine="0"/>
              <w:jc w:val="center"/>
            </w:pPr>
            <w:r>
              <w:t>отдельный контур ГВС</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40" w:lineRule="auto"/>
              <w:ind w:firstLine="0"/>
              <w:jc w:val="center"/>
            </w:pPr>
            <w:r>
              <w:t>0,97</w:t>
            </w:r>
          </w:p>
        </w:tc>
      </w:tr>
      <w:tr w:rsidR="002201D1">
        <w:trPr>
          <w:trHeight w:val="1080"/>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78" w:lineRule="exact"/>
              <w:ind w:firstLine="0"/>
              <w:jc w:val="center"/>
            </w:pPr>
            <w:r>
              <w:t>Котельная № 7 по ул. Московская (Заря)</w:t>
            </w:r>
          </w:p>
        </w:tc>
        <w:tc>
          <w:tcPr>
            <w:tcW w:w="4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40" w:lineRule="auto"/>
              <w:ind w:firstLine="0"/>
              <w:jc w:val="center"/>
            </w:pPr>
            <w:r>
              <w:t>отдельный контур ГВС</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40" w:lineRule="auto"/>
              <w:ind w:firstLine="0"/>
              <w:jc w:val="center"/>
            </w:pPr>
            <w:r>
              <w:t>1,52</w:t>
            </w:r>
          </w:p>
        </w:tc>
      </w:tr>
      <w:tr w:rsidR="002201D1">
        <w:trPr>
          <w:trHeight w:val="802"/>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78" w:lineRule="exact"/>
              <w:ind w:firstLine="0"/>
              <w:jc w:val="center"/>
            </w:pPr>
            <w:r>
              <w:t>Котельная № 10 Маклино</w:t>
            </w:r>
          </w:p>
        </w:tc>
        <w:tc>
          <w:tcPr>
            <w:tcW w:w="4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40" w:lineRule="auto"/>
              <w:ind w:firstLine="0"/>
              <w:jc w:val="center"/>
            </w:pPr>
            <w:r>
              <w:t>отдельный контур ГВС</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40" w:lineRule="auto"/>
              <w:ind w:firstLine="0"/>
              <w:jc w:val="center"/>
            </w:pPr>
            <w:r>
              <w:t>7,54</w:t>
            </w:r>
          </w:p>
        </w:tc>
      </w:tr>
      <w:tr w:rsidR="002201D1">
        <w:trPr>
          <w:trHeight w:val="811"/>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78" w:lineRule="exact"/>
              <w:ind w:firstLine="0"/>
              <w:jc w:val="center"/>
            </w:pPr>
            <w:r>
              <w:t>Котельная №14 ул. Радищева</w:t>
            </w:r>
          </w:p>
        </w:tc>
        <w:tc>
          <w:tcPr>
            <w:tcW w:w="4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40" w:lineRule="auto"/>
              <w:ind w:firstLine="0"/>
              <w:jc w:val="center"/>
            </w:pPr>
            <w:r>
              <w:t>отдельный контур ГВС</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0469" w:wrap="around" w:vAnchor="page" w:hAnchor="page" w:x="783" w:y="4093"/>
              <w:shd w:val="clear" w:color="auto" w:fill="auto"/>
              <w:spacing w:before="0" w:after="0" w:line="240" w:lineRule="auto"/>
              <w:ind w:firstLine="0"/>
              <w:jc w:val="center"/>
            </w:pPr>
            <w:r>
              <w:t>1,28</w:t>
            </w:r>
          </w:p>
        </w:tc>
      </w:tr>
    </w:tbl>
    <w:p w:rsidR="002201D1" w:rsidRDefault="002201D1">
      <w:pPr>
        <w:pStyle w:val="a0"/>
        <w:framePr w:wrap="around" w:vAnchor="page" w:hAnchor="page" w:x="879"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033" w:y="15906"/>
        <w:shd w:val="clear" w:color="auto" w:fill="auto"/>
        <w:spacing w:line="180" w:lineRule="exact"/>
        <w:jc w:val="both"/>
      </w:pPr>
      <w:r>
        <w:rPr>
          <w:rStyle w:val="9"/>
        </w:rPr>
        <w:t>20</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a0"/>
        <w:framePr w:wrap="around" w:vAnchor="page" w:hAnchor="page" w:x="3188" w:y="1143"/>
        <w:shd w:val="clear" w:color="auto" w:fill="auto"/>
        <w:spacing w:line="220" w:lineRule="exact"/>
        <w:jc w:val="both"/>
      </w:pPr>
      <w:r>
        <w:rPr>
          <w:rStyle w:val="11"/>
        </w:rPr>
        <w:t>Характеристика водопроводных сетей систем ГВС</w:t>
      </w:r>
    </w:p>
    <w:tbl>
      <w:tblPr>
        <w:tblW w:w="0" w:type="auto"/>
        <w:tblInd w:w="10" w:type="dxa"/>
        <w:tblLayout w:type="fixed"/>
        <w:tblCellMar>
          <w:left w:w="10" w:type="dxa"/>
          <w:right w:w="10" w:type="dxa"/>
        </w:tblCellMar>
        <w:tblLook w:val="0000"/>
      </w:tblPr>
      <w:tblGrid>
        <w:gridCol w:w="2242"/>
        <w:gridCol w:w="2122"/>
        <w:gridCol w:w="2002"/>
        <w:gridCol w:w="1546"/>
        <w:gridCol w:w="1675"/>
      </w:tblGrid>
      <w:tr w:rsidR="002201D1">
        <w:trPr>
          <w:trHeight w:val="1085"/>
        </w:trPr>
        <w:tc>
          <w:tcPr>
            <w:tcW w:w="22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78" w:lineRule="exact"/>
              <w:ind w:firstLine="0"/>
              <w:jc w:val="center"/>
            </w:pPr>
            <w:r>
              <w:t>Наименование района/ участка сетей/ котельной</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ind w:firstLine="0"/>
              <w:jc w:val="center"/>
            </w:pPr>
            <w:r>
              <w:t>Средний диаметр труб, мм</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ind w:firstLine="0"/>
              <w:jc w:val="center"/>
            </w:pPr>
            <w:r>
              <w:t>Протяжённость в 2-х трубном исполнении, м</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ind w:left="160" w:firstLine="420"/>
              <w:jc w:val="left"/>
            </w:pPr>
            <w:r>
              <w:t>Тип прокладки</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78" w:lineRule="exact"/>
              <w:ind w:firstLine="0"/>
            </w:pPr>
            <w:r>
              <w:t>Год ввода в эксплуатацию</w:t>
            </w:r>
          </w:p>
        </w:tc>
      </w:tr>
      <w:tr w:rsidR="002201D1">
        <w:trPr>
          <w:trHeight w:val="802"/>
        </w:trPr>
        <w:tc>
          <w:tcPr>
            <w:tcW w:w="22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78" w:lineRule="exact"/>
              <w:ind w:firstLine="0"/>
              <w:jc w:val="center"/>
            </w:pPr>
            <w:r>
              <w:t>Котельная №1 по ул. Г. Соколова</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firstLine="0"/>
              <w:jc w:val="center"/>
            </w:pPr>
            <w:r>
              <w:t>89,5</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firstLine="0"/>
              <w:jc w:val="center"/>
            </w:pPr>
            <w:r>
              <w:t>1805</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ind w:firstLine="0"/>
            </w:pPr>
            <w:r>
              <w:t>Подземный и надземный</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left="660" w:firstLine="0"/>
              <w:jc w:val="left"/>
            </w:pPr>
            <w:r>
              <w:t>1987</w:t>
            </w:r>
          </w:p>
        </w:tc>
      </w:tr>
      <w:tr w:rsidR="002201D1">
        <w:trPr>
          <w:trHeight w:val="1080"/>
        </w:trPr>
        <w:tc>
          <w:tcPr>
            <w:tcW w:w="22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ind w:firstLine="0"/>
              <w:jc w:val="center"/>
            </w:pPr>
            <w:r>
              <w:t>Котельная №6 по ул. Московская (ТУ-12)</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firstLine="0"/>
              <w:jc w:val="center"/>
            </w:pPr>
            <w:r>
              <w:t>111,1</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firstLine="0"/>
              <w:jc w:val="center"/>
            </w:pPr>
            <w:r>
              <w:t>945</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317" w:lineRule="exact"/>
              <w:ind w:firstLine="0"/>
            </w:pPr>
            <w:r>
              <w:t>Подземный и надземный</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left="660" w:firstLine="0"/>
              <w:jc w:val="left"/>
            </w:pPr>
            <w:r>
              <w:t>1980</w:t>
            </w:r>
          </w:p>
        </w:tc>
      </w:tr>
      <w:tr w:rsidR="002201D1">
        <w:trPr>
          <w:trHeight w:val="1354"/>
        </w:trPr>
        <w:tc>
          <w:tcPr>
            <w:tcW w:w="22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120" w:line="240" w:lineRule="auto"/>
              <w:ind w:firstLine="0"/>
              <w:jc w:val="center"/>
            </w:pPr>
            <w:r>
              <w:t>Котельная №3 по</w:t>
            </w:r>
          </w:p>
          <w:p w:rsidR="002201D1" w:rsidRDefault="002201D1">
            <w:pPr>
              <w:pStyle w:val="32"/>
              <w:framePr w:w="9586" w:h="12053" w:wrap="around" w:vAnchor="page" w:hAnchor="page" w:x="783" w:y="1525"/>
              <w:shd w:val="clear" w:color="auto" w:fill="auto"/>
              <w:spacing w:before="120" w:after="0" w:line="240" w:lineRule="auto"/>
              <w:ind w:firstLine="0"/>
              <w:jc w:val="center"/>
            </w:pPr>
            <w:r>
              <w:t>у</w:t>
            </w:r>
            <w:r>
              <w:rPr>
                <w:vertAlign w:val="superscript"/>
              </w:rPr>
              <w:t>л</w:t>
            </w:r>
            <w:r>
              <w:t>.</w:t>
            </w:r>
          </w:p>
          <w:p w:rsidR="002201D1" w:rsidRDefault="002201D1">
            <w:pPr>
              <w:pStyle w:val="32"/>
              <w:framePr w:w="9586" w:h="12053" w:wrap="around" w:vAnchor="page" w:hAnchor="page" w:x="783" w:y="1525"/>
              <w:shd w:val="clear" w:color="auto" w:fill="auto"/>
              <w:spacing w:before="0" w:after="0" w:line="278" w:lineRule="exact"/>
              <w:ind w:firstLine="0"/>
              <w:jc w:val="center"/>
            </w:pPr>
            <w:r>
              <w:t>Коммунистическая (НГЧ)</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firstLine="0"/>
              <w:jc w:val="center"/>
            </w:pPr>
            <w:r>
              <w:t>60,4</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firstLine="0"/>
              <w:jc w:val="center"/>
            </w:pPr>
            <w:r>
              <w:t>705</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317" w:lineRule="exact"/>
              <w:ind w:firstLine="0"/>
            </w:pPr>
            <w:r>
              <w:t>Подземный и надземный</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left="660" w:firstLine="0"/>
              <w:jc w:val="left"/>
            </w:pPr>
            <w:r>
              <w:t>1972</w:t>
            </w:r>
          </w:p>
        </w:tc>
      </w:tr>
      <w:tr w:rsidR="002201D1">
        <w:trPr>
          <w:trHeight w:val="883"/>
        </w:trPr>
        <w:tc>
          <w:tcPr>
            <w:tcW w:w="22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78" w:lineRule="exact"/>
              <w:ind w:firstLine="0"/>
              <w:jc w:val="center"/>
            </w:pPr>
            <w:r>
              <w:t>Котельная №4 по ул. Дохтурова</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firstLine="0"/>
              <w:jc w:val="center"/>
            </w:pPr>
            <w:r>
              <w:t>76,8</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firstLine="0"/>
              <w:jc w:val="center"/>
            </w:pPr>
            <w:r>
              <w:t>332</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317" w:lineRule="exact"/>
              <w:ind w:firstLine="0"/>
            </w:pPr>
            <w:r>
              <w:t>Подземный и надземный</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left="660" w:firstLine="0"/>
              <w:jc w:val="left"/>
            </w:pPr>
            <w:r>
              <w:t>1976</w:t>
            </w:r>
          </w:p>
        </w:tc>
      </w:tr>
      <w:tr w:rsidR="002201D1">
        <w:trPr>
          <w:trHeight w:val="1147"/>
        </w:trPr>
        <w:tc>
          <w:tcPr>
            <w:tcW w:w="22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ind w:firstLine="0"/>
              <w:jc w:val="center"/>
            </w:pPr>
            <w:r>
              <w:t>Котельная № 8 по ул. П. Коммуны</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firstLine="0"/>
              <w:jc w:val="center"/>
            </w:pPr>
            <w:r>
              <w:t>71</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firstLine="0"/>
              <w:jc w:val="center"/>
            </w:pPr>
            <w:r>
              <w:t>345</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322" w:lineRule="exact"/>
              <w:ind w:firstLine="0"/>
            </w:pPr>
            <w:r>
              <w:t>Подземный и надземный</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left="660" w:firstLine="0"/>
              <w:jc w:val="left"/>
            </w:pPr>
            <w:r>
              <w:t>1993</w:t>
            </w:r>
          </w:p>
        </w:tc>
      </w:tr>
      <w:tr w:rsidR="002201D1">
        <w:trPr>
          <w:trHeight w:val="1075"/>
        </w:trPr>
        <w:tc>
          <w:tcPr>
            <w:tcW w:w="22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ind w:firstLine="0"/>
              <w:jc w:val="center"/>
            </w:pPr>
            <w:r>
              <w:t>Котельная №2 по ул. Почтовая (ЦГА)</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firstLine="0"/>
              <w:jc w:val="center"/>
            </w:pPr>
            <w:r>
              <w:t>95,7</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firstLine="0"/>
              <w:jc w:val="center"/>
            </w:pPr>
            <w:r>
              <w:t>1132</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317" w:lineRule="exact"/>
              <w:ind w:firstLine="0"/>
            </w:pPr>
            <w:r>
              <w:t>Подземный и надземный</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left="660" w:firstLine="0"/>
              <w:jc w:val="left"/>
            </w:pPr>
            <w:r>
              <w:t>1979</w:t>
            </w:r>
          </w:p>
        </w:tc>
      </w:tr>
      <w:tr w:rsidR="002201D1">
        <w:trPr>
          <w:trHeight w:val="888"/>
        </w:trPr>
        <w:tc>
          <w:tcPr>
            <w:tcW w:w="22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78" w:lineRule="exact"/>
              <w:ind w:firstLine="0"/>
              <w:jc w:val="center"/>
            </w:pPr>
            <w:r>
              <w:t>Котельная № 9 по ул. Заводская</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firstLine="0"/>
              <w:jc w:val="center"/>
            </w:pPr>
            <w:r>
              <w:t>140,1</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firstLine="0"/>
              <w:jc w:val="center"/>
            </w:pPr>
            <w:r>
              <w:t>3554</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322" w:lineRule="exact"/>
              <w:ind w:firstLine="0"/>
            </w:pPr>
            <w:r>
              <w:t>Подземный и надземный</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left="660" w:firstLine="0"/>
              <w:jc w:val="left"/>
            </w:pPr>
            <w:r>
              <w:t>-</w:t>
            </w:r>
          </w:p>
        </w:tc>
      </w:tr>
      <w:tr w:rsidR="002201D1">
        <w:trPr>
          <w:trHeight w:val="883"/>
        </w:trPr>
        <w:tc>
          <w:tcPr>
            <w:tcW w:w="22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ind w:firstLine="0"/>
              <w:jc w:val="center"/>
            </w:pPr>
            <w:r>
              <w:t>Котельная № 12 по ул. Мирная (СКД)</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firstLine="0"/>
              <w:jc w:val="center"/>
            </w:pPr>
            <w:r>
              <w:t>73,6</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firstLine="0"/>
              <w:jc w:val="center"/>
            </w:pPr>
            <w:r>
              <w:t>1596</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317" w:lineRule="exact"/>
              <w:ind w:firstLine="0"/>
            </w:pPr>
            <w:r>
              <w:t>Подземный и надземный</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left="660" w:firstLine="0"/>
              <w:jc w:val="left"/>
            </w:pPr>
            <w:r>
              <w:t>1969</w:t>
            </w:r>
          </w:p>
        </w:tc>
      </w:tr>
      <w:tr w:rsidR="002201D1">
        <w:trPr>
          <w:trHeight w:val="1080"/>
        </w:trPr>
        <w:tc>
          <w:tcPr>
            <w:tcW w:w="22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78" w:lineRule="exact"/>
              <w:ind w:firstLine="0"/>
              <w:jc w:val="center"/>
            </w:pPr>
            <w:r>
              <w:t>Котельная № 7 по ул. Московская (Заря)</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firstLine="0"/>
              <w:jc w:val="center"/>
            </w:pPr>
            <w:r>
              <w:t>92,6</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firstLine="0"/>
              <w:jc w:val="center"/>
            </w:pPr>
            <w:r>
              <w:t>368</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317" w:lineRule="exact"/>
              <w:ind w:firstLine="0"/>
            </w:pPr>
            <w:r>
              <w:t>Подземный и надземный</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left="660" w:firstLine="0"/>
              <w:jc w:val="left"/>
            </w:pPr>
            <w:r>
              <w:t>1998</w:t>
            </w:r>
          </w:p>
        </w:tc>
      </w:tr>
      <w:tr w:rsidR="002201D1">
        <w:trPr>
          <w:trHeight w:val="883"/>
        </w:trPr>
        <w:tc>
          <w:tcPr>
            <w:tcW w:w="22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ind w:firstLine="0"/>
              <w:jc w:val="center"/>
            </w:pPr>
            <w:r>
              <w:t>Котельная № 10 Маклино</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firstLine="0"/>
              <w:jc w:val="center"/>
            </w:pPr>
            <w:r>
              <w:t>131,8</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firstLine="0"/>
              <w:jc w:val="center"/>
            </w:pPr>
            <w:r>
              <w:t>7313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317" w:lineRule="exact"/>
              <w:ind w:firstLine="0"/>
            </w:pPr>
            <w:r>
              <w:t>Подземный и надземный</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left="660" w:firstLine="0"/>
              <w:jc w:val="left"/>
            </w:pPr>
            <w:r>
              <w:t>1994</w:t>
            </w:r>
          </w:p>
        </w:tc>
      </w:tr>
      <w:tr w:rsidR="002201D1">
        <w:trPr>
          <w:trHeight w:val="893"/>
        </w:trPr>
        <w:tc>
          <w:tcPr>
            <w:tcW w:w="22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78" w:lineRule="exact"/>
              <w:ind w:firstLine="0"/>
              <w:jc w:val="center"/>
            </w:pPr>
            <w:bookmarkStart w:id="21" w:name="bookmark20"/>
            <w:r>
              <w:t>Котельная №14 ул. Радищева</w:t>
            </w:r>
            <w:bookmarkEnd w:id="21"/>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firstLine="0"/>
              <w:jc w:val="center"/>
            </w:pPr>
            <w:r>
              <w:t>97,8</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firstLine="0"/>
              <w:jc w:val="center"/>
            </w:pPr>
            <w:r>
              <w:t>1072</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317" w:lineRule="exact"/>
              <w:ind w:firstLine="0"/>
            </w:pPr>
            <w:r>
              <w:t>Подземный и надземный</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2053" w:wrap="around" w:vAnchor="page" w:hAnchor="page" w:x="783" w:y="1525"/>
              <w:shd w:val="clear" w:color="auto" w:fill="auto"/>
              <w:spacing w:before="0" w:after="0" w:line="240" w:lineRule="auto"/>
              <w:ind w:left="660" w:firstLine="0"/>
              <w:jc w:val="left"/>
            </w:pPr>
            <w:r>
              <w:t>-</w:t>
            </w:r>
          </w:p>
        </w:tc>
      </w:tr>
    </w:tbl>
    <w:p w:rsidR="002201D1" w:rsidRDefault="002201D1">
      <w:pPr>
        <w:pStyle w:val="a0"/>
        <w:framePr w:wrap="around" w:vAnchor="page" w:hAnchor="page" w:x="879"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033" w:y="15906"/>
        <w:shd w:val="clear" w:color="auto" w:fill="auto"/>
        <w:spacing w:line="180" w:lineRule="exact"/>
        <w:jc w:val="both"/>
      </w:pPr>
      <w:r>
        <w:rPr>
          <w:rStyle w:val="9"/>
        </w:rPr>
        <w:t>21</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70"/>
        <w:framePr w:w="9365" w:h="14573" w:hRule="exact" w:wrap="around" w:vAnchor="page" w:hAnchor="page" w:x="969" w:y="1008"/>
        <w:shd w:val="clear" w:color="auto" w:fill="auto"/>
        <w:ind w:left="1840" w:right="1860"/>
        <w:jc w:val="right"/>
      </w:pPr>
      <w:bookmarkStart w:id="22" w:name="bookmark21"/>
      <w:r>
        <w:t>3.5 Показатели качества питьевой и горячей воды 3.5.1 Показатели качества холодной питьевой воды</w:t>
      </w:r>
      <w:bookmarkEnd w:id="22"/>
    </w:p>
    <w:p w:rsidR="002201D1" w:rsidRDefault="002201D1">
      <w:pPr>
        <w:pStyle w:val="32"/>
        <w:framePr w:w="9365" w:h="14573" w:hRule="exact" w:wrap="around" w:vAnchor="page" w:hAnchor="page" w:x="969" w:y="1008"/>
        <w:shd w:val="clear" w:color="auto" w:fill="auto"/>
        <w:spacing w:before="0" w:after="0" w:line="278" w:lineRule="exact"/>
        <w:ind w:left="20" w:right="20" w:firstLine="620"/>
      </w:pPr>
      <w:bookmarkStart w:id="23" w:name="bookmark22"/>
      <w:r>
        <w:t>В системе холодного водоснабжения МО предусмотрена подготовка воды, а именно станция обезжелезивания.</w:t>
      </w:r>
      <w:bookmarkEnd w:id="23"/>
    </w:p>
    <w:p w:rsidR="002201D1" w:rsidRDefault="002201D1">
      <w:pPr>
        <w:pStyle w:val="32"/>
        <w:framePr w:w="9365" w:h="14573" w:hRule="exact" w:wrap="around" w:vAnchor="page" w:hAnchor="page" w:x="969" w:y="1008"/>
        <w:shd w:val="clear" w:color="auto" w:fill="auto"/>
        <w:spacing w:before="0" w:after="0" w:line="394" w:lineRule="exact"/>
        <w:ind w:left="20" w:firstLine="620"/>
      </w:pPr>
      <w:r>
        <w:t>На территории СОВ располагаются:</w:t>
      </w:r>
    </w:p>
    <w:p w:rsidR="002201D1" w:rsidRDefault="002201D1">
      <w:pPr>
        <w:pStyle w:val="32"/>
        <w:framePr w:w="9365" w:h="14573" w:hRule="exact" w:wrap="around" w:vAnchor="page" w:hAnchor="page" w:x="969" w:y="1008"/>
        <w:numPr>
          <w:ilvl w:val="0"/>
          <w:numId w:val="6"/>
        </w:numPr>
        <w:shd w:val="clear" w:color="auto" w:fill="auto"/>
        <w:tabs>
          <w:tab w:val="left" w:pos="774"/>
        </w:tabs>
        <w:spacing w:before="0" w:after="0" w:line="394" w:lineRule="exact"/>
        <w:ind w:left="20" w:firstLine="620"/>
      </w:pPr>
      <w:r>
        <w:t>2 резервуары чистой воды, ёмкостью по 2000 куб. м каждый;</w:t>
      </w:r>
    </w:p>
    <w:p w:rsidR="002201D1" w:rsidRDefault="002201D1">
      <w:pPr>
        <w:pStyle w:val="32"/>
        <w:framePr w:w="9365" w:h="14573" w:hRule="exact" w:wrap="around" w:vAnchor="page" w:hAnchor="page" w:x="969" w:y="1008"/>
        <w:numPr>
          <w:ilvl w:val="0"/>
          <w:numId w:val="6"/>
        </w:numPr>
        <w:shd w:val="clear" w:color="auto" w:fill="auto"/>
        <w:tabs>
          <w:tab w:val="left" w:pos="779"/>
        </w:tabs>
        <w:spacing w:before="0" w:after="0" w:line="394" w:lineRule="exact"/>
        <w:ind w:left="20" w:firstLine="620"/>
      </w:pPr>
      <w:r>
        <w:t>производственный корпус станции обезжелезивания;</w:t>
      </w:r>
    </w:p>
    <w:p w:rsidR="002201D1" w:rsidRDefault="002201D1">
      <w:pPr>
        <w:pStyle w:val="32"/>
        <w:framePr w:w="9365" w:h="14573" w:hRule="exact" w:wrap="around" w:vAnchor="page" w:hAnchor="page" w:x="969" w:y="1008"/>
        <w:numPr>
          <w:ilvl w:val="0"/>
          <w:numId w:val="6"/>
        </w:numPr>
        <w:shd w:val="clear" w:color="auto" w:fill="auto"/>
        <w:tabs>
          <w:tab w:val="left" w:pos="770"/>
        </w:tabs>
        <w:spacing w:before="0" w:after="0" w:line="394" w:lineRule="exact"/>
        <w:ind w:left="20" w:firstLine="620"/>
      </w:pPr>
      <w:r>
        <w:t>хлораторная;</w:t>
      </w:r>
    </w:p>
    <w:p w:rsidR="002201D1" w:rsidRDefault="002201D1">
      <w:pPr>
        <w:pStyle w:val="32"/>
        <w:framePr w:w="9365" w:h="14573" w:hRule="exact" w:wrap="around" w:vAnchor="page" w:hAnchor="page" w:x="969" w:y="1008"/>
        <w:numPr>
          <w:ilvl w:val="0"/>
          <w:numId w:val="6"/>
        </w:numPr>
        <w:shd w:val="clear" w:color="auto" w:fill="auto"/>
        <w:tabs>
          <w:tab w:val="left" w:pos="779"/>
        </w:tabs>
        <w:spacing w:before="0" w:after="0" w:line="394" w:lineRule="exact"/>
        <w:ind w:left="20" w:firstLine="620"/>
      </w:pPr>
      <w:r>
        <w:t>башня для хранения промывной воды (запитана от городского водопровода);</w:t>
      </w:r>
    </w:p>
    <w:p w:rsidR="002201D1" w:rsidRDefault="002201D1">
      <w:pPr>
        <w:pStyle w:val="32"/>
        <w:framePr w:w="9365" w:h="14573" w:hRule="exact" w:wrap="around" w:vAnchor="page" w:hAnchor="page" w:x="969" w:y="1008"/>
        <w:numPr>
          <w:ilvl w:val="0"/>
          <w:numId w:val="6"/>
        </w:numPr>
        <w:shd w:val="clear" w:color="auto" w:fill="auto"/>
        <w:tabs>
          <w:tab w:val="left" w:pos="779"/>
        </w:tabs>
        <w:spacing w:before="0" w:after="0" w:line="394" w:lineRule="exact"/>
        <w:ind w:left="20" w:firstLine="620"/>
      </w:pPr>
      <w:r>
        <w:t>сооружения по обороту промывной воды;</w:t>
      </w:r>
    </w:p>
    <w:p w:rsidR="002201D1" w:rsidRDefault="002201D1">
      <w:pPr>
        <w:pStyle w:val="32"/>
        <w:framePr w:w="9365" w:h="14573" w:hRule="exact" w:wrap="around" w:vAnchor="page" w:hAnchor="page" w:x="969" w:y="1008"/>
        <w:numPr>
          <w:ilvl w:val="0"/>
          <w:numId w:val="6"/>
        </w:numPr>
        <w:shd w:val="clear" w:color="auto" w:fill="auto"/>
        <w:tabs>
          <w:tab w:val="left" w:pos="779"/>
        </w:tabs>
        <w:spacing w:before="0" w:after="0" w:line="394" w:lineRule="exact"/>
        <w:ind w:left="20" w:firstLine="620"/>
      </w:pPr>
      <w:r>
        <w:t>иловые карты;</w:t>
      </w:r>
    </w:p>
    <w:p w:rsidR="002201D1" w:rsidRDefault="002201D1">
      <w:pPr>
        <w:pStyle w:val="32"/>
        <w:framePr w:w="9365" w:h="14573" w:hRule="exact" w:wrap="around" w:vAnchor="page" w:hAnchor="page" w:x="969" w:y="1008"/>
        <w:numPr>
          <w:ilvl w:val="0"/>
          <w:numId w:val="6"/>
        </w:numPr>
        <w:shd w:val="clear" w:color="auto" w:fill="auto"/>
        <w:tabs>
          <w:tab w:val="left" w:pos="779"/>
        </w:tabs>
        <w:spacing w:before="0" w:after="0" w:line="394" w:lineRule="exact"/>
        <w:ind w:left="20" w:firstLine="620"/>
      </w:pPr>
      <w:r>
        <w:t>скважины №11-12.</w:t>
      </w:r>
    </w:p>
    <w:p w:rsidR="002201D1" w:rsidRDefault="002201D1">
      <w:pPr>
        <w:pStyle w:val="32"/>
        <w:framePr w:w="9365" w:h="14573" w:hRule="exact" w:wrap="around" w:vAnchor="page" w:hAnchor="page" w:x="969" w:y="1008"/>
        <w:numPr>
          <w:ilvl w:val="0"/>
          <w:numId w:val="6"/>
        </w:numPr>
        <w:shd w:val="clear" w:color="auto" w:fill="auto"/>
        <w:tabs>
          <w:tab w:val="left" w:pos="779"/>
        </w:tabs>
        <w:spacing w:before="0" w:after="0" w:line="394" w:lineRule="exact"/>
        <w:ind w:left="20" w:firstLine="620"/>
      </w:pPr>
      <w:r>
        <w:t>насосная станция второго подъёма.</w:t>
      </w:r>
    </w:p>
    <w:p w:rsidR="002201D1" w:rsidRDefault="002201D1">
      <w:pPr>
        <w:pStyle w:val="32"/>
        <w:framePr w:w="9365" w:h="14573" w:hRule="exact" w:wrap="around" w:vAnchor="page" w:hAnchor="page" w:x="969" w:y="1008"/>
        <w:shd w:val="clear" w:color="auto" w:fill="auto"/>
        <w:spacing w:before="0" w:after="60"/>
        <w:ind w:left="20" w:right="20" w:firstLine="620"/>
      </w:pPr>
      <w:r>
        <w:t>Станция обезжелезивания воды построена в 1990 году, состоит из 8-ми фильтров. Существует резерв производительности станции до 21 тыс. куб. метров в сутки.</w:t>
      </w:r>
    </w:p>
    <w:p w:rsidR="002201D1" w:rsidRDefault="002201D1">
      <w:pPr>
        <w:pStyle w:val="32"/>
        <w:framePr w:w="9365" w:h="14573" w:hRule="exact" w:wrap="around" w:vAnchor="page" w:hAnchor="page" w:x="969" w:y="1008"/>
        <w:shd w:val="clear" w:color="auto" w:fill="auto"/>
        <w:spacing w:before="0" w:after="60"/>
        <w:ind w:left="20" w:right="20" w:firstLine="620"/>
      </w:pPr>
      <w:r>
        <w:t>Производительность одного фильтра - 2650 куб. м/сут. Фильтры приняты открытые, скорые, с боковым карманом, сборные, железобетонные, прямоугольной формы 4,5х3,8 м. Полезная площадь фильтрации одного фильтра 15,5 м. Скорость фильтрации 7,15 - 8,2 м/час (в зависимости от режима). В качестве фильтрующей загрузки является циалит, в качестве поддерживающих слоёв - гравий.</w:t>
      </w:r>
    </w:p>
    <w:p w:rsidR="002201D1" w:rsidRDefault="002201D1">
      <w:pPr>
        <w:pStyle w:val="32"/>
        <w:framePr w:w="9365" w:h="14573" w:hRule="exact" w:wrap="around" w:vAnchor="page" w:hAnchor="page" w:x="969" w:y="1008"/>
        <w:shd w:val="clear" w:color="auto" w:fill="auto"/>
        <w:spacing w:before="0" w:after="60"/>
        <w:ind w:left="20" w:right="20" w:firstLine="620"/>
      </w:pPr>
      <w:r>
        <w:t>Распределительная система фильтров - большого сопротивления и представляет собой перфорированные трубы диаметром 80 мм с отверстиями 12 мм в диаметре. Равномерное распространение воды между фильтрами достигается применением водосливных воронок, выведенных на 0,6 м над уровнем воды в фильтрах на одинаковую отметку. Одновременно при изливе происходит обогащение воды кислородом.</w:t>
      </w:r>
    </w:p>
    <w:p w:rsidR="002201D1" w:rsidRDefault="002201D1">
      <w:pPr>
        <w:pStyle w:val="32"/>
        <w:framePr w:w="9365" w:h="14573" w:hRule="exact" w:wrap="around" w:vAnchor="page" w:hAnchor="page" w:x="969" w:y="1008"/>
        <w:shd w:val="clear" w:color="auto" w:fill="auto"/>
        <w:spacing w:before="0" w:after="60"/>
        <w:ind w:left="20" w:right="20" w:firstLine="620"/>
      </w:pPr>
      <w:r>
        <w:t>Задвижки фильтров установлены с гидроприводом. Управление задвижками осуществляется с пультов установленных у фильтров. Промывка фильтров осуществляется с водонапорной башни высотой ствола 12 м и ёмкостью 200 куб. м, водозабор на ВБ осуществляется из городского водопровода. Фильтры промываются очищенной водой.</w:t>
      </w:r>
    </w:p>
    <w:p w:rsidR="002201D1" w:rsidRDefault="002201D1">
      <w:pPr>
        <w:pStyle w:val="32"/>
        <w:framePr w:w="9365" w:h="14573" w:hRule="exact" w:wrap="around" w:vAnchor="page" w:hAnchor="page" w:x="969" w:y="1008"/>
        <w:shd w:val="clear" w:color="auto" w:fill="auto"/>
        <w:spacing w:before="0" w:after="60"/>
        <w:ind w:left="20" w:right="20" w:firstLine="620"/>
      </w:pPr>
      <w:r>
        <w:t>Расчётная интенсивность промывки 16 л/сек на 1 квадратный метр. Время промывки одного фильтра 6 минут. Кроме промывки обратным током применяют верхнюю промывку.</w:t>
      </w:r>
    </w:p>
    <w:p w:rsidR="002201D1" w:rsidRDefault="002201D1">
      <w:pPr>
        <w:pStyle w:val="32"/>
        <w:framePr w:w="9365" w:h="14573" w:hRule="exact" w:wrap="around" w:vAnchor="page" w:hAnchor="page" w:x="969" w:y="1008"/>
        <w:shd w:val="clear" w:color="auto" w:fill="auto"/>
        <w:spacing w:before="0" w:after="56"/>
        <w:ind w:left="20" w:right="20" w:firstLine="620"/>
      </w:pPr>
      <w:r>
        <w:t>В целях снижения расхода воды на собственные нужды станции обезжелезивания и предотвращения возможного загрязнения водоёмов стоками, содержащими большое количество соединений железа, предусмотрены сооружения для оборота и отстаивания промывных вод. Промывная вода собирается в 4 отстойниках, объёмом по 174 куб. м каждый. После отстаивания вода направляется на повторный цикл.</w:t>
      </w:r>
    </w:p>
    <w:p w:rsidR="002201D1" w:rsidRDefault="002201D1">
      <w:pPr>
        <w:pStyle w:val="32"/>
        <w:framePr w:w="9365" w:h="14573" w:hRule="exact" w:wrap="around" w:vAnchor="page" w:hAnchor="page" w:x="969" w:y="1008"/>
        <w:shd w:val="clear" w:color="auto" w:fill="auto"/>
        <w:spacing w:before="0" w:after="64" w:line="278" w:lineRule="exact"/>
        <w:ind w:left="20" w:right="20" w:firstLine="620"/>
      </w:pPr>
      <w:r>
        <w:t>Осадок откачивается на карты. Ил, в виде коллоидного раствора гидроксида железа, осаждается, а вода уходит по рельефу местности.</w:t>
      </w:r>
    </w:p>
    <w:p w:rsidR="002201D1" w:rsidRDefault="002201D1">
      <w:pPr>
        <w:pStyle w:val="32"/>
        <w:framePr w:w="9365" w:h="14573" w:hRule="exact" w:wrap="around" w:vAnchor="page" w:hAnchor="page" w:x="969" w:y="1008"/>
        <w:shd w:val="clear" w:color="auto" w:fill="auto"/>
        <w:spacing w:before="0" w:after="0"/>
        <w:ind w:left="20" w:right="20" w:firstLine="620"/>
      </w:pPr>
      <w:r>
        <w:t>На территории СОВ находится хлораторная, предназначенная для обеззараживания воды гипохлоридом натрия. Гипохлорид натрия из ёмкости подаётся через насос-дозатор в установленных дозах в резервуары чистой воды. Концентрация остаточного хлора в воде перед поступлением её в сеть должна находиться в пределах 0,3-0,5 мг/литр.</w:t>
      </w:r>
    </w:p>
    <w:p w:rsidR="002201D1" w:rsidRDefault="002201D1">
      <w:pPr>
        <w:pStyle w:val="a0"/>
        <w:framePr w:wrap="around" w:vAnchor="page" w:hAnchor="page" w:x="954"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108" w:y="15906"/>
        <w:shd w:val="clear" w:color="auto" w:fill="auto"/>
        <w:spacing w:line="180" w:lineRule="exact"/>
        <w:jc w:val="both"/>
      </w:pPr>
      <w:r>
        <w:rPr>
          <w:rStyle w:val="92"/>
        </w:rPr>
        <w:t>22</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32"/>
        <w:framePr w:w="9360" w:h="14242" w:hRule="exact" w:wrap="around" w:vAnchor="page" w:hAnchor="page" w:x="972" w:y="1100"/>
        <w:shd w:val="clear" w:color="auto" w:fill="auto"/>
        <w:spacing w:before="0" w:after="56"/>
        <w:ind w:left="20" w:right="20" w:firstLine="560"/>
      </w:pPr>
      <w:r>
        <w:t>Контроль качества воды осуществляется водоснабжающей организацией регулярно, по утвержденному графику, в соответствии с "МДК 3-02.2001 Правила технической эксплуатации систем и сооружений коммунального водоснабжения и канализации" (утв. Приказом Госстроя РФ от 30.12.1999 N 168)</w:t>
      </w:r>
    </w:p>
    <w:p w:rsidR="002201D1" w:rsidRDefault="002201D1">
      <w:pPr>
        <w:pStyle w:val="32"/>
        <w:framePr w:w="9360" w:h="14242" w:hRule="exact" w:wrap="around" w:vAnchor="page" w:hAnchor="page" w:x="972" w:y="1100"/>
        <w:shd w:val="clear" w:color="auto" w:fill="auto"/>
        <w:spacing w:before="0" w:after="115" w:line="278" w:lineRule="exact"/>
        <w:ind w:left="20" w:right="20" w:firstLine="560"/>
      </w:pPr>
      <w:r>
        <w:t>Контроль качества воды по физико-химическим, микробиологическим, паразитологическим, радиологическим и органолептическим показателям проводится лабораторией в местах водозаборов, в процессе ее обработки, перед поступлением в сеть, а также в самой сети.</w:t>
      </w:r>
    </w:p>
    <w:p w:rsidR="002201D1" w:rsidRDefault="002201D1">
      <w:pPr>
        <w:pStyle w:val="32"/>
        <w:framePr w:w="9360" w:h="14242" w:hRule="exact" w:wrap="around" w:vAnchor="page" w:hAnchor="page" w:x="972" w:y="1100"/>
        <w:shd w:val="clear" w:color="auto" w:fill="auto"/>
        <w:spacing w:before="0" w:after="138" w:line="210" w:lineRule="exact"/>
        <w:ind w:left="20" w:firstLine="560"/>
      </w:pPr>
      <w:r>
        <w:t>Качество исходной воды при отсутствии коагулирования определяется:</w:t>
      </w:r>
    </w:p>
    <w:p w:rsidR="002201D1" w:rsidRDefault="002201D1">
      <w:pPr>
        <w:pStyle w:val="32"/>
        <w:framePr w:w="9360" w:h="14242" w:hRule="exact" w:wrap="around" w:vAnchor="page" w:hAnchor="page" w:x="972" w:y="1100"/>
        <w:shd w:val="clear" w:color="auto" w:fill="auto"/>
        <w:tabs>
          <w:tab w:val="left" w:pos="825"/>
        </w:tabs>
        <w:spacing w:before="0" w:after="80" w:line="210" w:lineRule="exact"/>
        <w:ind w:left="20" w:firstLine="560"/>
      </w:pPr>
      <w:r>
        <w:t>а)</w:t>
      </w:r>
      <w:r>
        <w:tab/>
        <w:t>один раз в смену - на мутность и цветность;</w:t>
      </w:r>
    </w:p>
    <w:p w:rsidR="002201D1" w:rsidRDefault="002201D1">
      <w:pPr>
        <w:pStyle w:val="32"/>
        <w:framePr w:w="9360" w:h="14242" w:hRule="exact" w:wrap="around" w:vAnchor="page" w:hAnchor="page" w:x="972" w:y="1100"/>
        <w:shd w:val="clear" w:color="auto" w:fill="auto"/>
        <w:tabs>
          <w:tab w:val="left" w:pos="889"/>
        </w:tabs>
        <w:spacing w:before="0" w:after="0" w:line="283" w:lineRule="exact"/>
        <w:ind w:left="20" w:right="20" w:firstLine="560"/>
      </w:pPr>
      <w:r>
        <w:t>б)</w:t>
      </w:r>
      <w:r>
        <w:tab/>
        <w:t xml:space="preserve">один раз в сутки - на запах, </w:t>
      </w:r>
      <w:r>
        <w:rPr>
          <w:lang w:val="en-US"/>
        </w:rPr>
        <w:t>pH</w:t>
      </w:r>
      <w:r w:rsidRPr="003A7ADE">
        <w:t xml:space="preserve">, </w:t>
      </w:r>
      <w:r>
        <w:t>общее число бактерий в 1 мл и коли-индекс, общее железо (для подземных вод);</w:t>
      </w:r>
    </w:p>
    <w:p w:rsidR="002201D1" w:rsidRDefault="002201D1">
      <w:pPr>
        <w:pStyle w:val="32"/>
        <w:framePr w:w="9360" w:h="14242" w:hRule="exact" w:wrap="around" w:vAnchor="page" w:hAnchor="page" w:x="972" w:y="1100"/>
        <w:shd w:val="clear" w:color="auto" w:fill="auto"/>
        <w:tabs>
          <w:tab w:val="left" w:pos="830"/>
        </w:tabs>
        <w:spacing w:before="0" w:after="0" w:line="398" w:lineRule="exact"/>
        <w:ind w:left="20" w:firstLine="560"/>
      </w:pPr>
      <w:r>
        <w:t>в)</w:t>
      </w:r>
      <w:r>
        <w:tab/>
        <w:t>один раз в месяц - на полный химический анализ.</w:t>
      </w:r>
    </w:p>
    <w:p w:rsidR="002201D1" w:rsidRDefault="002201D1">
      <w:pPr>
        <w:pStyle w:val="32"/>
        <w:framePr w:w="9360" w:h="14242" w:hRule="exact" w:wrap="around" w:vAnchor="page" w:hAnchor="page" w:x="972" w:y="1100"/>
        <w:shd w:val="clear" w:color="auto" w:fill="auto"/>
        <w:spacing w:before="0" w:after="0" w:line="398" w:lineRule="exact"/>
        <w:ind w:left="20" w:firstLine="560"/>
      </w:pPr>
      <w:r>
        <w:t>Качество исходной воды при ее коагулировании определяется:</w:t>
      </w:r>
    </w:p>
    <w:p w:rsidR="002201D1" w:rsidRDefault="002201D1">
      <w:pPr>
        <w:pStyle w:val="32"/>
        <w:framePr w:w="9360" w:h="14242" w:hRule="exact" w:wrap="around" w:vAnchor="page" w:hAnchor="page" w:x="972" w:y="1100"/>
        <w:shd w:val="clear" w:color="auto" w:fill="auto"/>
        <w:tabs>
          <w:tab w:val="left" w:pos="825"/>
        </w:tabs>
        <w:spacing w:before="0" w:after="0" w:line="398" w:lineRule="exact"/>
        <w:ind w:left="20" w:firstLine="560"/>
      </w:pPr>
      <w:r>
        <w:t>а)</w:t>
      </w:r>
      <w:r>
        <w:tab/>
        <w:t>один раз в два часа - на мутность, цветность и щелочность;</w:t>
      </w:r>
    </w:p>
    <w:p w:rsidR="002201D1" w:rsidRDefault="002201D1">
      <w:pPr>
        <w:pStyle w:val="32"/>
        <w:framePr w:w="9360" w:h="14242" w:hRule="exact" w:wrap="around" w:vAnchor="page" w:hAnchor="page" w:x="972" w:y="1100"/>
        <w:shd w:val="clear" w:color="auto" w:fill="auto"/>
        <w:tabs>
          <w:tab w:val="left" w:pos="839"/>
        </w:tabs>
        <w:spacing w:before="0" w:after="0" w:line="398" w:lineRule="exact"/>
        <w:ind w:left="20" w:firstLine="560"/>
      </w:pPr>
      <w:r>
        <w:t>б)</w:t>
      </w:r>
      <w:r>
        <w:tab/>
        <w:t>один раз в смену - на температуру, запах;</w:t>
      </w:r>
    </w:p>
    <w:p w:rsidR="002201D1" w:rsidRDefault="002201D1">
      <w:pPr>
        <w:pStyle w:val="32"/>
        <w:framePr w:w="9360" w:h="14242" w:hRule="exact" w:wrap="around" w:vAnchor="page" w:hAnchor="page" w:x="972" w:y="1100"/>
        <w:shd w:val="clear" w:color="auto" w:fill="auto"/>
        <w:tabs>
          <w:tab w:val="left" w:pos="855"/>
        </w:tabs>
        <w:spacing w:before="0" w:after="111"/>
        <w:ind w:left="20" w:right="20" w:firstLine="560"/>
      </w:pPr>
      <w:r>
        <w:t>в)</w:t>
      </w:r>
      <w:r>
        <w:tab/>
        <w:t xml:space="preserve">один раз в сутки - на окисляемость, общее железо, </w:t>
      </w:r>
      <w:r>
        <w:rPr>
          <w:lang w:val="en-US"/>
        </w:rPr>
        <w:t>pH</w:t>
      </w:r>
      <w:r w:rsidRPr="003A7ADE">
        <w:t xml:space="preserve">, </w:t>
      </w:r>
      <w:r>
        <w:t>общее число бактерий в 1 мл и коли-индекс;</w:t>
      </w:r>
    </w:p>
    <w:p w:rsidR="002201D1" w:rsidRDefault="002201D1">
      <w:pPr>
        <w:pStyle w:val="32"/>
        <w:framePr w:w="9360" w:h="14242" w:hRule="exact" w:wrap="around" w:vAnchor="page" w:hAnchor="page" w:x="972" w:y="1100"/>
        <w:shd w:val="clear" w:color="auto" w:fill="auto"/>
        <w:tabs>
          <w:tab w:val="left" w:pos="815"/>
        </w:tabs>
        <w:spacing w:before="0" w:after="87" w:line="210" w:lineRule="exact"/>
        <w:ind w:left="20" w:firstLine="560"/>
      </w:pPr>
      <w:r>
        <w:t>г)</w:t>
      </w:r>
      <w:r>
        <w:tab/>
        <w:t>один раз в месяц - на полный химический анализ.</w:t>
      </w:r>
    </w:p>
    <w:p w:rsidR="002201D1" w:rsidRDefault="002201D1">
      <w:pPr>
        <w:pStyle w:val="32"/>
        <w:framePr w:w="9360" w:h="14242" w:hRule="exact" w:wrap="around" w:vAnchor="page" w:hAnchor="page" w:x="972" w:y="1100"/>
        <w:shd w:val="clear" w:color="auto" w:fill="auto"/>
        <w:spacing w:before="0" w:after="53"/>
        <w:ind w:left="20" w:right="20" w:firstLine="560"/>
      </w:pPr>
      <w:r>
        <w:t>При обезжелезивании воды фильтрованием дополнительно производятся анализы воды с поверхности каждого фильтра (после обогащения кислородом) на содержание общего и окисного железа и растворенного кислорода - один раз в сутки. Кроме того, в пробе воды с поверхности фильтра периодически определяют содержание свободной углекислоты.</w:t>
      </w:r>
    </w:p>
    <w:p w:rsidR="002201D1" w:rsidRDefault="002201D1">
      <w:pPr>
        <w:pStyle w:val="32"/>
        <w:framePr w:w="9360" w:h="14242" w:hRule="exact" w:wrap="around" w:vAnchor="page" w:hAnchor="page" w:x="972" w:y="1100"/>
        <w:shd w:val="clear" w:color="auto" w:fill="auto"/>
        <w:spacing w:before="0" w:after="60" w:line="283" w:lineRule="exact"/>
        <w:ind w:left="20" w:right="20" w:firstLine="560"/>
      </w:pPr>
      <w:r>
        <w:t>После смесителя количество введенных реагентов контролируют: при постоянных дозах - ежечасно, при переменных дозах - через каждые полчаса.</w:t>
      </w:r>
    </w:p>
    <w:p w:rsidR="002201D1" w:rsidRDefault="002201D1">
      <w:pPr>
        <w:pStyle w:val="32"/>
        <w:framePr w:w="9360" w:h="14242" w:hRule="exact" w:wrap="around" w:vAnchor="page" w:hAnchor="page" w:x="972" w:y="1100"/>
        <w:shd w:val="clear" w:color="auto" w:fill="auto"/>
        <w:spacing w:before="0" w:after="68" w:line="283" w:lineRule="exact"/>
        <w:ind w:left="20" w:right="20" w:firstLine="560"/>
      </w:pPr>
      <w:r>
        <w:t>В отдельно стоящих камерах хлопьеобразования контроль доз вводимых реагентов контролируют ежечасно.</w:t>
      </w:r>
    </w:p>
    <w:p w:rsidR="002201D1" w:rsidRDefault="002201D1">
      <w:pPr>
        <w:pStyle w:val="32"/>
        <w:framePr w:w="9360" w:h="14242" w:hRule="exact" w:wrap="around" w:vAnchor="page" w:hAnchor="page" w:x="972" w:y="1100"/>
        <w:shd w:val="clear" w:color="auto" w:fill="auto"/>
        <w:spacing w:before="0" w:after="60"/>
        <w:ind w:left="20" w:right="20" w:firstLine="560"/>
      </w:pPr>
      <w:r>
        <w:t>Качество осветленной воды после отстойников или осветлителей с взвешенным осадком контролируют один раз в смену; при этом определяют мутность, цветность и остаточный хлор (при предварительном хлорировании); один раз в сутки - запах.</w:t>
      </w:r>
    </w:p>
    <w:p w:rsidR="002201D1" w:rsidRDefault="002201D1">
      <w:pPr>
        <w:pStyle w:val="32"/>
        <w:framePr w:w="9360" w:h="14242" w:hRule="exact" w:wrap="around" w:vAnchor="page" w:hAnchor="page" w:x="972" w:y="1100"/>
        <w:shd w:val="clear" w:color="auto" w:fill="auto"/>
        <w:spacing w:before="0" w:after="60"/>
        <w:ind w:left="20" w:right="20" w:firstLine="560"/>
      </w:pPr>
      <w:r>
        <w:t>Из общего коллектора осветленной воды, поступающей на фильтровальные сооружения, берут пробы для анализа: один раз в сутки - на остаточные реагенты (при предварительном коагулировании и флокулировании).</w:t>
      </w:r>
    </w:p>
    <w:p w:rsidR="002201D1" w:rsidRDefault="002201D1">
      <w:pPr>
        <w:pStyle w:val="32"/>
        <w:framePr w:w="9360" w:h="14242" w:hRule="exact" w:wrap="around" w:vAnchor="page" w:hAnchor="page" w:x="972" w:y="1100"/>
        <w:shd w:val="clear" w:color="auto" w:fill="auto"/>
        <w:spacing w:before="0" w:after="60"/>
        <w:ind w:left="20" w:right="20" w:firstLine="560"/>
      </w:pPr>
      <w:r>
        <w:t>После фильтровальных сооружений качество воды контролируют на мутность, цветность и остаточный хлор (при предварительном хлорировании), железо (при обезжелезивании), на общее число бактерий, общие колиформные бактерии и термотолерантные бактерии каждые 10 суток.</w:t>
      </w:r>
    </w:p>
    <w:p w:rsidR="002201D1" w:rsidRDefault="002201D1">
      <w:pPr>
        <w:pStyle w:val="32"/>
        <w:framePr w:w="9360" w:h="14242" w:hRule="exact" w:wrap="around" w:vAnchor="page" w:hAnchor="page" w:x="972" w:y="1100"/>
        <w:shd w:val="clear" w:color="auto" w:fill="auto"/>
        <w:spacing w:before="0" w:after="0"/>
        <w:ind w:left="20" w:right="20" w:firstLine="560"/>
      </w:pPr>
      <w:r>
        <w:t>В общем коллекторе фильтрованной воды каждые 2 часа при коагулировании и каждые 4 часа при отсутствии коагулирования определяют мутность и цветность, содержание железа (при обезжелезивании воды); один раз в смену - запах и остаточный хлор (при предварительном хлорировании); один раз в сутки - окисляемость, остаточные концентрации реагентов (при введении перед фильтровальными сооружениями), общее число бактерий, общие колиформные бактерии и термотолерантные бактерии.</w:t>
      </w:r>
    </w:p>
    <w:p w:rsidR="002201D1" w:rsidRDefault="002201D1">
      <w:pPr>
        <w:pStyle w:val="a0"/>
        <w:framePr w:wrap="around" w:vAnchor="page" w:hAnchor="page" w:x="958"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111" w:y="15906"/>
        <w:shd w:val="clear" w:color="auto" w:fill="auto"/>
        <w:spacing w:line="180" w:lineRule="exact"/>
        <w:jc w:val="both"/>
      </w:pPr>
      <w:r>
        <w:rPr>
          <w:rStyle w:val="9"/>
        </w:rPr>
        <w:t>23</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32"/>
        <w:framePr w:w="9586" w:h="1967" w:hRule="exact" w:wrap="around" w:vAnchor="page" w:hAnchor="page" w:x="787" w:y="1084"/>
        <w:shd w:val="clear" w:color="auto" w:fill="auto"/>
        <w:spacing w:before="0" w:after="86"/>
        <w:ind w:left="86" w:right="91" w:firstLine="620"/>
      </w:pPr>
      <w:r>
        <w:t>Питьевая вода, подаваемая в сеть (после резервуаров чистой воды), контролируется</w:t>
      </w:r>
      <w:r>
        <w:br/>
        <w:t>в соответствии с рабочей программой.</w:t>
      </w:r>
    </w:p>
    <w:p w:rsidR="002201D1" w:rsidRDefault="002201D1">
      <w:pPr>
        <w:pStyle w:val="32"/>
        <w:framePr w:w="9586" w:h="1967" w:hRule="exact" w:wrap="around" w:vAnchor="page" w:hAnchor="page" w:x="787" w:y="1084"/>
        <w:shd w:val="clear" w:color="auto" w:fill="auto"/>
        <w:spacing w:before="0" w:after="0" w:line="317" w:lineRule="exact"/>
        <w:ind w:left="86" w:right="91" w:firstLine="620"/>
      </w:pPr>
      <w:r>
        <w:t>Питьевая вода, подаваемая абонентам с использованием централизованной системы</w:t>
      </w:r>
      <w:r>
        <w:br/>
        <w:t>холодного водоснабжения, считается соответствующей установленным требованиям в</w:t>
      </w:r>
      <w:r>
        <w:br/>
        <w:t>случае, если уровни показателей качества воды не превышают нормативов качества</w:t>
      </w:r>
      <w:r>
        <w:br/>
        <w:t>питьевой воды более чем на величину допустимой ошибки метода определения.</w:t>
      </w:r>
    </w:p>
    <w:p w:rsidR="002201D1" w:rsidRDefault="002201D1">
      <w:pPr>
        <w:pStyle w:val="10"/>
        <w:framePr w:wrap="around" w:vAnchor="page" w:hAnchor="page" w:x="1459" w:y="3273"/>
        <w:shd w:val="clear" w:color="auto" w:fill="auto"/>
        <w:spacing w:line="220" w:lineRule="exact"/>
      </w:pPr>
      <w:r>
        <w:t>Нормативы по микробиологическим и паразитологическим показателям</w:t>
      </w:r>
    </w:p>
    <w:tbl>
      <w:tblPr>
        <w:tblW w:w="0" w:type="auto"/>
        <w:tblInd w:w="10" w:type="dxa"/>
        <w:tblLayout w:type="fixed"/>
        <w:tblCellMar>
          <w:left w:w="10" w:type="dxa"/>
          <w:right w:w="10" w:type="dxa"/>
        </w:tblCellMar>
        <w:tblLook w:val="0000"/>
      </w:tblPr>
      <w:tblGrid>
        <w:gridCol w:w="4104"/>
        <w:gridCol w:w="3605"/>
        <w:gridCol w:w="1867"/>
      </w:tblGrid>
      <w:tr w:rsidR="002201D1">
        <w:trPr>
          <w:trHeight w:val="490"/>
        </w:trPr>
        <w:tc>
          <w:tcPr>
            <w:tcW w:w="410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517" w:wrap="around" w:vAnchor="page" w:hAnchor="page" w:x="791" w:y="3655"/>
              <w:shd w:val="clear" w:color="auto" w:fill="auto"/>
              <w:spacing w:before="0" w:after="0" w:line="240" w:lineRule="auto"/>
              <w:ind w:firstLine="0"/>
              <w:jc w:val="center"/>
            </w:pPr>
            <w:r>
              <w:t>Показатели</w:t>
            </w:r>
          </w:p>
        </w:tc>
        <w:tc>
          <w:tcPr>
            <w:tcW w:w="360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517" w:wrap="around" w:vAnchor="page" w:hAnchor="page" w:x="791" w:y="3655"/>
              <w:shd w:val="clear" w:color="auto" w:fill="auto"/>
              <w:spacing w:before="0" w:after="0" w:line="240" w:lineRule="auto"/>
              <w:ind w:firstLine="0"/>
              <w:jc w:val="center"/>
            </w:pPr>
            <w:r>
              <w:t>Единицы измерения</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517" w:wrap="around" w:vAnchor="page" w:hAnchor="page" w:x="791" w:y="3655"/>
              <w:shd w:val="clear" w:color="auto" w:fill="auto"/>
              <w:spacing w:before="0" w:after="0" w:line="240" w:lineRule="auto"/>
              <w:ind w:left="340" w:firstLine="0"/>
              <w:jc w:val="left"/>
            </w:pPr>
            <w:r>
              <w:t>Нормативы</w:t>
            </w:r>
          </w:p>
        </w:tc>
      </w:tr>
      <w:tr w:rsidR="002201D1">
        <w:trPr>
          <w:trHeight w:val="763"/>
        </w:trPr>
        <w:tc>
          <w:tcPr>
            <w:tcW w:w="410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517" w:wrap="around" w:vAnchor="page" w:hAnchor="page" w:x="791" w:y="3655"/>
              <w:shd w:val="clear" w:color="auto" w:fill="auto"/>
              <w:spacing w:before="0" w:after="0" w:line="278" w:lineRule="exact"/>
              <w:ind w:firstLine="0"/>
              <w:jc w:val="center"/>
            </w:pPr>
            <w:r>
              <w:t>Термотолерантные колиформные бактерии</w:t>
            </w:r>
          </w:p>
        </w:tc>
        <w:tc>
          <w:tcPr>
            <w:tcW w:w="360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517" w:wrap="around" w:vAnchor="page" w:hAnchor="page" w:x="791" w:y="3655"/>
              <w:shd w:val="clear" w:color="auto" w:fill="auto"/>
              <w:spacing w:before="0" w:after="0" w:line="240" w:lineRule="auto"/>
              <w:ind w:firstLine="0"/>
              <w:jc w:val="center"/>
            </w:pPr>
            <w:r>
              <w:t>Число бактерий в 100 мл</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517" w:wrap="around" w:vAnchor="page" w:hAnchor="page" w:x="791" w:y="3655"/>
              <w:shd w:val="clear" w:color="auto" w:fill="auto"/>
              <w:spacing w:before="0" w:after="0" w:line="240" w:lineRule="auto"/>
              <w:ind w:left="340" w:firstLine="0"/>
              <w:jc w:val="left"/>
            </w:pPr>
            <w:r>
              <w:t>Отсутствие</w:t>
            </w:r>
          </w:p>
        </w:tc>
      </w:tr>
      <w:tr w:rsidR="002201D1">
        <w:trPr>
          <w:trHeight w:val="485"/>
        </w:trPr>
        <w:tc>
          <w:tcPr>
            <w:tcW w:w="410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517" w:wrap="around" w:vAnchor="page" w:hAnchor="page" w:x="791" w:y="3655"/>
              <w:shd w:val="clear" w:color="auto" w:fill="auto"/>
              <w:spacing w:before="0" w:after="0" w:line="240" w:lineRule="auto"/>
              <w:ind w:firstLine="0"/>
              <w:jc w:val="center"/>
            </w:pPr>
            <w:r>
              <w:t>Общие колиформные бактерии</w:t>
            </w:r>
          </w:p>
        </w:tc>
        <w:tc>
          <w:tcPr>
            <w:tcW w:w="360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517" w:wrap="around" w:vAnchor="page" w:hAnchor="page" w:x="791" w:y="3655"/>
              <w:shd w:val="clear" w:color="auto" w:fill="auto"/>
              <w:spacing w:before="0" w:after="0" w:line="240" w:lineRule="auto"/>
              <w:ind w:firstLine="0"/>
              <w:jc w:val="center"/>
            </w:pPr>
            <w:r>
              <w:t>Число бактерий в 100 мл</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517" w:wrap="around" w:vAnchor="page" w:hAnchor="page" w:x="791" w:y="3655"/>
              <w:shd w:val="clear" w:color="auto" w:fill="auto"/>
              <w:spacing w:before="0" w:after="0" w:line="240" w:lineRule="auto"/>
              <w:ind w:left="340" w:firstLine="0"/>
              <w:jc w:val="left"/>
            </w:pPr>
            <w:r>
              <w:t>Отсутствие</w:t>
            </w:r>
          </w:p>
        </w:tc>
      </w:tr>
      <w:tr w:rsidR="002201D1">
        <w:trPr>
          <w:trHeight w:val="763"/>
        </w:trPr>
        <w:tc>
          <w:tcPr>
            <w:tcW w:w="410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517" w:wrap="around" w:vAnchor="page" w:hAnchor="page" w:x="791" w:y="3655"/>
              <w:shd w:val="clear" w:color="auto" w:fill="auto"/>
              <w:spacing w:before="0" w:after="0" w:line="240" w:lineRule="auto"/>
              <w:ind w:firstLine="0"/>
              <w:jc w:val="center"/>
            </w:pPr>
            <w:r>
              <w:t>Общее микробное число</w:t>
            </w:r>
          </w:p>
        </w:tc>
        <w:tc>
          <w:tcPr>
            <w:tcW w:w="360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517" w:wrap="around" w:vAnchor="page" w:hAnchor="page" w:x="791" w:y="3655"/>
              <w:shd w:val="clear" w:color="auto" w:fill="auto"/>
              <w:spacing w:before="0" w:after="0"/>
              <w:ind w:firstLine="0"/>
              <w:jc w:val="center"/>
            </w:pPr>
            <w:r>
              <w:t>Число образующих колонии бактерий в 1 мл</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517" w:wrap="around" w:vAnchor="page" w:hAnchor="page" w:x="791" w:y="3655"/>
              <w:shd w:val="clear" w:color="auto" w:fill="auto"/>
              <w:spacing w:before="0" w:after="0" w:line="240" w:lineRule="auto"/>
              <w:ind w:left="340" w:firstLine="0"/>
              <w:jc w:val="left"/>
            </w:pPr>
            <w:r>
              <w:t>Не более 50</w:t>
            </w:r>
          </w:p>
        </w:tc>
      </w:tr>
      <w:tr w:rsidR="002201D1">
        <w:trPr>
          <w:trHeight w:val="758"/>
        </w:trPr>
        <w:tc>
          <w:tcPr>
            <w:tcW w:w="410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517" w:wrap="around" w:vAnchor="page" w:hAnchor="page" w:x="791" w:y="3655"/>
              <w:shd w:val="clear" w:color="auto" w:fill="auto"/>
              <w:spacing w:before="0" w:after="0" w:line="240" w:lineRule="auto"/>
              <w:ind w:firstLine="0"/>
              <w:jc w:val="center"/>
            </w:pPr>
            <w:r>
              <w:t>Колифаги</w:t>
            </w:r>
          </w:p>
        </w:tc>
        <w:tc>
          <w:tcPr>
            <w:tcW w:w="360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517" w:wrap="around" w:vAnchor="page" w:hAnchor="page" w:x="791" w:y="3655"/>
              <w:shd w:val="clear" w:color="auto" w:fill="auto"/>
              <w:spacing w:before="0" w:after="0"/>
              <w:ind w:firstLine="0"/>
              <w:jc w:val="center"/>
            </w:pPr>
            <w:r>
              <w:t>Число бляшкообразующих единиц (БОЕ) в 100 мл</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517" w:wrap="around" w:vAnchor="page" w:hAnchor="page" w:x="791" w:y="3655"/>
              <w:shd w:val="clear" w:color="auto" w:fill="auto"/>
              <w:spacing w:before="0" w:after="0" w:line="240" w:lineRule="auto"/>
              <w:ind w:left="340" w:firstLine="0"/>
              <w:jc w:val="left"/>
            </w:pPr>
            <w:r>
              <w:t>Отсутствие</w:t>
            </w:r>
          </w:p>
        </w:tc>
      </w:tr>
      <w:tr w:rsidR="002201D1">
        <w:trPr>
          <w:trHeight w:val="763"/>
        </w:trPr>
        <w:tc>
          <w:tcPr>
            <w:tcW w:w="410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517" w:wrap="around" w:vAnchor="page" w:hAnchor="page" w:x="791" w:y="3655"/>
              <w:shd w:val="clear" w:color="auto" w:fill="auto"/>
              <w:spacing w:before="0" w:after="0"/>
              <w:ind w:firstLine="0"/>
              <w:jc w:val="center"/>
            </w:pPr>
            <w:r>
              <w:t>Споры сульфитредуцирующих клостридий</w:t>
            </w:r>
          </w:p>
        </w:tc>
        <w:tc>
          <w:tcPr>
            <w:tcW w:w="360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517" w:wrap="around" w:vAnchor="page" w:hAnchor="page" w:x="791" w:y="3655"/>
              <w:shd w:val="clear" w:color="auto" w:fill="auto"/>
              <w:spacing w:before="0" w:after="0" w:line="240" w:lineRule="auto"/>
              <w:ind w:firstLine="0"/>
              <w:jc w:val="center"/>
            </w:pPr>
            <w:r>
              <w:t>Число спор в 20 мл</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517" w:wrap="around" w:vAnchor="page" w:hAnchor="page" w:x="791" w:y="3655"/>
              <w:shd w:val="clear" w:color="auto" w:fill="auto"/>
              <w:spacing w:before="0" w:after="0" w:line="240" w:lineRule="auto"/>
              <w:ind w:left="340" w:firstLine="0"/>
              <w:jc w:val="left"/>
            </w:pPr>
            <w:r>
              <w:t>Отсутствие</w:t>
            </w:r>
          </w:p>
        </w:tc>
      </w:tr>
      <w:tr w:rsidR="002201D1">
        <w:trPr>
          <w:trHeight w:val="494"/>
        </w:trPr>
        <w:tc>
          <w:tcPr>
            <w:tcW w:w="410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517" w:wrap="around" w:vAnchor="page" w:hAnchor="page" w:x="791" w:y="3655"/>
              <w:shd w:val="clear" w:color="auto" w:fill="auto"/>
              <w:spacing w:before="0" w:after="0" w:line="240" w:lineRule="auto"/>
              <w:ind w:firstLine="0"/>
              <w:jc w:val="center"/>
            </w:pPr>
            <w:r>
              <w:t>Цисты лямблий</w:t>
            </w:r>
          </w:p>
        </w:tc>
        <w:tc>
          <w:tcPr>
            <w:tcW w:w="360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517" w:wrap="around" w:vAnchor="page" w:hAnchor="page" w:x="791" w:y="3655"/>
              <w:shd w:val="clear" w:color="auto" w:fill="auto"/>
              <w:spacing w:before="0" w:after="0" w:line="240" w:lineRule="auto"/>
              <w:ind w:firstLine="0"/>
              <w:jc w:val="center"/>
            </w:pPr>
            <w:r>
              <w:t>Число цист в 50 л</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517" w:wrap="around" w:vAnchor="page" w:hAnchor="page" w:x="791" w:y="3655"/>
              <w:shd w:val="clear" w:color="auto" w:fill="auto"/>
              <w:spacing w:before="0" w:after="0" w:line="240" w:lineRule="auto"/>
              <w:ind w:left="340" w:firstLine="0"/>
              <w:jc w:val="left"/>
            </w:pPr>
            <w:r>
              <w:t>Отсутствие</w:t>
            </w:r>
          </w:p>
        </w:tc>
      </w:tr>
    </w:tbl>
    <w:p w:rsidR="002201D1" w:rsidRDefault="002201D1">
      <w:pPr>
        <w:pStyle w:val="51"/>
        <w:framePr w:w="9586" w:h="605" w:hRule="exact" w:wrap="around" w:vAnchor="page" w:hAnchor="page" w:x="787" w:y="8260"/>
        <w:shd w:val="clear" w:color="auto" w:fill="auto"/>
        <w:spacing w:line="274" w:lineRule="exact"/>
        <w:ind w:left="302" w:right="326" w:firstLine="0"/>
        <w:jc w:val="center"/>
      </w:pPr>
      <w:r>
        <w:t>Нормативы по содержанию вредных химических веществ, поступающих в источники</w:t>
      </w:r>
      <w:r>
        <w:br/>
        <w:t>водоснабжения в результате хозяйственной деятельности человека</w:t>
      </w:r>
    </w:p>
    <w:tbl>
      <w:tblPr>
        <w:tblW w:w="0" w:type="auto"/>
        <w:tblInd w:w="10" w:type="dxa"/>
        <w:tblLayout w:type="fixed"/>
        <w:tblCellMar>
          <w:left w:w="10" w:type="dxa"/>
          <w:right w:w="10" w:type="dxa"/>
        </w:tblCellMar>
        <w:tblLook w:val="0000"/>
      </w:tblPr>
      <w:tblGrid>
        <w:gridCol w:w="5587"/>
        <w:gridCol w:w="1531"/>
        <w:gridCol w:w="2458"/>
      </w:tblGrid>
      <w:tr w:rsidR="002201D1">
        <w:trPr>
          <w:trHeight w:val="494"/>
        </w:trPr>
        <w:tc>
          <w:tcPr>
            <w:tcW w:w="9576" w:type="dxa"/>
            <w:gridSpan w:val="3"/>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3500" w:firstLine="0"/>
              <w:jc w:val="left"/>
            </w:pPr>
            <w:r>
              <w:t>Обобщенные показатели</w:t>
            </w:r>
          </w:p>
        </w:tc>
      </w:tr>
      <w:tr w:rsidR="002201D1">
        <w:trPr>
          <w:trHeight w:val="485"/>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firstLine="0"/>
              <w:jc w:val="center"/>
            </w:pPr>
            <w:r>
              <w:t>Водородный показатель</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140" w:firstLine="0"/>
              <w:jc w:val="left"/>
            </w:pPr>
            <w:r>
              <w:t>единицы рН</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480" w:firstLine="0"/>
              <w:jc w:val="left"/>
            </w:pPr>
            <w:r>
              <w:t>в пределах 6-9</w:t>
            </w:r>
          </w:p>
        </w:tc>
      </w:tr>
      <w:tr w:rsidR="002201D1">
        <w:trPr>
          <w:trHeight w:val="485"/>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firstLine="0"/>
              <w:jc w:val="center"/>
            </w:pPr>
            <w:r>
              <w:t>Общая минерализация (сухой остаток)</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660" w:firstLine="0"/>
              <w:jc w:val="left"/>
            </w:pPr>
            <w:r>
              <w:t>1000 (1500)</w:t>
            </w:r>
          </w:p>
        </w:tc>
      </w:tr>
      <w:tr w:rsidR="002201D1">
        <w:trPr>
          <w:trHeight w:val="485"/>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firstLine="0"/>
              <w:jc w:val="center"/>
            </w:pPr>
            <w:r>
              <w:t>Жесткость общая</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320" w:firstLine="0"/>
              <w:jc w:val="left"/>
            </w:pPr>
            <w:r>
              <w:t>мг-экв./л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880" w:firstLine="0"/>
              <w:jc w:val="left"/>
            </w:pPr>
            <w:r>
              <w:t>7,0 (10)</w:t>
            </w:r>
          </w:p>
        </w:tc>
      </w:tr>
      <w:tr w:rsidR="002201D1">
        <w:trPr>
          <w:trHeight w:val="490"/>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firstLine="0"/>
              <w:jc w:val="center"/>
            </w:pPr>
            <w:r>
              <w:t>Окисляемость перманганатная</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1080" w:firstLine="0"/>
              <w:jc w:val="left"/>
            </w:pPr>
            <w:r>
              <w:t>5,0</w:t>
            </w:r>
          </w:p>
        </w:tc>
      </w:tr>
      <w:tr w:rsidR="002201D1">
        <w:trPr>
          <w:trHeight w:val="485"/>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firstLine="0"/>
              <w:jc w:val="center"/>
            </w:pPr>
            <w:r>
              <w:t>Нефтепродукты, суммарно</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1080" w:firstLine="0"/>
              <w:jc w:val="left"/>
            </w:pPr>
            <w:r>
              <w:t>0,1</w:t>
            </w:r>
          </w:p>
        </w:tc>
      </w:tr>
      <w:tr w:rsidR="002201D1">
        <w:trPr>
          <w:trHeight w:val="763"/>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78" w:lineRule="exact"/>
              <w:ind w:firstLine="0"/>
              <w:jc w:val="center"/>
            </w:pPr>
            <w:r>
              <w:t>Поверхностно-активные вещества (ПАВ), анионоактивные</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1080" w:firstLine="0"/>
              <w:jc w:val="left"/>
            </w:pPr>
            <w:r>
              <w:t>0,5</w:t>
            </w:r>
          </w:p>
        </w:tc>
      </w:tr>
      <w:tr w:rsidR="002201D1">
        <w:trPr>
          <w:trHeight w:val="485"/>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firstLine="0"/>
              <w:jc w:val="center"/>
            </w:pPr>
            <w:r>
              <w:t>Фенольный индекс</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1080" w:firstLine="0"/>
              <w:jc w:val="left"/>
            </w:pPr>
            <w:r>
              <w:t>0,25</w:t>
            </w:r>
          </w:p>
        </w:tc>
      </w:tr>
      <w:tr w:rsidR="002201D1">
        <w:trPr>
          <w:trHeight w:val="485"/>
        </w:trPr>
        <w:tc>
          <w:tcPr>
            <w:tcW w:w="9576" w:type="dxa"/>
            <w:gridSpan w:val="3"/>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3500" w:firstLine="0"/>
              <w:jc w:val="left"/>
            </w:pPr>
            <w:r>
              <w:t>Неорганические вещества</w:t>
            </w:r>
          </w:p>
        </w:tc>
      </w:tr>
      <w:tr w:rsidR="002201D1">
        <w:trPr>
          <w:trHeight w:val="485"/>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firstLine="0"/>
              <w:jc w:val="center"/>
            </w:pPr>
            <w:r>
              <w:t xml:space="preserve">Алюминий </w:t>
            </w:r>
            <w:r>
              <w:rPr>
                <w:lang w:val="en-US"/>
              </w:rPr>
              <w:t>(A13+)</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1080" w:firstLine="0"/>
              <w:jc w:val="left"/>
            </w:pPr>
            <w:r>
              <w:t>0,5</w:t>
            </w:r>
          </w:p>
        </w:tc>
      </w:tr>
      <w:tr w:rsidR="002201D1">
        <w:trPr>
          <w:trHeight w:val="490"/>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firstLine="0"/>
              <w:jc w:val="center"/>
            </w:pPr>
            <w:r>
              <w:t>Барий (Ва2+)</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1080" w:firstLine="0"/>
              <w:jc w:val="left"/>
            </w:pPr>
            <w:r>
              <w:t>0,1</w:t>
            </w:r>
          </w:p>
        </w:tc>
      </w:tr>
      <w:tr w:rsidR="002201D1">
        <w:trPr>
          <w:trHeight w:val="485"/>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firstLine="0"/>
              <w:jc w:val="center"/>
            </w:pPr>
            <w:r>
              <w:t>Бериллий (Ве2+)</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880" w:firstLine="0"/>
              <w:jc w:val="left"/>
            </w:pPr>
            <w:r>
              <w:t>0,0002</w:t>
            </w:r>
          </w:p>
        </w:tc>
      </w:tr>
      <w:tr w:rsidR="002201D1">
        <w:trPr>
          <w:trHeight w:val="494"/>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firstLine="0"/>
              <w:jc w:val="center"/>
            </w:pPr>
            <w:r>
              <w:t>Бор (В, суммарно)</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6610" w:wrap="around" w:vAnchor="page" w:hAnchor="page" w:x="791" w:y="8959"/>
              <w:shd w:val="clear" w:color="auto" w:fill="auto"/>
              <w:spacing w:before="0" w:after="0" w:line="240" w:lineRule="auto"/>
              <w:ind w:left="1080" w:firstLine="0"/>
              <w:jc w:val="left"/>
            </w:pPr>
            <w:r>
              <w:t>0,5</w:t>
            </w:r>
          </w:p>
        </w:tc>
      </w:tr>
    </w:tbl>
    <w:p w:rsidR="002201D1" w:rsidRDefault="002201D1">
      <w:pPr>
        <w:pStyle w:val="a0"/>
        <w:framePr w:wrap="around" w:vAnchor="page" w:hAnchor="page" w:x="883" w:y="15890"/>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036" w:y="15890"/>
        <w:shd w:val="clear" w:color="auto" w:fill="auto"/>
        <w:spacing w:line="180" w:lineRule="exact"/>
        <w:jc w:val="both"/>
      </w:pPr>
      <w:r>
        <w:rPr>
          <w:rStyle w:val="9"/>
        </w:rPr>
        <w:t>24</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tbl>
      <w:tblPr>
        <w:tblW w:w="0" w:type="auto"/>
        <w:tblInd w:w="10" w:type="dxa"/>
        <w:tblLayout w:type="fixed"/>
        <w:tblCellMar>
          <w:left w:w="10" w:type="dxa"/>
          <w:right w:w="10" w:type="dxa"/>
        </w:tblCellMar>
        <w:tblLook w:val="0000"/>
      </w:tblPr>
      <w:tblGrid>
        <w:gridCol w:w="5587"/>
        <w:gridCol w:w="1531"/>
        <w:gridCol w:w="2458"/>
      </w:tblGrid>
      <w:tr w:rsidR="002201D1">
        <w:trPr>
          <w:trHeight w:val="494"/>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600" w:firstLine="0"/>
              <w:jc w:val="left"/>
            </w:pPr>
            <w:r>
              <w:t xml:space="preserve">Железо </w:t>
            </w:r>
            <w:r>
              <w:rPr>
                <w:lang w:val="en-US"/>
              </w:rPr>
              <w:t xml:space="preserve">(Fe, </w:t>
            </w:r>
            <w:r>
              <w:t>суммарно)</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100" w:firstLine="0"/>
              <w:jc w:val="left"/>
            </w:pPr>
            <w:r>
              <w:t>0,3</w:t>
            </w:r>
          </w:p>
        </w:tc>
      </w:tr>
      <w:tr w:rsidR="002201D1">
        <w:trPr>
          <w:trHeight w:val="485"/>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600" w:firstLine="0"/>
              <w:jc w:val="left"/>
            </w:pPr>
            <w:r>
              <w:t xml:space="preserve">Кадмий </w:t>
            </w:r>
            <w:r>
              <w:rPr>
                <w:lang w:val="en-US"/>
              </w:rPr>
              <w:t xml:space="preserve">(Cd, </w:t>
            </w:r>
            <w:r>
              <w:t>суммарно)</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040" w:firstLine="0"/>
              <w:jc w:val="left"/>
            </w:pPr>
            <w:r>
              <w:t>0,001</w:t>
            </w:r>
          </w:p>
        </w:tc>
      </w:tr>
      <w:tr w:rsidR="002201D1">
        <w:trPr>
          <w:trHeight w:val="490"/>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440" w:firstLine="0"/>
              <w:jc w:val="left"/>
            </w:pPr>
            <w:r>
              <w:t>Марганец (Мп, суммарно)</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100" w:firstLine="0"/>
              <w:jc w:val="left"/>
            </w:pPr>
            <w:r>
              <w:t>0,1</w:t>
            </w:r>
          </w:p>
        </w:tc>
      </w:tr>
      <w:tr w:rsidR="002201D1">
        <w:trPr>
          <w:trHeight w:val="485"/>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740" w:firstLine="0"/>
              <w:jc w:val="left"/>
            </w:pPr>
            <w:r>
              <w:t>Медь (Си, суммарно)</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100" w:firstLine="0"/>
              <w:jc w:val="left"/>
            </w:pPr>
            <w:r>
              <w:t>1,0</w:t>
            </w:r>
          </w:p>
        </w:tc>
      </w:tr>
      <w:tr w:rsidR="002201D1">
        <w:trPr>
          <w:trHeight w:val="485"/>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440" w:firstLine="0"/>
              <w:jc w:val="left"/>
            </w:pPr>
            <w:r>
              <w:t>Молибден (Мо, суммарно)</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040" w:firstLine="0"/>
              <w:jc w:val="left"/>
            </w:pPr>
            <w:r>
              <w:t>0,25</w:t>
            </w:r>
          </w:p>
        </w:tc>
      </w:tr>
      <w:tr w:rsidR="002201D1">
        <w:trPr>
          <w:trHeight w:val="485"/>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600" w:firstLine="0"/>
              <w:jc w:val="left"/>
            </w:pPr>
            <w:r>
              <w:t xml:space="preserve">Мышьяк </w:t>
            </w:r>
            <w:r>
              <w:rPr>
                <w:lang w:val="en-US"/>
              </w:rPr>
              <w:t xml:space="preserve">(As, </w:t>
            </w:r>
            <w:r>
              <w:t>суммарно)</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040" w:firstLine="0"/>
              <w:jc w:val="left"/>
            </w:pPr>
            <w:r>
              <w:t>0,05</w:t>
            </w:r>
          </w:p>
        </w:tc>
      </w:tr>
      <w:tr w:rsidR="002201D1">
        <w:trPr>
          <w:trHeight w:val="490"/>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600" w:firstLine="0"/>
              <w:jc w:val="left"/>
            </w:pPr>
            <w:r>
              <w:t xml:space="preserve">Никель </w:t>
            </w:r>
            <w:r>
              <w:rPr>
                <w:lang w:val="en-US"/>
              </w:rPr>
              <w:t xml:space="preserve">(Ni, </w:t>
            </w:r>
            <w:r>
              <w:t>суммарно)</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100" w:firstLine="0"/>
              <w:jc w:val="left"/>
            </w:pPr>
            <w:r>
              <w:t>0,1</w:t>
            </w:r>
          </w:p>
        </w:tc>
      </w:tr>
      <w:tr w:rsidR="002201D1">
        <w:trPr>
          <w:trHeight w:val="485"/>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740" w:firstLine="0"/>
              <w:jc w:val="left"/>
            </w:pPr>
            <w:r>
              <w:t>Нитраты (по NО3-)</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100" w:firstLine="0"/>
              <w:jc w:val="left"/>
            </w:pPr>
            <w:r>
              <w:t>45</w:t>
            </w:r>
          </w:p>
        </w:tc>
      </w:tr>
      <w:tr w:rsidR="002201D1">
        <w:trPr>
          <w:trHeight w:val="485"/>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740" w:firstLine="0"/>
              <w:jc w:val="left"/>
            </w:pPr>
            <w:r>
              <w:t xml:space="preserve">Ртуть </w:t>
            </w:r>
            <w:r>
              <w:rPr>
                <w:lang w:val="en-US"/>
              </w:rPr>
              <w:t xml:space="preserve">(Hg, </w:t>
            </w:r>
            <w:r>
              <w:t>суммарно)</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040" w:firstLine="0"/>
              <w:jc w:val="left"/>
            </w:pPr>
            <w:r>
              <w:t>0,0005</w:t>
            </w:r>
          </w:p>
        </w:tc>
      </w:tr>
      <w:tr w:rsidR="002201D1">
        <w:trPr>
          <w:trHeight w:val="485"/>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600" w:firstLine="0"/>
              <w:jc w:val="left"/>
            </w:pPr>
            <w:r>
              <w:t>Свинец (РЬ, суммарно)</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040" w:firstLine="0"/>
              <w:jc w:val="left"/>
            </w:pPr>
            <w:r>
              <w:t>0,03</w:t>
            </w:r>
          </w:p>
        </w:tc>
      </w:tr>
      <w:tr w:rsidR="002201D1">
        <w:trPr>
          <w:trHeight w:val="490"/>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740" w:firstLine="0"/>
              <w:jc w:val="left"/>
            </w:pPr>
            <w:r>
              <w:t xml:space="preserve">Селен </w:t>
            </w:r>
            <w:r>
              <w:rPr>
                <w:lang w:val="en-US"/>
              </w:rPr>
              <w:t xml:space="preserve">(Se, </w:t>
            </w:r>
            <w:r>
              <w:t>суммарно)</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040" w:firstLine="0"/>
              <w:jc w:val="left"/>
            </w:pPr>
            <w:r>
              <w:t>0,01</w:t>
            </w:r>
          </w:p>
        </w:tc>
      </w:tr>
      <w:tr w:rsidR="002201D1">
        <w:trPr>
          <w:trHeight w:val="485"/>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980" w:firstLine="0"/>
              <w:jc w:val="left"/>
            </w:pPr>
            <w:r>
              <w:t xml:space="preserve">Стронций </w:t>
            </w:r>
            <w:r>
              <w:rPr>
                <w:lang w:val="en-US"/>
              </w:rPr>
              <w:t>(Sr2+)</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100" w:firstLine="0"/>
              <w:jc w:val="left"/>
            </w:pPr>
            <w:r>
              <w:t>7,0</w:t>
            </w:r>
          </w:p>
        </w:tc>
      </w:tr>
      <w:tr w:rsidR="002201D1">
        <w:trPr>
          <w:trHeight w:val="624"/>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3440" w:firstLine="0"/>
              <w:jc w:val="left"/>
            </w:pPr>
            <w:r>
              <w:t>2-</w:t>
            </w:r>
          </w:p>
          <w:p w:rsidR="002201D1" w:rsidRDefault="002201D1">
            <w:pPr>
              <w:pStyle w:val="32"/>
              <w:framePr w:w="9576" w:h="9878" w:wrap="around" w:vAnchor="page" w:hAnchor="page" w:x="791" w:y="1127"/>
              <w:shd w:val="clear" w:color="auto" w:fill="auto"/>
              <w:spacing w:before="0" w:after="0" w:line="240" w:lineRule="auto"/>
              <w:ind w:left="1980" w:firstLine="0"/>
              <w:jc w:val="left"/>
            </w:pPr>
            <w:r>
              <w:t xml:space="preserve">Сульфаты </w:t>
            </w:r>
            <w:r>
              <w:rPr>
                <w:lang w:val="en-US"/>
              </w:rPr>
              <w:t xml:space="preserve">(SO </w:t>
            </w:r>
            <w:r>
              <w:t>+ )</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040" w:firstLine="0"/>
              <w:jc w:val="left"/>
            </w:pPr>
            <w:r>
              <w:t>500</w:t>
            </w:r>
          </w:p>
        </w:tc>
      </w:tr>
      <w:tr w:rsidR="002201D1">
        <w:trPr>
          <w:trHeight w:val="485"/>
        </w:trPr>
        <w:tc>
          <w:tcPr>
            <w:tcW w:w="9576" w:type="dxa"/>
            <w:gridSpan w:val="3"/>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3340" w:firstLine="0"/>
              <w:jc w:val="left"/>
            </w:pPr>
            <w:r>
              <w:t>Для климатических районов</w:t>
            </w:r>
          </w:p>
        </w:tc>
      </w:tr>
      <w:tr w:rsidR="002201D1">
        <w:trPr>
          <w:trHeight w:val="490"/>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2500" w:firstLine="0"/>
              <w:jc w:val="left"/>
            </w:pPr>
            <w:r>
              <w:t>- I и II</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100" w:firstLine="0"/>
              <w:jc w:val="left"/>
            </w:pPr>
            <w:r>
              <w:t>1,5</w:t>
            </w:r>
          </w:p>
        </w:tc>
      </w:tr>
      <w:tr w:rsidR="002201D1">
        <w:trPr>
          <w:trHeight w:val="485"/>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2620" w:firstLine="0"/>
              <w:jc w:val="left"/>
            </w:pPr>
            <w:r>
              <w:t>- III</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100" w:firstLine="0"/>
              <w:jc w:val="left"/>
            </w:pPr>
            <w:r>
              <w:t>1,2</w:t>
            </w:r>
          </w:p>
        </w:tc>
      </w:tr>
      <w:tr w:rsidR="002201D1">
        <w:trPr>
          <w:trHeight w:val="485"/>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980" w:firstLine="0"/>
              <w:jc w:val="left"/>
            </w:pPr>
            <w:r>
              <w:t>Хлориды (С1-)</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040" w:firstLine="0"/>
              <w:jc w:val="left"/>
            </w:pPr>
            <w:r>
              <w:t>350</w:t>
            </w:r>
          </w:p>
        </w:tc>
      </w:tr>
      <w:tr w:rsidR="002201D1">
        <w:trPr>
          <w:trHeight w:val="485"/>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2160" w:firstLine="0"/>
              <w:jc w:val="left"/>
            </w:pPr>
            <w:r>
              <w:t xml:space="preserve">Хром </w:t>
            </w:r>
            <w:r>
              <w:rPr>
                <w:lang w:val="en-US"/>
              </w:rPr>
              <w:t>(Cr6+)</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040" w:firstLine="0"/>
              <w:jc w:val="left"/>
            </w:pPr>
            <w:r>
              <w:t>0,05</w:t>
            </w:r>
          </w:p>
        </w:tc>
      </w:tr>
      <w:tr w:rsidR="002201D1">
        <w:trPr>
          <w:trHeight w:val="490"/>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980" w:firstLine="0"/>
              <w:jc w:val="left"/>
            </w:pPr>
            <w:r>
              <w:t xml:space="preserve">Цианиды </w:t>
            </w:r>
            <w:r>
              <w:rPr>
                <w:lang w:val="en-US"/>
              </w:rPr>
              <w:t>(CN-)</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040" w:firstLine="0"/>
              <w:jc w:val="left"/>
            </w:pPr>
            <w:r>
              <w:t>0,035</w:t>
            </w:r>
          </w:p>
        </w:tc>
      </w:tr>
      <w:tr w:rsidR="002201D1">
        <w:trPr>
          <w:trHeight w:val="494"/>
        </w:trPr>
        <w:tc>
          <w:tcPr>
            <w:tcW w:w="55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2160" w:firstLine="0"/>
              <w:jc w:val="left"/>
            </w:pPr>
            <w:r>
              <w:t xml:space="preserve">Цинк </w:t>
            </w:r>
            <w:r>
              <w:rPr>
                <w:lang w:val="en-US"/>
              </w:rPr>
              <w:t>(Zn2+)</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560" w:firstLine="0"/>
              <w:jc w:val="left"/>
            </w:pPr>
            <w:r>
              <w:t>мг/л</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9878" w:wrap="around" w:vAnchor="page" w:hAnchor="page" w:x="791" w:y="1127"/>
              <w:shd w:val="clear" w:color="auto" w:fill="auto"/>
              <w:spacing w:before="0" w:after="0" w:line="240" w:lineRule="auto"/>
              <w:ind w:left="1100" w:firstLine="0"/>
              <w:jc w:val="left"/>
            </w:pPr>
            <w:r>
              <w:t>5,0</w:t>
            </w:r>
          </w:p>
        </w:tc>
      </w:tr>
    </w:tbl>
    <w:p w:rsidR="002201D1" w:rsidRDefault="002201D1">
      <w:pPr>
        <w:pStyle w:val="51"/>
        <w:framePr w:w="9586" w:h="615" w:hRule="exact" w:wrap="around" w:vAnchor="page" w:hAnchor="page" w:x="787" w:y="11085"/>
        <w:shd w:val="clear" w:color="auto" w:fill="auto"/>
        <w:spacing w:line="278" w:lineRule="exact"/>
        <w:ind w:left="302" w:right="326" w:firstLine="0"/>
        <w:jc w:val="center"/>
      </w:pPr>
      <w:r>
        <w:t>Нормативы по содержанию вредных химических веществ, поступающих в источники</w:t>
      </w:r>
      <w:r>
        <w:br/>
        <w:t>водоснабжения в результате хозяйственной деятельности человека</w:t>
      </w:r>
    </w:p>
    <w:tbl>
      <w:tblPr>
        <w:tblW w:w="0" w:type="auto"/>
        <w:tblInd w:w="10" w:type="dxa"/>
        <w:tblLayout w:type="fixed"/>
        <w:tblCellMar>
          <w:left w:w="10" w:type="dxa"/>
          <w:right w:w="10" w:type="dxa"/>
        </w:tblCellMar>
        <w:tblLook w:val="0000"/>
      </w:tblPr>
      <w:tblGrid>
        <w:gridCol w:w="4978"/>
        <w:gridCol w:w="1757"/>
        <w:gridCol w:w="2842"/>
      </w:tblGrid>
      <w:tr w:rsidR="002201D1">
        <w:trPr>
          <w:trHeight w:val="1320"/>
        </w:trPr>
        <w:tc>
          <w:tcPr>
            <w:tcW w:w="4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3758" w:wrap="around" w:vAnchor="page" w:hAnchor="page" w:x="791" w:y="11793"/>
              <w:shd w:val="clear" w:color="auto" w:fill="auto"/>
              <w:spacing w:before="0" w:after="0" w:line="240" w:lineRule="auto"/>
              <w:ind w:left="1900" w:firstLine="0"/>
              <w:jc w:val="left"/>
            </w:pPr>
            <w:r>
              <w:t>Показатели</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3758" w:wrap="around" w:vAnchor="page" w:hAnchor="page" w:x="791" w:y="11793"/>
              <w:shd w:val="clear" w:color="auto" w:fill="auto"/>
              <w:spacing w:before="0" w:after="0"/>
              <w:ind w:right="380" w:firstLine="0"/>
              <w:jc w:val="right"/>
            </w:pPr>
            <w:r>
              <w:t>Единицы измерения</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3758" w:wrap="around" w:vAnchor="page" w:hAnchor="page" w:x="791" w:y="11793"/>
              <w:shd w:val="clear" w:color="auto" w:fill="auto"/>
              <w:spacing w:before="0" w:after="0" w:line="278" w:lineRule="exact"/>
              <w:ind w:firstLine="0"/>
              <w:jc w:val="center"/>
            </w:pPr>
            <w:r>
              <w:t>Нормативы (предельно</w:t>
            </w:r>
          </w:p>
          <w:p w:rsidR="002201D1" w:rsidRDefault="002201D1">
            <w:pPr>
              <w:pStyle w:val="32"/>
              <w:framePr w:w="9576" w:h="3758" w:wrap="around" w:vAnchor="page" w:hAnchor="page" w:x="791" w:y="11793"/>
              <w:shd w:val="clear" w:color="auto" w:fill="auto"/>
              <w:spacing w:before="0" w:after="0" w:line="278" w:lineRule="exact"/>
              <w:ind w:firstLine="0"/>
              <w:jc w:val="center"/>
            </w:pPr>
            <w:r>
              <w:t>допустимые концентрации) (ПДК), не более</w:t>
            </w:r>
          </w:p>
        </w:tc>
      </w:tr>
      <w:tr w:rsidR="002201D1">
        <w:trPr>
          <w:trHeight w:val="485"/>
        </w:trPr>
        <w:tc>
          <w:tcPr>
            <w:tcW w:w="4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3758" w:wrap="around" w:vAnchor="page" w:hAnchor="page" w:x="791" w:y="11793"/>
              <w:shd w:val="clear" w:color="auto" w:fill="auto"/>
              <w:spacing w:before="0" w:after="0" w:line="240" w:lineRule="auto"/>
              <w:ind w:left="2240" w:firstLine="0"/>
              <w:jc w:val="left"/>
            </w:pPr>
            <w:r>
              <w:t>Хлор</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framePr w:w="9576" w:h="3758" w:wrap="around" w:vAnchor="page" w:hAnchor="page" w:x="791" w:y="11793"/>
              <w:rPr>
                <w:sz w:val="10"/>
                <w:szCs w:val="10"/>
              </w:rPr>
            </w:pP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framePr w:w="9576" w:h="3758" w:wrap="around" w:vAnchor="page" w:hAnchor="page" w:x="791" w:y="11793"/>
              <w:rPr>
                <w:sz w:val="10"/>
                <w:szCs w:val="10"/>
              </w:rPr>
            </w:pPr>
          </w:p>
        </w:tc>
      </w:tr>
      <w:tr w:rsidR="002201D1">
        <w:trPr>
          <w:trHeight w:val="485"/>
        </w:trPr>
        <w:tc>
          <w:tcPr>
            <w:tcW w:w="4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3758" w:wrap="around" w:vAnchor="page" w:hAnchor="page" w:x="791" w:y="11793"/>
              <w:shd w:val="clear" w:color="auto" w:fill="auto"/>
              <w:spacing w:before="0" w:after="0" w:line="240" w:lineRule="auto"/>
              <w:ind w:left="1320" w:firstLine="0"/>
              <w:jc w:val="left"/>
            </w:pPr>
            <w:r>
              <w:t>остаточный свободный</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3758" w:wrap="around" w:vAnchor="page" w:hAnchor="page" w:x="791" w:y="11793"/>
              <w:shd w:val="clear" w:color="auto" w:fill="auto"/>
              <w:spacing w:before="0" w:after="0" w:line="240" w:lineRule="auto"/>
              <w:ind w:left="680" w:firstLine="0"/>
              <w:jc w:val="left"/>
            </w:pPr>
            <w:r>
              <w:t>мг/л</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3758" w:wrap="around" w:vAnchor="page" w:hAnchor="page" w:x="791" w:y="11793"/>
              <w:shd w:val="clear" w:color="auto" w:fill="auto"/>
              <w:spacing w:before="0" w:after="0" w:line="240" w:lineRule="auto"/>
              <w:ind w:firstLine="0"/>
              <w:jc w:val="center"/>
            </w:pPr>
            <w:r>
              <w:t>в пределах 0,3-0,5</w:t>
            </w:r>
          </w:p>
        </w:tc>
      </w:tr>
      <w:tr w:rsidR="002201D1">
        <w:trPr>
          <w:trHeight w:val="485"/>
        </w:trPr>
        <w:tc>
          <w:tcPr>
            <w:tcW w:w="4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3758" w:wrap="around" w:vAnchor="page" w:hAnchor="page" w:x="791" w:y="11793"/>
              <w:shd w:val="clear" w:color="auto" w:fill="auto"/>
              <w:spacing w:before="0" w:after="0" w:line="240" w:lineRule="auto"/>
              <w:ind w:left="1320" w:firstLine="0"/>
              <w:jc w:val="left"/>
            </w:pPr>
            <w:r>
              <w:t>остаточный связанный</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3758" w:wrap="around" w:vAnchor="page" w:hAnchor="page" w:x="791" w:y="11793"/>
              <w:shd w:val="clear" w:color="auto" w:fill="auto"/>
              <w:spacing w:before="0" w:after="0" w:line="240" w:lineRule="auto"/>
              <w:ind w:left="680" w:firstLine="0"/>
              <w:jc w:val="left"/>
            </w:pPr>
            <w:r>
              <w:t>мг/л</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3758" w:wrap="around" w:vAnchor="page" w:hAnchor="page" w:x="791" w:y="11793"/>
              <w:shd w:val="clear" w:color="auto" w:fill="auto"/>
              <w:spacing w:before="0" w:after="0" w:line="240" w:lineRule="auto"/>
              <w:ind w:firstLine="0"/>
              <w:jc w:val="center"/>
            </w:pPr>
            <w:r>
              <w:t>в пределах 0,8-1,2</w:t>
            </w:r>
          </w:p>
        </w:tc>
      </w:tr>
      <w:tr w:rsidR="002201D1">
        <w:trPr>
          <w:trHeight w:val="490"/>
        </w:trPr>
        <w:tc>
          <w:tcPr>
            <w:tcW w:w="4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3758" w:wrap="around" w:vAnchor="page" w:hAnchor="page" w:x="791" w:y="11793"/>
              <w:shd w:val="clear" w:color="auto" w:fill="auto"/>
              <w:spacing w:before="0" w:after="0" w:line="240" w:lineRule="auto"/>
              <w:ind w:left="560" w:firstLine="0"/>
              <w:jc w:val="left"/>
            </w:pPr>
            <w:r>
              <w:t>Хлороформ (при хлорировании воды)</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3758" w:wrap="around" w:vAnchor="page" w:hAnchor="page" w:x="791" w:y="11793"/>
              <w:shd w:val="clear" w:color="auto" w:fill="auto"/>
              <w:spacing w:before="0" w:after="0" w:line="240" w:lineRule="auto"/>
              <w:ind w:left="680" w:firstLine="0"/>
              <w:jc w:val="left"/>
            </w:pPr>
            <w:r>
              <w:t>мг/л</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3758" w:wrap="around" w:vAnchor="page" w:hAnchor="page" w:x="791" w:y="11793"/>
              <w:shd w:val="clear" w:color="auto" w:fill="auto"/>
              <w:spacing w:before="0" w:after="0" w:line="240" w:lineRule="auto"/>
              <w:ind w:firstLine="0"/>
              <w:jc w:val="center"/>
            </w:pPr>
            <w:r>
              <w:t>0,22)</w:t>
            </w:r>
          </w:p>
        </w:tc>
      </w:tr>
      <w:tr w:rsidR="002201D1">
        <w:trPr>
          <w:trHeight w:val="494"/>
        </w:trPr>
        <w:tc>
          <w:tcPr>
            <w:tcW w:w="4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3758" w:wrap="around" w:vAnchor="page" w:hAnchor="page" w:x="791" w:y="11793"/>
              <w:shd w:val="clear" w:color="auto" w:fill="auto"/>
              <w:spacing w:before="0" w:after="0" w:line="240" w:lineRule="auto"/>
              <w:ind w:left="1620" w:firstLine="0"/>
              <w:jc w:val="left"/>
            </w:pPr>
            <w:r>
              <w:t>Озон остаточный</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3758" w:wrap="around" w:vAnchor="page" w:hAnchor="page" w:x="791" w:y="11793"/>
              <w:shd w:val="clear" w:color="auto" w:fill="auto"/>
              <w:spacing w:before="0" w:after="0" w:line="240" w:lineRule="auto"/>
              <w:ind w:left="680" w:firstLine="0"/>
              <w:jc w:val="left"/>
            </w:pPr>
            <w:r>
              <w:t>мг/л</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3758" w:wrap="around" w:vAnchor="page" w:hAnchor="page" w:x="791" w:y="11793"/>
              <w:shd w:val="clear" w:color="auto" w:fill="auto"/>
              <w:spacing w:before="0" w:after="0" w:line="240" w:lineRule="auto"/>
              <w:ind w:firstLine="0"/>
              <w:jc w:val="center"/>
            </w:pPr>
            <w:r>
              <w:t>0,3</w:t>
            </w:r>
          </w:p>
        </w:tc>
      </w:tr>
    </w:tbl>
    <w:p w:rsidR="002201D1" w:rsidRDefault="002201D1">
      <w:pPr>
        <w:pStyle w:val="a0"/>
        <w:framePr w:wrap="around" w:vAnchor="page" w:hAnchor="page" w:x="883"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036" w:y="15906"/>
        <w:shd w:val="clear" w:color="auto" w:fill="auto"/>
        <w:spacing w:line="180" w:lineRule="exact"/>
        <w:jc w:val="both"/>
      </w:pPr>
      <w:r>
        <w:rPr>
          <w:rStyle w:val="9"/>
        </w:rPr>
        <w:t>25</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tbl>
      <w:tblPr>
        <w:tblW w:w="0" w:type="auto"/>
        <w:tblInd w:w="10" w:type="dxa"/>
        <w:tblLayout w:type="fixed"/>
        <w:tblCellMar>
          <w:left w:w="10" w:type="dxa"/>
          <w:right w:w="10" w:type="dxa"/>
        </w:tblCellMar>
        <w:tblLook w:val="0000"/>
      </w:tblPr>
      <w:tblGrid>
        <w:gridCol w:w="4978"/>
        <w:gridCol w:w="1757"/>
        <w:gridCol w:w="2842"/>
      </w:tblGrid>
      <w:tr w:rsidR="002201D1">
        <w:trPr>
          <w:trHeight w:val="1325"/>
        </w:trPr>
        <w:tc>
          <w:tcPr>
            <w:tcW w:w="4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454" w:wrap="around" w:vAnchor="page" w:hAnchor="page" w:x="788" w:y="991"/>
              <w:shd w:val="clear" w:color="auto" w:fill="auto"/>
              <w:spacing w:before="0" w:after="0" w:line="240" w:lineRule="auto"/>
              <w:ind w:firstLine="0"/>
              <w:jc w:val="center"/>
            </w:pPr>
            <w:r>
              <w:t>Показатели</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454" w:wrap="around" w:vAnchor="page" w:hAnchor="page" w:x="788" w:y="991"/>
              <w:shd w:val="clear" w:color="auto" w:fill="auto"/>
              <w:spacing w:before="0" w:after="0" w:line="278" w:lineRule="exact"/>
              <w:ind w:right="380" w:firstLine="0"/>
              <w:jc w:val="right"/>
            </w:pPr>
            <w:r>
              <w:t>Единицы измерения</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454" w:wrap="around" w:vAnchor="page" w:hAnchor="page" w:x="788" w:y="991"/>
              <w:shd w:val="clear" w:color="auto" w:fill="auto"/>
              <w:spacing w:before="0" w:after="0" w:line="278" w:lineRule="exact"/>
              <w:ind w:firstLine="0"/>
              <w:jc w:val="center"/>
            </w:pPr>
            <w:r>
              <w:t>Нормативы (предельно</w:t>
            </w:r>
          </w:p>
          <w:p w:rsidR="002201D1" w:rsidRDefault="002201D1">
            <w:pPr>
              <w:pStyle w:val="32"/>
              <w:framePr w:w="9576" w:h="4454" w:wrap="around" w:vAnchor="page" w:hAnchor="page" w:x="788" w:y="991"/>
              <w:shd w:val="clear" w:color="auto" w:fill="auto"/>
              <w:spacing w:before="0" w:after="0" w:line="278" w:lineRule="exact"/>
              <w:ind w:firstLine="0"/>
              <w:jc w:val="center"/>
            </w:pPr>
            <w:r>
              <w:t>допустимые концентрации) (ПДК), не более</w:t>
            </w:r>
          </w:p>
        </w:tc>
      </w:tr>
      <w:tr w:rsidR="002201D1">
        <w:trPr>
          <w:trHeight w:val="485"/>
        </w:trPr>
        <w:tc>
          <w:tcPr>
            <w:tcW w:w="4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454" w:wrap="around" w:vAnchor="page" w:hAnchor="page" w:x="788" w:y="991"/>
              <w:shd w:val="clear" w:color="auto" w:fill="auto"/>
              <w:spacing w:before="0" w:after="0" w:line="240" w:lineRule="auto"/>
              <w:ind w:firstLine="0"/>
              <w:jc w:val="center"/>
            </w:pPr>
            <w:r>
              <w:t>Формальдегид (при озонировании воды)</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454" w:wrap="around" w:vAnchor="page" w:hAnchor="page" w:x="788" w:y="991"/>
              <w:shd w:val="clear" w:color="auto" w:fill="auto"/>
              <w:spacing w:before="0" w:after="0" w:line="240" w:lineRule="auto"/>
              <w:ind w:left="680" w:firstLine="0"/>
              <w:jc w:val="left"/>
            </w:pPr>
            <w:r>
              <w:t>мг/л</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454" w:wrap="around" w:vAnchor="page" w:hAnchor="page" w:x="788" w:y="991"/>
              <w:shd w:val="clear" w:color="auto" w:fill="auto"/>
              <w:spacing w:before="0" w:after="0" w:line="240" w:lineRule="auto"/>
              <w:ind w:firstLine="0"/>
              <w:jc w:val="center"/>
            </w:pPr>
            <w:r>
              <w:t>0,05</w:t>
            </w:r>
          </w:p>
        </w:tc>
      </w:tr>
      <w:tr w:rsidR="002201D1">
        <w:trPr>
          <w:trHeight w:val="485"/>
        </w:trPr>
        <w:tc>
          <w:tcPr>
            <w:tcW w:w="4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454" w:wrap="around" w:vAnchor="page" w:hAnchor="page" w:x="788" w:y="991"/>
              <w:shd w:val="clear" w:color="auto" w:fill="auto"/>
              <w:spacing w:before="0" w:after="0" w:line="240" w:lineRule="auto"/>
              <w:ind w:firstLine="0"/>
              <w:jc w:val="center"/>
            </w:pPr>
            <w:r>
              <w:t>Полиакриламид</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454" w:wrap="around" w:vAnchor="page" w:hAnchor="page" w:x="788" w:y="991"/>
              <w:shd w:val="clear" w:color="auto" w:fill="auto"/>
              <w:spacing w:before="0" w:after="0" w:line="240" w:lineRule="auto"/>
              <w:ind w:left="680" w:firstLine="0"/>
              <w:jc w:val="left"/>
            </w:pPr>
            <w:r>
              <w:t>мг/л</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454" w:wrap="around" w:vAnchor="page" w:hAnchor="page" w:x="788" w:y="991"/>
              <w:shd w:val="clear" w:color="auto" w:fill="auto"/>
              <w:spacing w:before="0" w:after="0" w:line="240" w:lineRule="auto"/>
              <w:ind w:firstLine="0"/>
              <w:jc w:val="center"/>
            </w:pPr>
            <w:r>
              <w:t>2,0</w:t>
            </w:r>
          </w:p>
        </w:tc>
      </w:tr>
      <w:tr w:rsidR="002201D1">
        <w:trPr>
          <w:trHeight w:val="485"/>
        </w:trPr>
        <w:tc>
          <w:tcPr>
            <w:tcW w:w="4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454" w:wrap="around" w:vAnchor="page" w:hAnchor="page" w:x="788" w:y="991"/>
              <w:shd w:val="clear" w:color="auto" w:fill="auto"/>
              <w:spacing w:before="0" w:after="0" w:line="240" w:lineRule="auto"/>
              <w:ind w:firstLine="0"/>
              <w:jc w:val="center"/>
            </w:pPr>
            <w:r>
              <w:t xml:space="preserve">Активированная кремнекислота (по </w:t>
            </w:r>
            <w:r>
              <w:rPr>
                <w:lang w:val="en-US"/>
              </w:rPr>
              <w:t>Si)</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454" w:wrap="around" w:vAnchor="page" w:hAnchor="page" w:x="788" w:y="991"/>
              <w:shd w:val="clear" w:color="auto" w:fill="auto"/>
              <w:spacing w:before="0" w:after="0" w:line="240" w:lineRule="auto"/>
              <w:ind w:left="680" w:firstLine="0"/>
              <w:jc w:val="left"/>
            </w:pPr>
            <w:r>
              <w:t>мг/л</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454" w:wrap="around" w:vAnchor="page" w:hAnchor="page" w:x="788" w:y="991"/>
              <w:shd w:val="clear" w:color="auto" w:fill="auto"/>
              <w:spacing w:before="0" w:after="0" w:line="240" w:lineRule="auto"/>
              <w:ind w:firstLine="0"/>
              <w:jc w:val="center"/>
            </w:pPr>
            <w:r>
              <w:t>10</w:t>
            </w:r>
          </w:p>
        </w:tc>
      </w:tr>
      <w:tr w:rsidR="002201D1">
        <w:trPr>
          <w:trHeight w:val="629"/>
        </w:trPr>
        <w:tc>
          <w:tcPr>
            <w:tcW w:w="4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454" w:wrap="around" w:vAnchor="page" w:hAnchor="page" w:x="788" w:y="991"/>
              <w:shd w:val="clear" w:color="auto" w:fill="auto"/>
              <w:spacing w:before="0" w:after="0" w:line="240" w:lineRule="auto"/>
              <w:ind w:firstLine="0"/>
              <w:jc w:val="center"/>
            </w:pPr>
            <w:r>
              <w:t xml:space="preserve">Полифосфаты (по РО </w:t>
            </w:r>
            <w:r>
              <w:rPr>
                <w:vertAlign w:val="superscript"/>
              </w:rPr>
              <w:t>4</w:t>
            </w:r>
            <w:r>
              <w:t xml:space="preserve"> )</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454" w:wrap="around" w:vAnchor="page" w:hAnchor="page" w:x="788" w:y="991"/>
              <w:shd w:val="clear" w:color="auto" w:fill="auto"/>
              <w:spacing w:before="0" w:after="0" w:line="240" w:lineRule="auto"/>
              <w:ind w:left="680" w:firstLine="0"/>
              <w:jc w:val="left"/>
            </w:pPr>
            <w:r>
              <w:t>мг/л</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454" w:wrap="around" w:vAnchor="page" w:hAnchor="page" w:x="788" w:y="991"/>
              <w:shd w:val="clear" w:color="auto" w:fill="auto"/>
              <w:spacing w:before="0" w:after="0" w:line="240" w:lineRule="auto"/>
              <w:ind w:firstLine="0"/>
              <w:jc w:val="center"/>
            </w:pPr>
            <w:r>
              <w:t>3,5</w:t>
            </w:r>
          </w:p>
        </w:tc>
      </w:tr>
      <w:tr w:rsidR="002201D1">
        <w:trPr>
          <w:trHeight w:val="1046"/>
        </w:trPr>
        <w:tc>
          <w:tcPr>
            <w:tcW w:w="4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454" w:wrap="around" w:vAnchor="page" w:hAnchor="page" w:x="788" w:y="991"/>
              <w:shd w:val="clear" w:color="auto" w:fill="auto"/>
              <w:spacing w:before="0" w:after="0" w:line="278" w:lineRule="exact"/>
              <w:ind w:firstLine="0"/>
              <w:jc w:val="center"/>
            </w:pPr>
            <w:r>
              <w:t>Остаточные количества алюминий- и железосодержащих коагулянтов</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454" w:wrap="around" w:vAnchor="page" w:hAnchor="page" w:x="788" w:y="991"/>
              <w:shd w:val="clear" w:color="auto" w:fill="auto"/>
              <w:spacing w:before="0" w:after="0" w:line="240" w:lineRule="auto"/>
              <w:ind w:left="680" w:firstLine="0"/>
              <w:jc w:val="left"/>
            </w:pPr>
            <w:r>
              <w:t>мг/л</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4454" w:wrap="around" w:vAnchor="page" w:hAnchor="page" w:x="788" w:y="991"/>
              <w:shd w:val="clear" w:color="auto" w:fill="auto"/>
              <w:spacing w:before="0" w:after="0"/>
              <w:ind w:firstLine="0"/>
              <w:jc w:val="center"/>
            </w:pPr>
            <w:r>
              <w:t>см. показатели «Алюминий», «Железо» табл.</w:t>
            </w:r>
            <w:hyperlink r:id="rId7" w:history="1">
              <w:r>
                <w:rPr>
                  <w:rStyle w:val="Hyperlink"/>
                  <w:spacing w:val="0"/>
                  <w:sz w:val="23"/>
                  <w:szCs w:val="23"/>
                </w:rPr>
                <w:t xml:space="preserve"> 2</w:t>
              </w:r>
            </w:hyperlink>
          </w:p>
        </w:tc>
      </w:tr>
    </w:tbl>
    <w:p w:rsidR="002201D1" w:rsidRDefault="002201D1">
      <w:pPr>
        <w:pStyle w:val="10"/>
        <w:framePr w:wrap="around" w:vAnchor="page" w:hAnchor="page" w:x="3774" w:y="5572"/>
        <w:shd w:val="clear" w:color="auto" w:fill="auto"/>
        <w:spacing w:line="220" w:lineRule="exact"/>
      </w:pPr>
      <w:r>
        <w:t>Органолептические свойства воды</w:t>
      </w:r>
    </w:p>
    <w:tbl>
      <w:tblPr>
        <w:tblW w:w="0" w:type="auto"/>
        <w:tblInd w:w="10" w:type="dxa"/>
        <w:tblLayout w:type="fixed"/>
        <w:tblCellMar>
          <w:left w:w="10" w:type="dxa"/>
          <w:right w:w="10" w:type="dxa"/>
        </w:tblCellMar>
        <w:tblLook w:val="0000"/>
      </w:tblPr>
      <w:tblGrid>
        <w:gridCol w:w="1646"/>
        <w:gridCol w:w="5117"/>
        <w:gridCol w:w="2813"/>
      </w:tblGrid>
      <w:tr w:rsidR="002201D1">
        <w:trPr>
          <w:trHeight w:val="494"/>
        </w:trPr>
        <w:tc>
          <w:tcPr>
            <w:tcW w:w="16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2722" w:wrap="around" w:vAnchor="page" w:hAnchor="page" w:x="788" w:y="5954"/>
              <w:shd w:val="clear" w:color="auto" w:fill="auto"/>
              <w:spacing w:before="0" w:after="0" w:line="240" w:lineRule="auto"/>
              <w:ind w:left="320" w:firstLine="0"/>
              <w:jc w:val="left"/>
            </w:pPr>
            <w:r>
              <w:t>Показатели</w:t>
            </w:r>
          </w:p>
        </w:tc>
        <w:tc>
          <w:tcPr>
            <w:tcW w:w="511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2722" w:wrap="around" w:vAnchor="page" w:hAnchor="page" w:x="788" w:y="5954"/>
              <w:shd w:val="clear" w:color="auto" w:fill="auto"/>
              <w:spacing w:before="0" w:after="0" w:line="240" w:lineRule="auto"/>
              <w:ind w:firstLine="0"/>
              <w:jc w:val="center"/>
            </w:pPr>
            <w:r>
              <w:t>Единицы измерения</w:t>
            </w:r>
          </w:p>
        </w:tc>
        <w:tc>
          <w:tcPr>
            <w:tcW w:w="281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2722" w:wrap="around" w:vAnchor="page" w:hAnchor="page" w:x="788" w:y="5954"/>
              <w:shd w:val="clear" w:color="auto" w:fill="auto"/>
              <w:spacing w:before="0" w:after="0" w:line="240" w:lineRule="auto"/>
              <w:ind w:left="320" w:firstLine="0"/>
              <w:jc w:val="left"/>
            </w:pPr>
            <w:r>
              <w:t>Нормативы, не более</w:t>
            </w:r>
          </w:p>
        </w:tc>
      </w:tr>
      <w:tr w:rsidR="002201D1">
        <w:trPr>
          <w:trHeight w:val="485"/>
        </w:trPr>
        <w:tc>
          <w:tcPr>
            <w:tcW w:w="16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2722" w:wrap="around" w:vAnchor="page" w:hAnchor="page" w:x="788" w:y="5954"/>
              <w:shd w:val="clear" w:color="auto" w:fill="auto"/>
              <w:spacing w:before="0" w:after="0" w:line="240" w:lineRule="auto"/>
              <w:ind w:left="540" w:firstLine="0"/>
              <w:jc w:val="left"/>
            </w:pPr>
            <w:r>
              <w:t>Запах</w:t>
            </w:r>
          </w:p>
        </w:tc>
        <w:tc>
          <w:tcPr>
            <w:tcW w:w="511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2722" w:wrap="around" w:vAnchor="page" w:hAnchor="page" w:x="788" w:y="5954"/>
              <w:shd w:val="clear" w:color="auto" w:fill="auto"/>
              <w:spacing w:before="0" w:after="0" w:line="240" w:lineRule="auto"/>
              <w:ind w:firstLine="0"/>
              <w:jc w:val="center"/>
            </w:pPr>
            <w:r>
              <w:t>баллы</w:t>
            </w:r>
          </w:p>
        </w:tc>
        <w:tc>
          <w:tcPr>
            <w:tcW w:w="281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2722" w:wrap="around" w:vAnchor="page" w:hAnchor="page" w:x="788" w:y="5954"/>
              <w:shd w:val="clear" w:color="auto" w:fill="auto"/>
              <w:spacing w:before="0" w:after="0" w:line="240" w:lineRule="auto"/>
              <w:ind w:right="1320" w:firstLine="0"/>
              <w:jc w:val="right"/>
            </w:pPr>
            <w:r>
              <w:t>2</w:t>
            </w:r>
          </w:p>
        </w:tc>
      </w:tr>
      <w:tr w:rsidR="002201D1">
        <w:trPr>
          <w:trHeight w:val="485"/>
        </w:trPr>
        <w:tc>
          <w:tcPr>
            <w:tcW w:w="16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2722" w:wrap="around" w:vAnchor="page" w:hAnchor="page" w:x="788" w:y="5954"/>
              <w:shd w:val="clear" w:color="auto" w:fill="auto"/>
              <w:spacing w:before="0" w:after="0" w:line="240" w:lineRule="auto"/>
              <w:ind w:left="320" w:firstLine="0"/>
              <w:jc w:val="left"/>
            </w:pPr>
            <w:r>
              <w:t>Привкус</w:t>
            </w:r>
          </w:p>
        </w:tc>
        <w:tc>
          <w:tcPr>
            <w:tcW w:w="511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2722" w:wrap="around" w:vAnchor="page" w:hAnchor="page" w:x="788" w:y="5954"/>
              <w:shd w:val="clear" w:color="auto" w:fill="auto"/>
              <w:spacing w:before="0" w:after="0" w:line="240" w:lineRule="auto"/>
              <w:ind w:firstLine="0"/>
              <w:jc w:val="center"/>
            </w:pPr>
            <w:r>
              <w:t>баллы</w:t>
            </w:r>
          </w:p>
        </w:tc>
        <w:tc>
          <w:tcPr>
            <w:tcW w:w="281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2722" w:wrap="around" w:vAnchor="page" w:hAnchor="page" w:x="788" w:y="5954"/>
              <w:shd w:val="clear" w:color="auto" w:fill="auto"/>
              <w:spacing w:before="0" w:after="0" w:line="240" w:lineRule="auto"/>
              <w:ind w:right="1320" w:firstLine="0"/>
              <w:jc w:val="right"/>
            </w:pPr>
            <w:r>
              <w:t>2</w:t>
            </w:r>
          </w:p>
        </w:tc>
      </w:tr>
      <w:tr w:rsidR="002201D1">
        <w:trPr>
          <w:trHeight w:val="485"/>
        </w:trPr>
        <w:tc>
          <w:tcPr>
            <w:tcW w:w="16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2722" w:wrap="around" w:vAnchor="page" w:hAnchor="page" w:x="788" w:y="5954"/>
              <w:shd w:val="clear" w:color="auto" w:fill="auto"/>
              <w:spacing w:before="0" w:after="0" w:line="240" w:lineRule="auto"/>
              <w:ind w:left="320" w:firstLine="0"/>
              <w:jc w:val="left"/>
            </w:pPr>
            <w:r>
              <w:t>Цветность</w:t>
            </w:r>
          </w:p>
        </w:tc>
        <w:tc>
          <w:tcPr>
            <w:tcW w:w="511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2722" w:wrap="around" w:vAnchor="page" w:hAnchor="page" w:x="788" w:y="5954"/>
              <w:shd w:val="clear" w:color="auto" w:fill="auto"/>
              <w:spacing w:before="0" w:after="0" w:line="240" w:lineRule="auto"/>
              <w:ind w:firstLine="0"/>
              <w:jc w:val="center"/>
            </w:pPr>
            <w:r>
              <w:t>градусы</w:t>
            </w:r>
          </w:p>
        </w:tc>
        <w:tc>
          <w:tcPr>
            <w:tcW w:w="281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2722" w:wrap="around" w:vAnchor="page" w:hAnchor="page" w:x="788" w:y="5954"/>
              <w:shd w:val="clear" w:color="auto" w:fill="auto"/>
              <w:spacing w:before="0" w:after="0" w:line="240" w:lineRule="auto"/>
              <w:ind w:right="1320" w:firstLine="0"/>
              <w:jc w:val="right"/>
            </w:pPr>
            <w:r>
              <w:t>20</w:t>
            </w:r>
          </w:p>
        </w:tc>
      </w:tr>
      <w:tr w:rsidR="002201D1">
        <w:trPr>
          <w:trHeight w:val="773"/>
        </w:trPr>
        <w:tc>
          <w:tcPr>
            <w:tcW w:w="16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2722" w:wrap="around" w:vAnchor="page" w:hAnchor="page" w:x="788" w:y="5954"/>
              <w:shd w:val="clear" w:color="auto" w:fill="auto"/>
              <w:spacing w:before="0" w:after="0" w:line="240" w:lineRule="auto"/>
              <w:ind w:left="320" w:firstLine="0"/>
              <w:jc w:val="left"/>
            </w:pPr>
            <w:r>
              <w:t>Мутность</w:t>
            </w:r>
          </w:p>
        </w:tc>
        <w:tc>
          <w:tcPr>
            <w:tcW w:w="511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2722" w:wrap="around" w:vAnchor="page" w:hAnchor="page" w:x="788" w:y="5954"/>
              <w:shd w:val="clear" w:color="auto" w:fill="auto"/>
              <w:spacing w:before="0" w:after="0" w:line="278" w:lineRule="exact"/>
              <w:ind w:firstLine="0"/>
              <w:jc w:val="center"/>
            </w:pPr>
            <w:r>
              <w:t>ЕМФ (единицы мутности по формазину) или мг/л (по каолину)</w:t>
            </w:r>
          </w:p>
        </w:tc>
        <w:tc>
          <w:tcPr>
            <w:tcW w:w="281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76" w:h="2722" w:wrap="around" w:vAnchor="page" w:hAnchor="page" w:x="788" w:y="5954"/>
              <w:shd w:val="clear" w:color="auto" w:fill="auto"/>
              <w:spacing w:before="0" w:after="0" w:line="288" w:lineRule="exact"/>
              <w:ind w:right="1320" w:firstLine="0"/>
              <w:jc w:val="right"/>
            </w:pPr>
            <w:r>
              <w:t>2,6 1,5</w:t>
            </w:r>
          </w:p>
        </w:tc>
      </w:tr>
    </w:tbl>
    <w:p w:rsidR="002201D1" w:rsidRPr="00612620" w:rsidRDefault="002201D1">
      <w:pPr>
        <w:pStyle w:val="10"/>
        <w:framePr w:wrap="around" w:vAnchor="page" w:hAnchor="page" w:x="1518" w:y="8807"/>
        <w:shd w:val="clear" w:color="auto" w:fill="auto"/>
        <w:spacing w:line="220" w:lineRule="exact"/>
        <w:rPr>
          <w:highlight w:val="yellow"/>
        </w:rPr>
      </w:pPr>
      <w:r w:rsidRPr="00612620">
        <w:rPr>
          <w:highlight w:val="yellow"/>
        </w:rPr>
        <w:t>Фактические результаты анализов воды за 1-ое полугодие 2018 года (часть 1)</w:t>
      </w:r>
    </w:p>
    <w:tbl>
      <w:tblPr>
        <w:tblW w:w="0" w:type="auto"/>
        <w:tblInd w:w="10" w:type="dxa"/>
        <w:tblLayout w:type="fixed"/>
        <w:tblCellMar>
          <w:left w:w="10" w:type="dxa"/>
          <w:right w:w="10" w:type="dxa"/>
        </w:tblCellMar>
        <w:tblLook w:val="0000"/>
      </w:tblPr>
      <w:tblGrid>
        <w:gridCol w:w="1949"/>
        <w:gridCol w:w="1267"/>
        <w:gridCol w:w="1272"/>
        <w:gridCol w:w="1272"/>
        <w:gridCol w:w="1267"/>
        <w:gridCol w:w="1277"/>
        <w:gridCol w:w="1282"/>
      </w:tblGrid>
      <w:tr w:rsidR="002201D1" w:rsidRPr="00612620">
        <w:trPr>
          <w:trHeight w:val="806"/>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379" w:wrap="around" w:vAnchor="page" w:hAnchor="page" w:x="783" w:y="9190"/>
              <w:shd w:val="clear" w:color="auto" w:fill="auto"/>
              <w:spacing w:before="0" w:after="0" w:line="283" w:lineRule="exact"/>
              <w:ind w:right="320" w:firstLine="0"/>
              <w:jc w:val="right"/>
              <w:rPr>
                <w:highlight w:val="yellow"/>
              </w:rPr>
            </w:pPr>
            <w:r w:rsidRPr="00612620">
              <w:rPr>
                <w:highlight w:val="yellow"/>
              </w:rPr>
              <w:t>Наименование показателя</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379" w:wrap="around" w:vAnchor="page" w:hAnchor="page" w:x="783" w:y="9190"/>
              <w:shd w:val="clear" w:color="auto" w:fill="auto"/>
              <w:spacing w:before="0" w:after="0" w:line="283" w:lineRule="exact"/>
              <w:ind w:firstLine="0"/>
              <w:jc w:val="center"/>
              <w:rPr>
                <w:highlight w:val="yellow"/>
              </w:rPr>
            </w:pPr>
            <w:r w:rsidRPr="00612620">
              <w:rPr>
                <w:highlight w:val="yellow"/>
              </w:rPr>
              <w:t>Скважина №2</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379" w:wrap="around" w:vAnchor="page" w:hAnchor="page" w:x="783" w:y="9190"/>
              <w:shd w:val="clear" w:color="auto" w:fill="auto"/>
              <w:spacing w:before="0" w:after="0" w:line="283" w:lineRule="exact"/>
              <w:ind w:firstLine="0"/>
              <w:jc w:val="center"/>
              <w:rPr>
                <w:highlight w:val="yellow"/>
              </w:rPr>
            </w:pPr>
            <w:r w:rsidRPr="00612620">
              <w:rPr>
                <w:highlight w:val="yellow"/>
              </w:rPr>
              <w:t>Скважина №4</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379" w:wrap="around" w:vAnchor="page" w:hAnchor="page" w:x="783" w:y="9190"/>
              <w:shd w:val="clear" w:color="auto" w:fill="auto"/>
              <w:spacing w:before="0" w:after="0" w:line="283" w:lineRule="exact"/>
              <w:ind w:firstLine="0"/>
              <w:jc w:val="center"/>
              <w:rPr>
                <w:highlight w:val="yellow"/>
              </w:rPr>
            </w:pPr>
            <w:r w:rsidRPr="00612620">
              <w:rPr>
                <w:highlight w:val="yellow"/>
              </w:rPr>
              <w:t>Скважина №6</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379" w:wrap="around" w:vAnchor="page" w:hAnchor="page" w:x="783" w:y="9190"/>
              <w:shd w:val="clear" w:color="auto" w:fill="auto"/>
              <w:spacing w:before="0" w:after="0" w:line="283" w:lineRule="exact"/>
              <w:ind w:firstLine="0"/>
              <w:jc w:val="center"/>
              <w:rPr>
                <w:highlight w:val="yellow"/>
              </w:rPr>
            </w:pPr>
            <w:r w:rsidRPr="00612620">
              <w:rPr>
                <w:highlight w:val="yellow"/>
              </w:rPr>
              <w:t>Скважина №8</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379" w:wrap="around" w:vAnchor="page" w:hAnchor="page" w:x="783" w:y="9190"/>
              <w:shd w:val="clear" w:color="auto" w:fill="auto"/>
              <w:spacing w:before="0" w:after="0" w:line="278" w:lineRule="exact"/>
              <w:ind w:firstLine="0"/>
              <w:jc w:val="center"/>
              <w:rPr>
                <w:highlight w:val="yellow"/>
              </w:rPr>
            </w:pPr>
            <w:r w:rsidRPr="00612620">
              <w:rPr>
                <w:highlight w:val="yellow"/>
              </w:rPr>
              <w:t>Скважина №11</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379" w:wrap="around" w:vAnchor="page" w:hAnchor="page" w:x="783" w:y="9190"/>
              <w:shd w:val="clear" w:color="auto" w:fill="auto"/>
              <w:spacing w:before="0" w:after="0" w:line="278" w:lineRule="exact"/>
              <w:ind w:firstLine="0"/>
              <w:jc w:val="center"/>
              <w:rPr>
                <w:highlight w:val="yellow"/>
              </w:rPr>
            </w:pPr>
            <w:r w:rsidRPr="00612620">
              <w:rPr>
                <w:highlight w:val="yellow"/>
              </w:rPr>
              <w:t>Скважина №12</w:t>
            </w:r>
          </w:p>
        </w:tc>
      </w:tr>
      <w:tr w:rsidR="002201D1" w:rsidRPr="00612620">
        <w:trPr>
          <w:trHeight w:val="523"/>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86" w:h="6379" w:wrap="around" w:vAnchor="page" w:hAnchor="page" w:x="783" w:y="9190"/>
              <w:shd w:val="clear" w:color="auto" w:fill="auto"/>
              <w:spacing w:before="0" w:after="0" w:line="240" w:lineRule="auto"/>
              <w:ind w:firstLine="0"/>
              <w:jc w:val="center"/>
              <w:rPr>
                <w:highlight w:val="yellow"/>
              </w:rPr>
            </w:pPr>
            <w:r w:rsidRPr="00612620">
              <w:rPr>
                <w:highlight w:val="yellow"/>
                <w:lang w:val="en-US"/>
              </w:rPr>
              <w:t xml:space="preserve">pH, </w:t>
            </w:r>
            <w:r w:rsidRPr="00612620">
              <w:rPr>
                <w:highlight w:val="yellow"/>
              </w:rPr>
              <w:t xml:space="preserve">ед. </w:t>
            </w:r>
            <w:r w:rsidRPr="00612620">
              <w:rPr>
                <w:highlight w:val="yellow"/>
                <w:lang w:val="en-US"/>
              </w:rPr>
              <w:t>pH</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70"/>
              <w:rPr>
                <w:sz w:val="20"/>
                <w:szCs w:val="20"/>
                <w:highlight w:val="yellow"/>
              </w:rPr>
            </w:pPr>
            <w:r w:rsidRPr="00612620">
              <w:rPr>
                <w:sz w:val="20"/>
                <w:szCs w:val="20"/>
                <w:highlight w:val="yellow"/>
              </w:rPr>
              <w:t>7,2</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70"/>
              <w:rPr>
                <w:sz w:val="20"/>
                <w:szCs w:val="20"/>
                <w:highlight w:val="yellow"/>
              </w:rPr>
            </w:pPr>
            <w:r w:rsidRPr="00612620">
              <w:rPr>
                <w:sz w:val="20"/>
                <w:szCs w:val="20"/>
                <w:highlight w:val="yellow"/>
              </w:rPr>
              <w:t>7,2</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70"/>
              <w:rPr>
                <w:sz w:val="20"/>
                <w:szCs w:val="20"/>
                <w:highlight w:val="yellow"/>
              </w:rPr>
            </w:pPr>
            <w:r w:rsidRPr="00612620">
              <w:rPr>
                <w:sz w:val="20"/>
                <w:szCs w:val="20"/>
                <w:highlight w:val="yellow"/>
              </w:rPr>
              <w:t>7,3</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70"/>
              <w:rPr>
                <w:sz w:val="20"/>
                <w:szCs w:val="20"/>
                <w:highlight w:val="yellow"/>
              </w:rPr>
            </w:pPr>
            <w:r w:rsidRPr="00612620">
              <w:rPr>
                <w:sz w:val="20"/>
                <w:szCs w:val="20"/>
                <w:highlight w:val="yellow"/>
              </w:rPr>
              <w:t>7,3</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70"/>
              <w:rPr>
                <w:sz w:val="20"/>
                <w:szCs w:val="20"/>
                <w:highlight w:val="yellow"/>
              </w:rPr>
            </w:pPr>
            <w:r w:rsidRPr="00612620">
              <w:rPr>
                <w:sz w:val="20"/>
                <w:szCs w:val="20"/>
                <w:highlight w:val="yellow"/>
              </w:rPr>
              <w:t>7,3</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jc w:val="center"/>
              <w:rPr>
                <w:sz w:val="20"/>
                <w:szCs w:val="20"/>
                <w:highlight w:val="yellow"/>
              </w:rPr>
            </w:pPr>
            <w:r w:rsidRPr="00612620">
              <w:rPr>
                <w:sz w:val="20"/>
                <w:szCs w:val="20"/>
                <w:highlight w:val="yellow"/>
              </w:rPr>
              <w:t>7,4</w:t>
            </w:r>
          </w:p>
        </w:tc>
      </w:tr>
      <w:tr w:rsidR="002201D1" w:rsidRPr="00612620">
        <w:trPr>
          <w:trHeight w:val="528"/>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86" w:h="6379" w:wrap="around" w:vAnchor="page" w:hAnchor="page" w:x="783" w:y="9190"/>
              <w:shd w:val="clear" w:color="auto" w:fill="auto"/>
              <w:spacing w:before="0" w:after="0" w:line="240" w:lineRule="auto"/>
              <w:ind w:firstLine="0"/>
              <w:jc w:val="center"/>
              <w:rPr>
                <w:highlight w:val="yellow"/>
              </w:rPr>
            </w:pPr>
            <w:r w:rsidRPr="00612620">
              <w:rPr>
                <w:highlight w:val="yellow"/>
              </w:rPr>
              <w:t>Цветность, град.</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98"/>
              <w:rPr>
                <w:sz w:val="20"/>
                <w:szCs w:val="20"/>
                <w:highlight w:val="yellow"/>
              </w:rPr>
            </w:pPr>
            <w:r w:rsidRPr="00612620">
              <w:rPr>
                <w:sz w:val="20"/>
                <w:szCs w:val="20"/>
                <w:highlight w:val="yellow"/>
              </w:rPr>
              <w:t>31</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403"/>
              <w:rPr>
                <w:sz w:val="20"/>
                <w:szCs w:val="20"/>
                <w:highlight w:val="yellow"/>
              </w:rPr>
            </w:pPr>
            <w:r w:rsidRPr="00612620">
              <w:rPr>
                <w:sz w:val="20"/>
                <w:szCs w:val="20"/>
                <w:highlight w:val="yellow"/>
              </w:rPr>
              <w:t>23</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41"/>
              <w:rPr>
                <w:sz w:val="20"/>
                <w:szCs w:val="20"/>
                <w:highlight w:val="yellow"/>
              </w:rPr>
            </w:pPr>
            <w:r w:rsidRPr="00612620">
              <w:rPr>
                <w:sz w:val="20"/>
                <w:szCs w:val="20"/>
                <w:highlight w:val="yellow"/>
              </w:rPr>
              <w:t>23</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98"/>
              <w:rPr>
                <w:sz w:val="20"/>
                <w:szCs w:val="20"/>
                <w:highlight w:val="yellow"/>
              </w:rPr>
            </w:pPr>
            <w:r w:rsidRPr="00612620">
              <w:rPr>
                <w:sz w:val="20"/>
                <w:szCs w:val="20"/>
                <w:highlight w:val="yellow"/>
              </w:rPr>
              <w:t>9,6</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98"/>
              <w:rPr>
                <w:sz w:val="20"/>
                <w:szCs w:val="20"/>
                <w:highlight w:val="yellow"/>
              </w:rPr>
            </w:pPr>
            <w:r w:rsidRPr="00612620">
              <w:rPr>
                <w:sz w:val="20"/>
                <w:szCs w:val="20"/>
                <w:highlight w:val="yellow"/>
              </w:rPr>
              <w:t>16,5</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jc w:val="center"/>
              <w:rPr>
                <w:sz w:val="20"/>
                <w:szCs w:val="20"/>
                <w:highlight w:val="yellow"/>
              </w:rPr>
            </w:pPr>
            <w:r w:rsidRPr="00612620">
              <w:rPr>
                <w:sz w:val="20"/>
                <w:szCs w:val="20"/>
                <w:highlight w:val="yellow"/>
              </w:rPr>
              <w:t>29</w:t>
            </w:r>
          </w:p>
        </w:tc>
      </w:tr>
      <w:tr w:rsidR="002201D1" w:rsidRPr="00612620">
        <w:trPr>
          <w:trHeight w:val="528"/>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86" w:h="6379" w:wrap="around" w:vAnchor="page" w:hAnchor="page" w:x="783" w:y="9190"/>
              <w:shd w:val="clear" w:color="auto" w:fill="auto"/>
              <w:spacing w:before="0" w:after="0" w:line="240" w:lineRule="auto"/>
              <w:ind w:firstLine="0"/>
              <w:jc w:val="center"/>
              <w:rPr>
                <w:highlight w:val="yellow"/>
              </w:rPr>
            </w:pPr>
            <w:r w:rsidRPr="00612620">
              <w:rPr>
                <w:highlight w:val="yellow"/>
              </w:rPr>
              <w:t>Мутность,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70"/>
              <w:rPr>
                <w:sz w:val="20"/>
                <w:szCs w:val="20"/>
                <w:highlight w:val="yellow"/>
              </w:rPr>
            </w:pPr>
            <w:r w:rsidRPr="00612620">
              <w:rPr>
                <w:sz w:val="20"/>
                <w:szCs w:val="20"/>
                <w:highlight w:val="yellow"/>
              </w:rPr>
              <w:t>6,6</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70"/>
              <w:rPr>
                <w:sz w:val="20"/>
                <w:szCs w:val="20"/>
                <w:highlight w:val="yellow"/>
              </w:rPr>
            </w:pPr>
            <w:r w:rsidRPr="00612620">
              <w:rPr>
                <w:sz w:val="20"/>
                <w:szCs w:val="20"/>
                <w:highlight w:val="yellow"/>
              </w:rPr>
              <w:t>2,0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70"/>
              <w:rPr>
                <w:sz w:val="20"/>
                <w:szCs w:val="20"/>
                <w:highlight w:val="yellow"/>
              </w:rPr>
            </w:pPr>
            <w:r w:rsidRPr="00612620">
              <w:rPr>
                <w:sz w:val="20"/>
                <w:szCs w:val="20"/>
                <w:highlight w:val="yellow"/>
              </w:rPr>
              <w:t>1,39</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70"/>
              <w:rPr>
                <w:sz w:val="20"/>
                <w:szCs w:val="20"/>
                <w:highlight w:val="yellow"/>
              </w:rPr>
            </w:pPr>
            <w:r w:rsidRPr="00612620">
              <w:rPr>
                <w:sz w:val="20"/>
                <w:szCs w:val="20"/>
                <w:highlight w:val="yellow"/>
              </w:rPr>
              <w:t>1,45</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70"/>
              <w:rPr>
                <w:sz w:val="20"/>
                <w:szCs w:val="20"/>
                <w:highlight w:val="yellow"/>
              </w:rPr>
            </w:pPr>
            <w:r w:rsidRPr="00612620">
              <w:rPr>
                <w:sz w:val="20"/>
                <w:szCs w:val="20"/>
                <w:highlight w:val="yellow"/>
              </w:rPr>
              <w:t>5,2</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jc w:val="center"/>
              <w:rPr>
                <w:sz w:val="20"/>
                <w:szCs w:val="20"/>
                <w:highlight w:val="yellow"/>
              </w:rPr>
            </w:pPr>
            <w:r w:rsidRPr="00612620">
              <w:rPr>
                <w:sz w:val="20"/>
                <w:szCs w:val="20"/>
                <w:highlight w:val="yellow"/>
              </w:rPr>
              <w:t>8,5</w:t>
            </w:r>
          </w:p>
        </w:tc>
      </w:tr>
      <w:tr w:rsidR="002201D1" w:rsidRPr="00612620">
        <w:trPr>
          <w:trHeight w:val="523"/>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86" w:h="6379" w:wrap="around" w:vAnchor="page" w:hAnchor="page" w:x="783" w:y="9190"/>
              <w:shd w:val="clear" w:color="auto" w:fill="auto"/>
              <w:spacing w:before="0" w:after="0" w:line="240" w:lineRule="auto"/>
              <w:ind w:firstLine="0"/>
              <w:jc w:val="center"/>
              <w:rPr>
                <w:highlight w:val="yellow"/>
              </w:rPr>
            </w:pPr>
            <w:r w:rsidRPr="00612620">
              <w:rPr>
                <w:highlight w:val="yellow"/>
              </w:rPr>
              <w:t>Запах, балл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456"/>
              <w:rPr>
                <w:sz w:val="20"/>
                <w:szCs w:val="20"/>
                <w:highlight w:val="yellow"/>
              </w:rPr>
            </w:pPr>
            <w:r w:rsidRPr="00612620">
              <w:rPr>
                <w:sz w:val="20"/>
                <w:szCs w:val="20"/>
                <w:highlight w:val="yellow"/>
              </w:rPr>
              <w:t>1</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461"/>
              <w:rPr>
                <w:sz w:val="20"/>
                <w:szCs w:val="20"/>
                <w:highlight w:val="yellow"/>
              </w:rPr>
            </w:pPr>
            <w:r w:rsidRPr="00612620">
              <w:rPr>
                <w:sz w:val="20"/>
                <w:szCs w:val="20"/>
                <w:highlight w:val="yellow"/>
              </w:rPr>
              <w:t>1</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461"/>
              <w:rPr>
                <w:sz w:val="20"/>
                <w:szCs w:val="20"/>
                <w:highlight w:val="yellow"/>
              </w:rPr>
            </w:pPr>
            <w:r w:rsidRPr="00612620">
              <w:rPr>
                <w:sz w:val="20"/>
                <w:szCs w:val="20"/>
                <w:highlight w:val="yellow"/>
              </w:rPr>
              <w:t>1</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461"/>
              <w:rPr>
                <w:sz w:val="20"/>
                <w:szCs w:val="20"/>
                <w:highlight w:val="yellow"/>
              </w:rPr>
            </w:pPr>
            <w:r w:rsidRPr="00612620">
              <w:rPr>
                <w:sz w:val="20"/>
                <w:szCs w:val="20"/>
                <w:highlight w:val="yellow"/>
              </w:rPr>
              <w:t>1</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461"/>
              <w:rPr>
                <w:sz w:val="20"/>
                <w:szCs w:val="20"/>
                <w:highlight w:val="yellow"/>
              </w:rPr>
            </w:pPr>
            <w:r w:rsidRPr="00612620">
              <w:rPr>
                <w:sz w:val="20"/>
                <w:szCs w:val="20"/>
                <w:highlight w:val="yellow"/>
              </w:rPr>
              <w:t>1</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jc w:val="center"/>
              <w:rPr>
                <w:sz w:val="20"/>
                <w:szCs w:val="20"/>
                <w:highlight w:val="yellow"/>
              </w:rPr>
            </w:pPr>
            <w:r w:rsidRPr="00612620">
              <w:rPr>
                <w:sz w:val="20"/>
                <w:szCs w:val="20"/>
                <w:highlight w:val="yellow"/>
              </w:rPr>
              <w:t>1</w:t>
            </w:r>
          </w:p>
        </w:tc>
      </w:tr>
      <w:tr w:rsidR="002201D1" w:rsidRPr="00612620">
        <w:trPr>
          <w:trHeight w:val="528"/>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86" w:h="6379" w:wrap="around" w:vAnchor="page" w:hAnchor="page" w:x="783" w:y="9190"/>
              <w:shd w:val="clear" w:color="auto" w:fill="auto"/>
              <w:spacing w:before="0" w:after="0" w:line="240" w:lineRule="auto"/>
              <w:ind w:firstLine="0"/>
              <w:jc w:val="center"/>
              <w:rPr>
                <w:highlight w:val="yellow"/>
              </w:rPr>
            </w:pPr>
            <w:r w:rsidRPr="00612620">
              <w:rPr>
                <w:highlight w:val="yellow"/>
              </w:rPr>
              <w:t>Вкус, балл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456"/>
              <w:rPr>
                <w:sz w:val="20"/>
                <w:szCs w:val="20"/>
                <w:highlight w:val="yellow"/>
              </w:rPr>
            </w:pPr>
            <w:r w:rsidRPr="00612620">
              <w:rPr>
                <w:sz w:val="20"/>
                <w:szCs w:val="20"/>
                <w:highlight w:val="yellow"/>
              </w:rPr>
              <w:t>1</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461"/>
              <w:rPr>
                <w:sz w:val="20"/>
                <w:szCs w:val="20"/>
                <w:highlight w:val="yellow"/>
              </w:rPr>
            </w:pPr>
            <w:r w:rsidRPr="00612620">
              <w:rPr>
                <w:sz w:val="20"/>
                <w:szCs w:val="20"/>
                <w:highlight w:val="yellow"/>
              </w:rPr>
              <w:t>1</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461"/>
              <w:rPr>
                <w:sz w:val="20"/>
                <w:szCs w:val="20"/>
                <w:highlight w:val="yellow"/>
              </w:rPr>
            </w:pPr>
            <w:r w:rsidRPr="00612620">
              <w:rPr>
                <w:sz w:val="20"/>
                <w:szCs w:val="20"/>
                <w:highlight w:val="yellow"/>
              </w:rPr>
              <w:t>1</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461"/>
              <w:rPr>
                <w:sz w:val="20"/>
                <w:szCs w:val="20"/>
                <w:highlight w:val="yellow"/>
              </w:rPr>
            </w:pPr>
            <w:r w:rsidRPr="00612620">
              <w:rPr>
                <w:sz w:val="20"/>
                <w:szCs w:val="20"/>
                <w:highlight w:val="yellow"/>
              </w:rPr>
              <w:t>1</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461"/>
              <w:rPr>
                <w:sz w:val="20"/>
                <w:szCs w:val="20"/>
                <w:highlight w:val="yellow"/>
              </w:rPr>
            </w:pPr>
            <w:r w:rsidRPr="00612620">
              <w:rPr>
                <w:sz w:val="20"/>
                <w:szCs w:val="20"/>
                <w:highlight w:val="yellow"/>
              </w:rPr>
              <w:t>1</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jc w:val="center"/>
              <w:rPr>
                <w:sz w:val="20"/>
                <w:szCs w:val="20"/>
                <w:highlight w:val="yellow"/>
              </w:rPr>
            </w:pPr>
            <w:r w:rsidRPr="00612620">
              <w:rPr>
                <w:sz w:val="20"/>
                <w:szCs w:val="20"/>
                <w:highlight w:val="yellow"/>
              </w:rPr>
              <w:t>1</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86" w:h="6379" w:wrap="around" w:vAnchor="page" w:hAnchor="page" w:x="783" w:y="9190"/>
              <w:shd w:val="clear" w:color="auto" w:fill="auto"/>
              <w:spacing w:before="0" w:after="0" w:line="278" w:lineRule="exact"/>
              <w:ind w:firstLine="0"/>
              <w:jc w:val="center"/>
              <w:rPr>
                <w:highlight w:val="yellow"/>
              </w:rPr>
            </w:pPr>
            <w:r w:rsidRPr="00612620">
              <w:rPr>
                <w:highlight w:val="yellow"/>
              </w:rPr>
              <w:t>Железо общее,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07"/>
              <w:rPr>
                <w:sz w:val="20"/>
                <w:szCs w:val="20"/>
                <w:highlight w:val="yellow"/>
              </w:rPr>
            </w:pPr>
            <w:r w:rsidRPr="00612620">
              <w:rPr>
                <w:sz w:val="20"/>
                <w:szCs w:val="20"/>
                <w:highlight w:val="yellow"/>
              </w:rPr>
              <w:t>2,6</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12"/>
              <w:rPr>
                <w:sz w:val="20"/>
                <w:szCs w:val="20"/>
                <w:highlight w:val="yellow"/>
              </w:rPr>
            </w:pPr>
            <w:r w:rsidRPr="00612620">
              <w:rPr>
                <w:sz w:val="20"/>
                <w:szCs w:val="20"/>
                <w:highlight w:val="yellow"/>
              </w:rPr>
              <w:t>2,7</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12"/>
              <w:rPr>
                <w:sz w:val="20"/>
                <w:szCs w:val="20"/>
                <w:highlight w:val="yellow"/>
              </w:rPr>
            </w:pPr>
            <w:r w:rsidRPr="00612620">
              <w:rPr>
                <w:sz w:val="20"/>
                <w:szCs w:val="20"/>
                <w:highlight w:val="yellow"/>
              </w:rPr>
              <w:t>3,2</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70"/>
              <w:rPr>
                <w:sz w:val="20"/>
                <w:szCs w:val="20"/>
                <w:highlight w:val="yellow"/>
              </w:rPr>
            </w:pPr>
            <w:r w:rsidRPr="00612620">
              <w:rPr>
                <w:sz w:val="20"/>
                <w:szCs w:val="20"/>
                <w:highlight w:val="yellow"/>
              </w:rPr>
              <w:t>2,90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70"/>
              <w:rPr>
                <w:sz w:val="20"/>
                <w:szCs w:val="20"/>
                <w:highlight w:val="yellow"/>
              </w:rPr>
            </w:pPr>
            <w:r w:rsidRPr="00612620">
              <w:rPr>
                <w:sz w:val="20"/>
                <w:szCs w:val="20"/>
                <w:highlight w:val="yellow"/>
              </w:rPr>
              <w:t>1,52</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jc w:val="center"/>
              <w:rPr>
                <w:sz w:val="20"/>
                <w:szCs w:val="20"/>
                <w:highlight w:val="yellow"/>
              </w:rPr>
            </w:pPr>
            <w:r w:rsidRPr="00612620">
              <w:rPr>
                <w:sz w:val="20"/>
                <w:szCs w:val="20"/>
                <w:highlight w:val="yellow"/>
              </w:rPr>
              <w:t>2,06</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86" w:h="6379" w:wrap="around" w:vAnchor="page" w:hAnchor="page" w:x="783" w:y="9190"/>
              <w:shd w:val="clear" w:color="auto" w:fill="auto"/>
              <w:spacing w:before="0" w:after="0" w:line="283" w:lineRule="exact"/>
              <w:ind w:firstLine="0"/>
              <w:jc w:val="center"/>
              <w:rPr>
                <w:highlight w:val="yellow"/>
              </w:rPr>
            </w:pPr>
            <w:r w:rsidRPr="00612620">
              <w:rPr>
                <w:highlight w:val="yellow"/>
              </w:rPr>
              <w:t>Хлорид-ион,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70"/>
              <w:rPr>
                <w:sz w:val="20"/>
                <w:szCs w:val="20"/>
                <w:highlight w:val="yellow"/>
              </w:rPr>
            </w:pPr>
            <w:r w:rsidRPr="00612620">
              <w:rPr>
                <w:sz w:val="20"/>
                <w:szCs w:val="20"/>
                <w:highlight w:val="yellow"/>
              </w:rPr>
              <w:t>7,8</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70"/>
              <w:rPr>
                <w:sz w:val="20"/>
                <w:szCs w:val="20"/>
                <w:highlight w:val="yellow"/>
              </w:rPr>
            </w:pPr>
            <w:r w:rsidRPr="00612620">
              <w:rPr>
                <w:sz w:val="20"/>
                <w:szCs w:val="20"/>
                <w:highlight w:val="yellow"/>
              </w:rPr>
              <w:t>5,2</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70"/>
              <w:rPr>
                <w:sz w:val="20"/>
                <w:szCs w:val="20"/>
                <w:highlight w:val="yellow"/>
              </w:rPr>
            </w:pPr>
            <w:r w:rsidRPr="00612620">
              <w:rPr>
                <w:sz w:val="20"/>
                <w:szCs w:val="20"/>
                <w:highlight w:val="yellow"/>
              </w:rPr>
              <w:t>5,5</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70"/>
              <w:rPr>
                <w:sz w:val="20"/>
                <w:szCs w:val="20"/>
                <w:highlight w:val="yellow"/>
              </w:rPr>
            </w:pPr>
            <w:r w:rsidRPr="00612620">
              <w:rPr>
                <w:sz w:val="20"/>
                <w:szCs w:val="20"/>
                <w:highlight w:val="yellow"/>
              </w:rPr>
              <w:t>7,1</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70"/>
              <w:rPr>
                <w:sz w:val="20"/>
                <w:szCs w:val="20"/>
                <w:highlight w:val="yellow"/>
              </w:rPr>
            </w:pPr>
            <w:r w:rsidRPr="00612620">
              <w:rPr>
                <w:sz w:val="20"/>
                <w:szCs w:val="20"/>
                <w:highlight w:val="yellow"/>
              </w:rPr>
              <w:t>6,4</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jc w:val="center"/>
              <w:rPr>
                <w:sz w:val="20"/>
                <w:szCs w:val="20"/>
                <w:highlight w:val="yellow"/>
              </w:rPr>
            </w:pPr>
            <w:r w:rsidRPr="00612620">
              <w:rPr>
                <w:sz w:val="20"/>
                <w:szCs w:val="20"/>
                <w:highlight w:val="yellow"/>
              </w:rPr>
              <w:t>5,2</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86" w:h="6379" w:wrap="around" w:vAnchor="page" w:hAnchor="page" w:x="783" w:y="9190"/>
              <w:shd w:val="clear" w:color="auto" w:fill="auto"/>
              <w:spacing w:before="0" w:after="0" w:line="283" w:lineRule="exact"/>
              <w:ind w:firstLine="0"/>
              <w:jc w:val="center"/>
              <w:rPr>
                <w:highlight w:val="yellow"/>
              </w:rPr>
            </w:pPr>
            <w:r w:rsidRPr="00612620">
              <w:rPr>
                <w:highlight w:val="yellow"/>
              </w:rPr>
              <w:t>Аммоний-ион,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07"/>
              <w:rPr>
                <w:sz w:val="20"/>
                <w:szCs w:val="20"/>
                <w:highlight w:val="yellow"/>
              </w:rPr>
            </w:pPr>
            <w:r w:rsidRPr="00612620">
              <w:rPr>
                <w:sz w:val="20"/>
                <w:szCs w:val="20"/>
                <w:highlight w:val="yellow"/>
              </w:rPr>
              <w:t>0,34</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70"/>
              <w:rPr>
                <w:sz w:val="20"/>
                <w:szCs w:val="20"/>
                <w:highlight w:val="yellow"/>
              </w:rPr>
            </w:pPr>
            <w:r w:rsidRPr="00612620">
              <w:rPr>
                <w:sz w:val="20"/>
                <w:szCs w:val="20"/>
                <w:highlight w:val="yellow"/>
              </w:rPr>
              <w:t>0,44</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12"/>
              <w:rPr>
                <w:sz w:val="20"/>
                <w:szCs w:val="20"/>
                <w:highlight w:val="yellow"/>
              </w:rPr>
            </w:pPr>
            <w:r w:rsidRPr="00612620">
              <w:rPr>
                <w:sz w:val="20"/>
                <w:szCs w:val="20"/>
                <w:highlight w:val="yellow"/>
              </w:rPr>
              <w:t>0,50</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307"/>
              <w:rPr>
                <w:sz w:val="20"/>
                <w:szCs w:val="20"/>
                <w:highlight w:val="yellow"/>
              </w:rPr>
            </w:pPr>
            <w:r w:rsidRPr="00612620">
              <w:rPr>
                <w:sz w:val="20"/>
                <w:szCs w:val="20"/>
                <w:highlight w:val="yellow"/>
              </w:rPr>
              <w:t>0,52</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182"/>
              <w:rPr>
                <w:sz w:val="20"/>
                <w:szCs w:val="20"/>
                <w:highlight w:val="yellow"/>
              </w:rPr>
            </w:pPr>
            <w:r w:rsidRPr="00612620">
              <w:rPr>
                <w:sz w:val="20"/>
                <w:szCs w:val="20"/>
                <w:highlight w:val="yellow"/>
              </w:rPr>
              <w:t xml:space="preserve">    0,11</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jc w:val="center"/>
              <w:rPr>
                <w:sz w:val="20"/>
                <w:szCs w:val="20"/>
                <w:highlight w:val="yellow"/>
              </w:rPr>
            </w:pPr>
            <w:r w:rsidRPr="00612620">
              <w:rPr>
                <w:sz w:val="20"/>
                <w:szCs w:val="20"/>
                <w:highlight w:val="yellow"/>
              </w:rPr>
              <w:t>0,25</w:t>
            </w:r>
          </w:p>
        </w:tc>
      </w:tr>
      <w:tr w:rsidR="002201D1">
        <w:trPr>
          <w:trHeight w:val="538"/>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86" w:h="6379" w:wrap="around" w:vAnchor="page" w:hAnchor="page" w:x="783" w:y="9190"/>
              <w:shd w:val="clear" w:color="auto" w:fill="auto"/>
              <w:spacing w:before="0" w:after="0" w:line="240" w:lineRule="auto"/>
              <w:ind w:firstLine="0"/>
              <w:jc w:val="center"/>
              <w:rPr>
                <w:highlight w:val="yellow"/>
              </w:rPr>
            </w:pPr>
            <w:r w:rsidRPr="00612620">
              <w:rPr>
                <w:highlight w:val="yellow"/>
              </w:rPr>
              <w:t>Нитрит-ион,</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182"/>
              <w:rPr>
                <w:sz w:val="20"/>
                <w:szCs w:val="20"/>
                <w:highlight w:val="yellow"/>
              </w:rPr>
            </w:pPr>
            <w:r w:rsidRPr="00612620">
              <w:rPr>
                <w:sz w:val="20"/>
                <w:szCs w:val="20"/>
                <w:highlight w:val="yellow"/>
              </w:rPr>
              <w:t xml:space="preserve">  0,049</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182"/>
              <w:rPr>
                <w:sz w:val="20"/>
                <w:szCs w:val="20"/>
                <w:highlight w:val="yellow"/>
              </w:rPr>
            </w:pPr>
            <w:r w:rsidRPr="00612620">
              <w:rPr>
                <w:sz w:val="20"/>
                <w:szCs w:val="20"/>
                <w:highlight w:val="yellow"/>
              </w:rPr>
              <w:t xml:space="preserve">   </w:t>
            </w:r>
            <w:r w:rsidRPr="00612620">
              <w:rPr>
                <w:sz w:val="20"/>
                <w:szCs w:val="20"/>
                <w:highlight w:val="yellow"/>
                <w:lang w:val="en-US"/>
              </w:rPr>
              <w:t>&lt;</w:t>
            </w:r>
            <w:r w:rsidRPr="00612620">
              <w:rPr>
                <w:sz w:val="20"/>
                <w:szCs w:val="20"/>
                <w:highlight w:val="yellow"/>
              </w:rPr>
              <w:t>0,003</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182"/>
              <w:rPr>
                <w:sz w:val="20"/>
                <w:szCs w:val="20"/>
                <w:highlight w:val="yellow"/>
              </w:rPr>
            </w:pPr>
            <w:r w:rsidRPr="00612620">
              <w:rPr>
                <w:sz w:val="20"/>
                <w:szCs w:val="20"/>
                <w:highlight w:val="yellow"/>
              </w:rPr>
              <w:t xml:space="preserve">   0,0049</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182"/>
              <w:rPr>
                <w:sz w:val="20"/>
                <w:szCs w:val="20"/>
                <w:highlight w:val="yellow"/>
              </w:rPr>
            </w:pPr>
            <w:r w:rsidRPr="00612620">
              <w:rPr>
                <w:sz w:val="20"/>
                <w:szCs w:val="20"/>
                <w:highlight w:val="yellow"/>
              </w:rPr>
              <w:t>&lt;0,003</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86" w:h="6379" w:wrap="around" w:vAnchor="page" w:hAnchor="page" w:x="783" w:y="9190"/>
              <w:shd w:val="clear" w:color="auto" w:fill="FFFFFF"/>
              <w:ind w:left="250"/>
              <w:rPr>
                <w:sz w:val="20"/>
                <w:szCs w:val="20"/>
                <w:highlight w:val="yellow"/>
              </w:rPr>
            </w:pPr>
            <w:r w:rsidRPr="00612620">
              <w:rPr>
                <w:sz w:val="20"/>
                <w:szCs w:val="20"/>
                <w:highlight w:val="yellow"/>
              </w:rPr>
              <w:t xml:space="preserve">  0,028</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AC5160" w:rsidRDefault="002201D1" w:rsidP="00AC5160">
            <w:pPr>
              <w:framePr w:w="9586" w:h="6379" w:wrap="around" w:vAnchor="page" w:hAnchor="page" w:x="783" w:y="9190"/>
              <w:shd w:val="clear" w:color="auto" w:fill="FFFFFF"/>
              <w:jc w:val="center"/>
              <w:rPr>
                <w:sz w:val="20"/>
                <w:szCs w:val="20"/>
              </w:rPr>
            </w:pPr>
            <w:r w:rsidRPr="00612620">
              <w:rPr>
                <w:sz w:val="20"/>
                <w:szCs w:val="20"/>
                <w:highlight w:val="yellow"/>
                <w:lang w:val="en-US"/>
              </w:rPr>
              <w:t>&lt;</w:t>
            </w:r>
            <w:r w:rsidRPr="00612620">
              <w:rPr>
                <w:sz w:val="20"/>
                <w:szCs w:val="20"/>
                <w:highlight w:val="yellow"/>
              </w:rPr>
              <w:t>0,003</w:t>
            </w:r>
          </w:p>
        </w:tc>
      </w:tr>
    </w:tbl>
    <w:p w:rsidR="002201D1" w:rsidRDefault="002201D1">
      <w:pPr>
        <w:pStyle w:val="a0"/>
        <w:framePr w:wrap="around" w:vAnchor="page" w:hAnchor="page" w:x="879" w:y="15770"/>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033" w:y="15770"/>
        <w:shd w:val="clear" w:color="auto" w:fill="auto"/>
        <w:spacing w:line="180" w:lineRule="exact"/>
        <w:jc w:val="both"/>
      </w:pPr>
      <w:r>
        <w:rPr>
          <w:rStyle w:val="9"/>
        </w:rPr>
        <w:t>26</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tbl>
      <w:tblPr>
        <w:tblW w:w="0" w:type="auto"/>
        <w:tblInd w:w="10" w:type="dxa"/>
        <w:tblLayout w:type="fixed"/>
        <w:tblCellMar>
          <w:left w:w="10" w:type="dxa"/>
          <w:right w:w="10" w:type="dxa"/>
        </w:tblCellMar>
        <w:tblLook w:val="0000"/>
      </w:tblPr>
      <w:tblGrid>
        <w:gridCol w:w="1949"/>
        <w:gridCol w:w="1267"/>
        <w:gridCol w:w="1272"/>
        <w:gridCol w:w="1272"/>
        <w:gridCol w:w="1267"/>
        <w:gridCol w:w="1277"/>
        <w:gridCol w:w="1210"/>
      </w:tblGrid>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14" w:h="14246" w:wrap="around" w:vAnchor="page" w:hAnchor="page" w:x="837" w:y="1137"/>
              <w:shd w:val="clear" w:color="auto" w:fill="auto"/>
              <w:spacing w:before="0" w:after="0" w:line="283" w:lineRule="exact"/>
              <w:ind w:firstLine="0"/>
              <w:jc w:val="center"/>
              <w:rPr>
                <w:highlight w:val="yellow"/>
              </w:rPr>
            </w:pPr>
            <w:r w:rsidRPr="00612620">
              <w:rPr>
                <w:highlight w:val="yellow"/>
              </w:rPr>
              <w:t>Наименование показателя</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14" w:h="14246" w:wrap="around" w:vAnchor="page" w:hAnchor="page" w:x="837" w:y="1137"/>
              <w:shd w:val="clear" w:color="auto" w:fill="auto"/>
              <w:spacing w:before="0" w:after="0" w:line="283" w:lineRule="exact"/>
              <w:ind w:firstLine="0"/>
              <w:jc w:val="center"/>
              <w:rPr>
                <w:highlight w:val="yellow"/>
              </w:rPr>
            </w:pPr>
            <w:r w:rsidRPr="00612620">
              <w:rPr>
                <w:highlight w:val="yellow"/>
              </w:rPr>
              <w:t>Скважина №2</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14" w:h="14246" w:wrap="around" w:vAnchor="page" w:hAnchor="page" w:x="837" w:y="1137"/>
              <w:shd w:val="clear" w:color="auto" w:fill="auto"/>
              <w:spacing w:before="0" w:after="0" w:line="283" w:lineRule="exact"/>
              <w:ind w:firstLine="0"/>
              <w:jc w:val="center"/>
              <w:rPr>
                <w:highlight w:val="yellow"/>
              </w:rPr>
            </w:pPr>
            <w:r w:rsidRPr="00612620">
              <w:rPr>
                <w:highlight w:val="yellow"/>
              </w:rPr>
              <w:t>Скважина №4</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14" w:h="14246" w:wrap="around" w:vAnchor="page" w:hAnchor="page" w:x="837" w:y="1137"/>
              <w:shd w:val="clear" w:color="auto" w:fill="auto"/>
              <w:spacing w:before="0" w:after="0" w:line="283" w:lineRule="exact"/>
              <w:ind w:firstLine="0"/>
              <w:jc w:val="center"/>
              <w:rPr>
                <w:highlight w:val="yellow"/>
              </w:rPr>
            </w:pPr>
            <w:r w:rsidRPr="00612620">
              <w:rPr>
                <w:highlight w:val="yellow"/>
              </w:rPr>
              <w:t>Скважина №6</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14" w:h="14246" w:wrap="around" w:vAnchor="page" w:hAnchor="page" w:x="837" w:y="1137"/>
              <w:shd w:val="clear" w:color="auto" w:fill="auto"/>
              <w:spacing w:before="0" w:after="0" w:line="283" w:lineRule="exact"/>
              <w:ind w:firstLine="0"/>
              <w:jc w:val="center"/>
              <w:rPr>
                <w:highlight w:val="yellow"/>
              </w:rPr>
            </w:pPr>
            <w:r w:rsidRPr="00612620">
              <w:rPr>
                <w:highlight w:val="yellow"/>
              </w:rPr>
              <w:t>Скважина №8</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14" w:h="14246" w:wrap="around" w:vAnchor="page" w:hAnchor="page" w:x="837" w:y="1137"/>
              <w:shd w:val="clear" w:color="auto" w:fill="auto"/>
              <w:spacing w:before="0" w:after="0" w:line="278" w:lineRule="exact"/>
              <w:ind w:firstLine="0"/>
              <w:jc w:val="center"/>
              <w:rPr>
                <w:highlight w:val="yellow"/>
              </w:rPr>
            </w:pPr>
            <w:r w:rsidRPr="00612620">
              <w:rPr>
                <w:highlight w:val="yellow"/>
              </w:rPr>
              <w:t>Скважина №11</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14" w:h="14246" w:wrap="around" w:vAnchor="page" w:hAnchor="page" w:x="837" w:y="1137"/>
              <w:shd w:val="clear" w:color="auto" w:fill="auto"/>
              <w:spacing w:before="0" w:after="0" w:line="278" w:lineRule="exact"/>
              <w:ind w:firstLine="0"/>
              <w:jc w:val="center"/>
              <w:rPr>
                <w:highlight w:val="yellow"/>
              </w:rPr>
            </w:pPr>
            <w:r w:rsidRPr="00612620">
              <w:rPr>
                <w:highlight w:val="yellow"/>
              </w:rPr>
              <w:t>Скважина №12</w:t>
            </w:r>
          </w:p>
        </w:tc>
      </w:tr>
      <w:tr w:rsidR="002201D1" w:rsidRPr="00612620">
        <w:trPr>
          <w:trHeight w:val="408"/>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14" w:h="14246" w:wrap="around" w:vAnchor="page" w:hAnchor="page" w:x="837" w:y="1137"/>
              <w:shd w:val="clear" w:color="auto" w:fill="auto"/>
              <w:spacing w:before="0" w:after="0" w:line="240" w:lineRule="auto"/>
              <w:ind w:firstLine="0"/>
              <w:jc w:val="center"/>
              <w:rPr>
                <w:highlight w:val="yellow"/>
              </w:rPr>
            </w:pPr>
            <w:r w:rsidRPr="00612620">
              <w:rPr>
                <w:highlight w:val="yellow"/>
              </w:rPr>
              <w:t>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framePr w:w="9514" w:h="14246" w:wrap="around" w:vAnchor="page" w:hAnchor="page" w:x="837" w:y="1137"/>
              <w:rPr>
                <w:sz w:val="10"/>
                <w:szCs w:val="10"/>
                <w:highlight w:val="yellow"/>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framePr w:w="9514" w:h="14246" w:wrap="around" w:vAnchor="page" w:hAnchor="page" w:x="837" w:y="1137"/>
              <w:rPr>
                <w:sz w:val="10"/>
                <w:szCs w:val="10"/>
                <w:highlight w:val="yellow"/>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framePr w:w="9514" w:h="14246" w:wrap="around" w:vAnchor="page" w:hAnchor="page" w:x="837" w:y="1137"/>
              <w:rPr>
                <w:sz w:val="10"/>
                <w:szCs w:val="10"/>
                <w:highlight w:val="yellow"/>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framePr w:w="9514" w:h="14246" w:wrap="around" w:vAnchor="page" w:hAnchor="page" w:x="837" w:y="1137"/>
              <w:rPr>
                <w:sz w:val="10"/>
                <w:szCs w:val="10"/>
                <w:highlight w:val="yellow"/>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framePr w:w="9514" w:h="14246" w:wrap="around" w:vAnchor="page" w:hAnchor="page" w:x="837" w:y="1137"/>
              <w:rPr>
                <w:sz w:val="10"/>
                <w:szCs w:val="10"/>
                <w:highlight w:val="yellow"/>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framePr w:w="9514" w:h="14246" w:wrap="around" w:vAnchor="page" w:hAnchor="page" w:x="837" w:y="1137"/>
              <w:rPr>
                <w:sz w:val="10"/>
                <w:szCs w:val="10"/>
                <w:highlight w:val="yellow"/>
              </w:rPr>
            </w:pP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14" w:h="14246" w:wrap="around" w:vAnchor="page" w:hAnchor="page" w:x="837" w:y="1137"/>
              <w:shd w:val="clear" w:color="auto" w:fill="auto"/>
              <w:spacing w:before="0" w:after="0" w:line="283" w:lineRule="exact"/>
              <w:ind w:firstLine="0"/>
              <w:jc w:val="center"/>
              <w:rPr>
                <w:highlight w:val="yellow"/>
              </w:rPr>
            </w:pPr>
            <w:r w:rsidRPr="00612620">
              <w:rPr>
                <w:highlight w:val="yellow"/>
              </w:rPr>
              <w:t>Нитрат-ион,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lang w:val="en-US"/>
              </w:rPr>
            </w:pPr>
            <w:r w:rsidRPr="00612620">
              <w:rPr>
                <w:sz w:val="20"/>
                <w:szCs w:val="20"/>
                <w:highlight w:val="yellow"/>
              </w:rPr>
              <w:t>0,2</w:t>
            </w:r>
            <w:r w:rsidRPr="00612620">
              <w:rPr>
                <w:sz w:val="20"/>
                <w:szCs w:val="20"/>
                <w:highlight w:val="yellow"/>
                <w:lang w:val="en-US"/>
              </w:rPr>
              <w:t>7</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lang w:val="en-US"/>
              </w:rPr>
            </w:pPr>
            <w:r w:rsidRPr="00612620">
              <w:rPr>
                <w:sz w:val="20"/>
                <w:szCs w:val="20"/>
                <w:highlight w:val="yellow"/>
              </w:rPr>
              <w:t>0,</w:t>
            </w:r>
            <w:r w:rsidRPr="00612620">
              <w:rPr>
                <w:sz w:val="20"/>
                <w:szCs w:val="20"/>
                <w:highlight w:val="yellow"/>
                <w:lang w:val="en-US"/>
              </w:rPr>
              <w:t>138</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lang w:val="en-US"/>
              </w:rPr>
            </w:pPr>
            <w:r w:rsidRPr="00612620">
              <w:rPr>
                <w:sz w:val="20"/>
                <w:szCs w:val="20"/>
                <w:highlight w:val="yellow"/>
                <w:lang w:val="en-US"/>
              </w:rPr>
              <w:t>&lt;</w:t>
            </w:r>
            <w:r w:rsidRPr="00612620">
              <w:rPr>
                <w:sz w:val="20"/>
                <w:szCs w:val="20"/>
                <w:highlight w:val="yellow"/>
              </w:rPr>
              <w:t>0,</w:t>
            </w:r>
            <w:r w:rsidRPr="00612620">
              <w:rPr>
                <w:sz w:val="20"/>
                <w:szCs w:val="20"/>
                <w:highlight w:val="yellow"/>
                <w:lang w:val="en-US"/>
              </w:rPr>
              <w:t>1</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lang w:val="en-US"/>
              </w:rPr>
            </w:pPr>
            <w:r w:rsidRPr="00612620">
              <w:rPr>
                <w:sz w:val="20"/>
                <w:szCs w:val="20"/>
                <w:highlight w:val="yellow"/>
              </w:rPr>
              <w:t>0,</w:t>
            </w:r>
            <w:r w:rsidRPr="00612620">
              <w:rPr>
                <w:sz w:val="20"/>
                <w:szCs w:val="20"/>
                <w:highlight w:val="yellow"/>
                <w:lang w:val="en-US"/>
              </w:rPr>
              <w:t>145</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rPr>
            </w:pPr>
            <w:r w:rsidRPr="00612620">
              <w:rPr>
                <w:sz w:val="20"/>
                <w:szCs w:val="20"/>
                <w:highlight w:val="yellow"/>
                <w:lang w:val="en-US"/>
              </w:rPr>
              <w:t>0</w:t>
            </w:r>
            <w:r w:rsidRPr="00612620">
              <w:rPr>
                <w:sz w:val="20"/>
                <w:szCs w:val="20"/>
                <w:highlight w:val="yellow"/>
              </w:rPr>
              <w:t>,</w:t>
            </w:r>
            <w:r w:rsidRPr="00612620">
              <w:rPr>
                <w:sz w:val="20"/>
                <w:szCs w:val="20"/>
                <w:highlight w:val="yellow"/>
                <w:lang w:val="en-US"/>
              </w:rPr>
              <w:t>7</w:t>
            </w:r>
            <w:r w:rsidRPr="00612620">
              <w:rPr>
                <w:sz w:val="20"/>
                <w:szCs w:val="20"/>
                <w:highlight w:val="yellow"/>
              </w:rPr>
              <w:t>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jc w:val="center"/>
              <w:rPr>
                <w:sz w:val="20"/>
                <w:szCs w:val="20"/>
                <w:highlight w:val="yellow"/>
                <w:lang w:val="en-US"/>
              </w:rPr>
            </w:pPr>
            <w:r w:rsidRPr="00612620">
              <w:rPr>
                <w:sz w:val="20"/>
                <w:szCs w:val="20"/>
                <w:highlight w:val="yellow"/>
              </w:rPr>
              <w:t>0,</w:t>
            </w:r>
            <w:r w:rsidRPr="00612620">
              <w:rPr>
                <w:sz w:val="20"/>
                <w:szCs w:val="20"/>
                <w:highlight w:val="yellow"/>
                <w:lang w:val="en-US"/>
              </w:rPr>
              <w:t>21</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14" w:h="14246" w:wrap="around" w:vAnchor="page" w:hAnchor="page" w:x="837" w:y="1137"/>
              <w:shd w:val="clear" w:color="auto" w:fill="auto"/>
              <w:spacing w:before="0" w:after="0" w:line="278" w:lineRule="exact"/>
              <w:ind w:firstLine="0"/>
              <w:jc w:val="center"/>
              <w:rPr>
                <w:highlight w:val="yellow"/>
              </w:rPr>
            </w:pPr>
            <w:r w:rsidRPr="00612620">
              <w:rPr>
                <w:highlight w:val="yellow"/>
              </w:rPr>
              <w:t>Окисляемость,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07"/>
              <w:rPr>
                <w:sz w:val="20"/>
                <w:szCs w:val="20"/>
                <w:highlight w:val="yellow"/>
                <w:lang w:val="en-US"/>
              </w:rPr>
            </w:pPr>
            <w:r w:rsidRPr="00612620">
              <w:rPr>
                <w:sz w:val="20"/>
                <w:szCs w:val="20"/>
                <w:highlight w:val="yellow"/>
              </w:rPr>
              <w:t>0,7</w:t>
            </w:r>
            <w:r w:rsidRPr="00612620">
              <w:rPr>
                <w:sz w:val="20"/>
                <w:szCs w:val="20"/>
                <w:highlight w:val="yellow"/>
                <w:lang w:val="en-US"/>
              </w:rPr>
              <w:t>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12"/>
              <w:rPr>
                <w:sz w:val="20"/>
                <w:szCs w:val="20"/>
                <w:highlight w:val="yellow"/>
              </w:rPr>
            </w:pPr>
            <w:r w:rsidRPr="00612620">
              <w:rPr>
                <w:sz w:val="20"/>
                <w:szCs w:val="20"/>
                <w:highlight w:val="yellow"/>
                <w:lang w:val="en-US"/>
              </w:rPr>
              <w:t xml:space="preserve">  </w:t>
            </w:r>
            <w:r w:rsidRPr="00612620">
              <w:rPr>
                <w:sz w:val="20"/>
                <w:szCs w:val="20"/>
                <w:highlight w:val="yellow"/>
              </w:rPr>
              <w:t>1,1</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12"/>
              <w:rPr>
                <w:sz w:val="20"/>
                <w:szCs w:val="20"/>
                <w:highlight w:val="yellow"/>
              </w:rPr>
            </w:pPr>
            <w:r w:rsidRPr="00612620">
              <w:rPr>
                <w:sz w:val="20"/>
                <w:szCs w:val="20"/>
                <w:highlight w:val="yellow"/>
              </w:rPr>
              <w:t xml:space="preserve">   1,5</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rPr>
            </w:pPr>
            <w:r w:rsidRPr="00612620">
              <w:rPr>
                <w:sz w:val="20"/>
                <w:szCs w:val="20"/>
                <w:highlight w:val="yellow"/>
              </w:rPr>
              <w:t>1,0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07"/>
              <w:rPr>
                <w:sz w:val="20"/>
                <w:szCs w:val="20"/>
                <w:highlight w:val="yellow"/>
              </w:rPr>
            </w:pPr>
            <w:r w:rsidRPr="00612620">
              <w:rPr>
                <w:sz w:val="20"/>
                <w:szCs w:val="20"/>
                <w:highlight w:val="yellow"/>
              </w:rPr>
              <w:t xml:space="preserve"> 0,62</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jc w:val="center"/>
              <w:rPr>
                <w:sz w:val="20"/>
                <w:szCs w:val="20"/>
                <w:highlight w:val="yellow"/>
              </w:rPr>
            </w:pPr>
            <w:r w:rsidRPr="00612620">
              <w:rPr>
                <w:sz w:val="20"/>
                <w:szCs w:val="20"/>
                <w:highlight w:val="yellow"/>
              </w:rPr>
              <w:t xml:space="preserve"> 0,54</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14" w:h="14246" w:wrap="around" w:vAnchor="page" w:hAnchor="page" w:x="837" w:y="1137"/>
              <w:shd w:val="clear" w:color="auto" w:fill="auto"/>
              <w:spacing w:before="0" w:after="0" w:line="283" w:lineRule="exact"/>
              <w:ind w:firstLine="0"/>
              <w:jc w:val="center"/>
              <w:rPr>
                <w:highlight w:val="yellow"/>
              </w:rPr>
            </w:pPr>
            <w:r w:rsidRPr="00612620">
              <w:rPr>
                <w:highlight w:val="yellow"/>
              </w:rPr>
              <w:t>Жесткость, мг- экв/л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rPr>
            </w:pPr>
            <w:r w:rsidRPr="00612620">
              <w:rPr>
                <w:sz w:val="20"/>
                <w:szCs w:val="20"/>
                <w:highlight w:val="yellow"/>
              </w:rPr>
              <w:t>6,1</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rPr>
            </w:pPr>
            <w:r w:rsidRPr="00612620">
              <w:rPr>
                <w:sz w:val="20"/>
                <w:szCs w:val="20"/>
                <w:highlight w:val="yellow"/>
              </w:rPr>
              <w:t>6,9</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rPr>
            </w:pPr>
            <w:r w:rsidRPr="00612620">
              <w:rPr>
                <w:sz w:val="20"/>
                <w:szCs w:val="20"/>
                <w:highlight w:val="yellow"/>
              </w:rPr>
              <w:t>6,7</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rPr>
            </w:pPr>
            <w:r w:rsidRPr="00612620">
              <w:rPr>
                <w:sz w:val="20"/>
                <w:szCs w:val="20"/>
                <w:highlight w:val="yellow"/>
              </w:rPr>
              <w:t>6,6</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rPr>
            </w:pPr>
            <w:r w:rsidRPr="00612620">
              <w:rPr>
                <w:sz w:val="20"/>
                <w:szCs w:val="20"/>
                <w:highlight w:val="yellow"/>
              </w:rPr>
              <w:t>5,8</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jc w:val="center"/>
              <w:rPr>
                <w:sz w:val="20"/>
                <w:szCs w:val="20"/>
                <w:highlight w:val="yellow"/>
              </w:rPr>
            </w:pPr>
            <w:r w:rsidRPr="00612620">
              <w:rPr>
                <w:sz w:val="20"/>
                <w:szCs w:val="20"/>
                <w:highlight w:val="yellow"/>
              </w:rPr>
              <w:t>5,9</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14" w:h="14246" w:wrap="around" w:vAnchor="page" w:hAnchor="page" w:x="837" w:y="1137"/>
              <w:shd w:val="clear" w:color="auto" w:fill="auto"/>
              <w:spacing w:before="0" w:after="0" w:line="278" w:lineRule="exact"/>
              <w:ind w:firstLine="0"/>
              <w:jc w:val="center"/>
              <w:rPr>
                <w:highlight w:val="yellow"/>
              </w:rPr>
            </w:pPr>
            <w:r w:rsidRPr="00612620">
              <w:rPr>
                <w:highlight w:val="yellow"/>
              </w:rPr>
              <w:t>Сульфат-ион,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456"/>
              <w:rPr>
                <w:sz w:val="20"/>
                <w:szCs w:val="20"/>
                <w:highlight w:val="yellow"/>
              </w:rPr>
            </w:pPr>
            <w:r w:rsidRPr="00612620">
              <w:rPr>
                <w:sz w:val="20"/>
                <w:szCs w:val="20"/>
                <w:highlight w:val="yellow"/>
              </w:rPr>
              <w:t>22</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461"/>
              <w:rPr>
                <w:sz w:val="20"/>
                <w:szCs w:val="20"/>
                <w:highlight w:val="yellow"/>
              </w:rPr>
            </w:pPr>
            <w:r w:rsidRPr="00612620">
              <w:rPr>
                <w:sz w:val="20"/>
                <w:szCs w:val="20"/>
                <w:highlight w:val="yellow"/>
              </w:rPr>
              <w:t>21</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461"/>
              <w:rPr>
                <w:sz w:val="20"/>
                <w:szCs w:val="20"/>
                <w:highlight w:val="yellow"/>
              </w:rPr>
            </w:pPr>
            <w:r w:rsidRPr="00612620">
              <w:rPr>
                <w:sz w:val="20"/>
                <w:szCs w:val="20"/>
                <w:highlight w:val="yellow"/>
              </w:rPr>
              <w:t>17,5</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461"/>
              <w:rPr>
                <w:sz w:val="20"/>
                <w:szCs w:val="20"/>
                <w:highlight w:val="yellow"/>
              </w:rPr>
            </w:pPr>
            <w:r w:rsidRPr="00612620">
              <w:rPr>
                <w:sz w:val="20"/>
                <w:szCs w:val="20"/>
                <w:highlight w:val="yellow"/>
              </w:rPr>
              <w:t>20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461"/>
              <w:rPr>
                <w:sz w:val="20"/>
                <w:szCs w:val="20"/>
                <w:highlight w:val="yellow"/>
              </w:rPr>
            </w:pPr>
            <w:r w:rsidRPr="00612620">
              <w:rPr>
                <w:sz w:val="20"/>
                <w:szCs w:val="20"/>
                <w:highlight w:val="yellow"/>
              </w:rPr>
              <w:t>17,6</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jc w:val="center"/>
              <w:rPr>
                <w:sz w:val="20"/>
                <w:szCs w:val="20"/>
                <w:highlight w:val="yellow"/>
              </w:rPr>
            </w:pPr>
            <w:r w:rsidRPr="00612620">
              <w:rPr>
                <w:sz w:val="20"/>
                <w:szCs w:val="20"/>
                <w:highlight w:val="yellow"/>
              </w:rPr>
              <w:t>16,3</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14" w:h="14246" w:wrap="around" w:vAnchor="page" w:hAnchor="page" w:x="837" w:y="1137"/>
              <w:shd w:val="clear" w:color="auto" w:fill="auto"/>
              <w:spacing w:before="0" w:after="0" w:line="278" w:lineRule="exact"/>
              <w:ind w:firstLine="0"/>
              <w:jc w:val="center"/>
              <w:rPr>
                <w:highlight w:val="yellow"/>
              </w:rPr>
            </w:pPr>
            <w:r w:rsidRPr="00612620">
              <w:rPr>
                <w:highlight w:val="yellow"/>
              </w:rPr>
              <w:t>Фторид-ион,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rPr>
            </w:pPr>
            <w:r w:rsidRPr="00612620">
              <w:rPr>
                <w:sz w:val="20"/>
                <w:szCs w:val="20"/>
                <w:highlight w:val="yellow"/>
              </w:rPr>
              <w:t>0,51</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12"/>
              <w:rPr>
                <w:sz w:val="20"/>
                <w:szCs w:val="20"/>
                <w:highlight w:val="yellow"/>
              </w:rPr>
            </w:pPr>
            <w:r w:rsidRPr="00612620">
              <w:rPr>
                <w:sz w:val="20"/>
                <w:szCs w:val="20"/>
                <w:highlight w:val="yellow"/>
              </w:rPr>
              <w:t>0,49</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12"/>
              <w:rPr>
                <w:sz w:val="20"/>
                <w:szCs w:val="20"/>
                <w:highlight w:val="yellow"/>
              </w:rPr>
            </w:pPr>
            <w:r w:rsidRPr="00612620">
              <w:rPr>
                <w:sz w:val="20"/>
                <w:szCs w:val="20"/>
                <w:highlight w:val="yellow"/>
              </w:rPr>
              <w:t>0,42</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07"/>
              <w:rPr>
                <w:sz w:val="20"/>
                <w:szCs w:val="20"/>
                <w:highlight w:val="yellow"/>
              </w:rPr>
            </w:pPr>
            <w:r w:rsidRPr="00612620">
              <w:rPr>
                <w:sz w:val="20"/>
                <w:szCs w:val="20"/>
                <w:highlight w:val="yellow"/>
              </w:rPr>
              <w:t>0,49</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07"/>
              <w:rPr>
                <w:sz w:val="20"/>
                <w:szCs w:val="20"/>
                <w:highlight w:val="yellow"/>
              </w:rPr>
            </w:pPr>
            <w:r w:rsidRPr="00612620">
              <w:rPr>
                <w:sz w:val="20"/>
                <w:szCs w:val="20"/>
                <w:highlight w:val="yellow"/>
              </w:rPr>
              <w:t>0,41</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jc w:val="center"/>
              <w:rPr>
                <w:sz w:val="20"/>
                <w:szCs w:val="20"/>
                <w:highlight w:val="yellow"/>
              </w:rPr>
            </w:pPr>
            <w:r w:rsidRPr="00612620">
              <w:rPr>
                <w:sz w:val="20"/>
                <w:szCs w:val="20"/>
                <w:highlight w:val="yellow"/>
              </w:rPr>
              <w:t>0,48</w:t>
            </w:r>
          </w:p>
        </w:tc>
      </w:tr>
      <w:tr w:rsidR="002201D1" w:rsidRPr="00612620">
        <w:trPr>
          <w:trHeight w:val="528"/>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14" w:h="14246" w:wrap="around" w:vAnchor="page" w:hAnchor="page" w:x="837" w:y="1137"/>
              <w:shd w:val="clear" w:color="auto" w:fill="auto"/>
              <w:spacing w:before="0" w:after="0" w:line="240" w:lineRule="auto"/>
              <w:ind w:firstLine="0"/>
              <w:jc w:val="center"/>
              <w:rPr>
                <w:highlight w:val="yellow"/>
              </w:rPr>
            </w:pPr>
            <w:r w:rsidRPr="00612620">
              <w:rPr>
                <w:highlight w:val="yellow"/>
              </w:rPr>
              <w:t>Марганец,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250"/>
              <w:rPr>
                <w:sz w:val="20"/>
                <w:szCs w:val="20"/>
                <w:highlight w:val="yellow"/>
              </w:rPr>
            </w:pPr>
            <w:r w:rsidRPr="00612620">
              <w:rPr>
                <w:sz w:val="20"/>
                <w:szCs w:val="20"/>
                <w:highlight w:val="yellow"/>
              </w:rPr>
              <w:t>0,164</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250"/>
              <w:rPr>
                <w:sz w:val="20"/>
                <w:szCs w:val="20"/>
                <w:highlight w:val="yellow"/>
              </w:rPr>
            </w:pPr>
            <w:r w:rsidRPr="00612620">
              <w:rPr>
                <w:sz w:val="20"/>
                <w:szCs w:val="20"/>
                <w:highlight w:val="yellow"/>
              </w:rPr>
              <w:t>0,079</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250"/>
              <w:rPr>
                <w:sz w:val="20"/>
                <w:szCs w:val="20"/>
                <w:highlight w:val="yellow"/>
              </w:rPr>
            </w:pPr>
            <w:r w:rsidRPr="00612620">
              <w:rPr>
                <w:sz w:val="20"/>
                <w:szCs w:val="20"/>
                <w:highlight w:val="yellow"/>
              </w:rPr>
              <w:t>0,066</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250"/>
              <w:rPr>
                <w:sz w:val="20"/>
                <w:szCs w:val="20"/>
                <w:highlight w:val="yellow"/>
              </w:rPr>
            </w:pPr>
            <w:r w:rsidRPr="00612620">
              <w:rPr>
                <w:sz w:val="20"/>
                <w:szCs w:val="20"/>
                <w:highlight w:val="yellow"/>
              </w:rPr>
              <w:t>0,166</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250"/>
              <w:rPr>
                <w:sz w:val="20"/>
                <w:szCs w:val="20"/>
                <w:highlight w:val="yellow"/>
              </w:rPr>
            </w:pPr>
            <w:r w:rsidRPr="00612620">
              <w:rPr>
                <w:sz w:val="20"/>
                <w:szCs w:val="20"/>
                <w:highlight w:val="yellow"/>
              </w:rPr>
              <w:t>0,100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jc w:val="center"/>
              <w:rPr>
                <w:sz w:val="20"/>
                <w:szCs w:val="20"/>
                <w:highlight w:val="yellow"/>
              </w:rPr>
            </w:pPr>
            <w:r w:rsidRPr="00612620">
              <w:rPr>
                <w:sz w:val="20"/>
                <w:szCs w:val="20"/>
                <w:highlight w:val="yellow"/>
              </w:rPr>
              <w:t>0,154</w:t>
            </w:r>
          </w:p>
        </w:tc>
      </w:tr>
      <w:tr w:rsidR="002201D1" w:rsidRPr="00612620">
        <w:trPr>
          <w:trHeight w:val="523"/>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14" w:h="14246" w:wrap="around" w:vAnchor="page" w:hAnchor="page" w:x="837" w:y="1137"/>
              <w:shd w:val="clear" w:color="auto" w:fill="auto"/>
              <w:spacing w:before="0" w:after="0" w:line="240" w:lineRule="auto"/>
              <w:ind w:firstLine="0"/>
              <w:jc w:val="center"/>
              <w:rPr>
                <w:highlight w:val="yellow"/>
              </w:rPr>
            </w:pPr>
            <w:r w:rsidRPr="00612620">
              <w:rPr>
                <w:highlight w:val="yellow"/>
              </w:rPr>
              <w:t>Кальций,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250"/>
              <w:rPr>
                <w:sz w:val="20"/>
                <w:szCs w:val="20"/>
                <w:highlight w:val="yellow"/>
              </w:rPr>
            </w:pPr>
            <w:r w:rsidRPr="00612620">
              <w:rPr>
                <w:sz w:val="20"/>
                <w:szCs w:val="20"/>
                <w:highlight w:val="yellow"/>
              </w:rPr>
              <w:t xml:space="preserve">   86</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250"/>
              <w:rPr>
                <w:sz w:val="20"/>
                <w:szCs w:val="20"/>
                <w:highlight w:val="yellow"/>
              </w:rPr>
            </w:pPr>
            <w:r w:rsidRPr="00612620">
              <w:rPr>
                <w:sz w:val="20"/>
                <w:szCs w:val="20"/>
                <w:highlight w:val="yellow"/>
              </w:rPr>
              <w:t xml:space="preserve">   88</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250"/>
              <w:rPr>
                <w:sz w:val="20"/>
                <w:szCs w:val="20"/>
                <w:highlight w:val="yellow"/>
              </w:rPr>
            </w:pPr>
            <w:r w:rsidRPr="00612620">
              <w:rPr>
                <w:sz w:val="20"/>
                <w:szCs w:val="20"/>
                <w:highlight w:val="yellow"/>
              </w:rPr>
              <w:t xml:space="preserve">  86</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250"/>
              <w:rPr>
                <w:sz w:val="20"/>
                <w:szCs w:val="20"/>
                <w:highlight w:val="yellow"/>
              </w:rPr>
            </w:pPr>
            <w:r w:rsidRPr="00612620">
              <w:rPr>
                <w:sz w:val="20"/>
                <w:szCs w:val="20"/>
                <w:highlight w:val="yellow"/>
              </w:rPr>
              <w:t xml:space="preserve">   93</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250"/>
              <w:rPr>
                <w:sz w:val="20"/>
                <w:szCs w:val="20"/>
                <w:highlight w:val="yellow"/>
              </w:rPr>
            </w:pPr>
            <w:r w:rsidRPr="00612620">
              <w:rPr>
                <w:sz w:val="20"/>
                <w:szCs w:val="20"/>
                <w:highlight w:val="yellow"/>
              </w:rPr>
              <w:t xml:space="preserve">   82</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jc w:val="center"/>
              <w:rPr>
                <w:sz w:val="20"/>
                <w:szCs w:val="20"/>
                <w:highlight w:val="yellow"/>
              </w:rPr>
            </w:pPr>
            <w:r w:rsidRPr="00612620">
              <w:rPr>
                <w:sz w:val="20"/>
                <w:szCs w:val="20"/>
                <w:highlight w:val="yellow"/>
              </w:rPr>
              <w:t>83</w:t>
            </w:r>
          </w:p>
        </w:tc>
      </w:tr>
      <w:tr w:rsidR="002201D1" w:rsidRPr="00612620">
        <w:trPr>
          <w:trHeight w:val="528"/>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14" w:h="14246" w:wrap="around" w:vAnchor="page" w:hAnchor="page" w:x="837" w:y="1137"/>
              <w:shd w:val="clear" w:color="auto" w:fill="auto"/>
              <w:spacing w:before="0" w:after="0" w:line="240" w:lineRule="auto"/>
              <w:ind w:firstLine="0"/>
              <w:jc w:val="center"/>
              <w:rPr>
                <w:highlight w:val="yellow"/>
              </w:rPr>
            </w:pPr>
            <w:r w:rsidRPr="00612620">
              <w:rPr>
                <w:highlight w:val="yellow"/>
              </w:rPr>
              <w:t>Магний,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250"/>
              <w:rPr>
                <w:sz w:val="20"/>
                <w:szCs w:val="20"/>
                <w:highlight w:val="yellow"/>
              </w:rPr>
            </w:pPr>
            <w:r w:rsidRPr="00612620">
              <w:rPr>
                <w:sz w:val="20"/>
                <w:szCs w:val="20"/>
                <w:highlight w:val="yellow"/>
              </w:rPr>
              <w:t>0,0062</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12"/>
              <w:rPr>
                <w:sz w:val="20"/>
                <w:szCs w:val="20"/>
                <w:highlight w:val="yellow"/>
              </w:rPr>
            </w:pPr>
            <w:r w:rsidRPr="00612620">
              <w:rPr>
                <w:sz w:val="20"/>
                <w:szCs w:val="20"/>
                <w:highlight w:val="yellow"/>
              </w:rPr>
              <w:t>0,0061</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250"/>
              <w:rPr>
                <w:sz w:val="20"/>
                <w:szCs w:val="20"/>
                <w:highlight w:val="yellow"/>
              </w:rPr>
            </w:pPr>
            <w:r w:rsidRPr="00612620">
              <w:rPr>
                <w:sz w:val="20"/>
                <w:szCs w:val="20"/>
                <w:highlight w:val="yellow"/>
              </w:rPr>
              <w:t>0,012</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250"/>
              <w:rPr>
                <w:sz w:val="20"/>
                <w:szCs w:val="20"/>
                <w:highlight w:val="yellow"/>
              </w:rPr>
            </w:pPr>
            <w:r w:rsidRPr="00612620">
              <w:rPr>
                <w:sz w:val="20"/>
                <w:szCs w:val="20"/>
                <w:highlight w:val="yellow"/>
                <w:lang w:val="en-US"/>
              </w:rPr>
              <w:t>&lt;</w:t>
            </w:r>
            <w:r w:rsidRPr="00612620">
              <w:rPr>
                <w:sz w:val="20"/>
                <w:szCs w:val="20"/>
                <w:highlight w:val="yellow"/>
              </w:rPr>
              <w:t>0,005</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250"/>
              <w:rPr>
                <w:sz w:val="20"/>
                <w:szCs w:val="20"/>
                <w:highlight w:val="yellow"/>
              </w:rPr>
            </w:pPr>
            <w:r w:rsidRPr="00612620">
              <w:rPr>
                <w:sz w:val="20"/>
                <w:szCs w:val="20"/>
                <w:highlight w:val="yellow"/>
                <w:lang w:val="en-US"/>
              </w:rPr>
              <w:t>&lt;</w:t>
            </w:r>
            <w:r w:rsidRPr="00612620">
              <w:rPr>
                <w:sz w:val="20"/>
                <w:szCs w:val="20"/>
                <w:highlight w:val="yellow"/>
              </w:rPr>
              <w:t>0,005</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jc w:val="center"/>
              <w:rPr>
                <w:sz w:val="20"/>
                <w:szCs w:val="20"/>
                <w:highlight w:val="yellow"/>
              </w:rPr>
            </w:pPr>
            <w:r w:rsidRPr="00612620">
              <w:rPr>
                <w:sz w:val="20"/>
                <w:szCs w:val="20"/>
                <w:highlight w:val="yellow"/>
                <w:lang w:val="en-US"/>
              </w:rPr>
              <w:t>&lt;</w:t>
            </w:r>
            <w:r w:rsidRPr="00612620">
              <w:rPr>
                <w:sz w:val="20"/>
                <w:szCs w:val="20"/>
                <w:highlight w:val="yellow"/>
              </w:rPr>
              <w:t>0,005</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14" w:h="14246" w:wrap="around" w:vAnchor="page" w:hAnchor="page" w:x="837" w:y="1137"/>
              <w:shd w:val="clear" w:color="auto" w:fill="auto"/>
              <w:spacing w:before="0" w:after="0" w:line="283" w:lineRule="exact"/>
              <w:ind w:firstLine="0"/>
              <w:jc w:val="center"/>
              <w:rPr>
                <w:highlight w:val="yellow"/>
              </w:rPr>
            </w:pPr>
            <w:r w:rsidRPr="00612620">
              <w:rPr>
                <w:highlight w:val="yellow"/>
              </w:rPr>
              <w:t>Нефтепродукты,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36"/>
              <w:rPr>
                <w:sz w:val="20"/>
                <w:szCs w:val="20"/>
                <w:highlight w:val="yellow"/>
              </w:rPr>
            </w:pPr>
            <w:r w:rsidRPr="00612620">
              <w:rPr>
                <w:sz w:val="20"/>
                <w:szCs w:val="20"/>
                <w:highlight w:val="yellow"/>
              </w:rPr>
              <w:t>450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41"/>
              <w:rPr>
                <w:sz w:val="20"/>
                <w:szCs w:val="20"/>
                <w:highlight w:val="yellow"/>
              </w:rPr>
            </w:pPr>
            <w:r w:rsidRPr="00612620">
              <w:rPr>
                <w:sz w:val="20"/>
                <w:szCs w:val="20"/>
                <w:highlight w:val="yellow"/>
              </w:rPr>
              <w:t>440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41"/>
              <w:rPr>
                <w:sz w:val="20"/>
                <w:szCs w:val="20"/>
                <w:highlight w:val="yellow"/>
              </w:rPr>
            </w:pPr>
            <w:r w:rsidRPr="00612620">
              <w:rPr>
                <w:sz w:val="20"/>
                <w:szCs w:val="20"/>
                <w:highlight w:val="yellow"/>
              </w:rPr>
              <w:t>420</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41"/>
              <w:rPr>
                <w:sz w:val="20"/>
                <w:szCs w:val="20"/>
                <w:highlight w:val="yellow"/>
              </w:rPr>
            </w:pPr>
            <w:r w:rsidRPr="00612620">
              <w:rPr>
                <w:sz w:val="20"/>
                <w:szCs w:val="20"/>
                <w:highlight w:val="yellow"/>
              </w:rPr>
              <w:t>440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41"/>
              <w:rPr>
                <w:sz w:val="20"/>
                <w:szCs w:val="20"/>
                <w:highlight w:val="yellow"/>
              </w:rPr>
            </w:pPr>
            <w:r w:rsidRPr="00612620">
              <w:rPr>
                <w:sz w:val="20"/>
                <w:szCs w:val="20"/>
                <w:highlight w:val="yellow"/>
              </w:rPr>
              <w:t>400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jc w:val="center"/>
              <w:rPr>
                <w:sz w:val="20"/>
                <w:szCs w:val="20"/>
                <w:highlight w:val="yellow"/>
              </w:rPr>
            </w:pPr>
            <w:r w:rsidRPr="00612620">
              <w:rPr>
                <w:sz w:val="20"/>
                <w:szCs w:val="20"/>
                <w:highlight w:val="yellow"/>
              </w:rPr>
              <w:t>390</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14" w:h="14246" w:wrap="around" w:vAnchor="page" w:hAnchor="page" w:x="837" w:y="1137"/>
              <w:shd w:val="clear" w:color="auto" w:fill="auto"/>
              <w:spacing w:before="0" w:after="0" w:line="278" w:lineRule="exact"/>
              <w:ind w:firstLine="0"/>
              <w:jc w:val="center"/>
              <w:rPr>
                <w:highlight w:val="yellow"/>
              </w:rPr>
            </w:pPr>
            <w:r w:rsidRPr="00612620">
              <w:rPr>
                <w:highlight w:val="yellow"/>
              </w:rPr>
              <w:t>Сухой остаток,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60"/>
              <w:rPr>
                <w:sz w:val="20"/>
                <w:szCs w:val="20"/>
                <w:highlight w:val="yellow"/>
              </w:rPr>
            </w:pPr>
            <w:r w:rsidRPr="00612620">
              <w:rPr>
                <w:sz w:val="20"/>
                <w:szCs w:val="20"/>
                <w:highlight w:val="yellow"/>
              </w:rPr>
              <w:t>н/о</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65"/>
              <w:rPr>
                <w:sz w:val="20"/>
                <w:szCs w:val="20"/>
                <w:highlight w:val="yellow"/>
              </w:rPr>
            </w:pPr>
            <w:r w:rsidRPr="00612620">
              <w:rPr>
                <w:sz w:val="20"/>
                <w:szCs w:val="20"/>
                <w:highlight w:val="yellow"/>
              </w:rPr>
              <w:t>н/о</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65"/>
              <w:rPr>
                <w:sz w:val="20"/>
                <w:szCs w:val="20"/>
                <w:highlight w:val="yellow"/>
              </w:rPr>
            </w:pPr>
            <w:r w:rsidRPr="00612620">
              <w:rPr>
                <w:sz w:val="20"/>
                <w:szCs w:val="20"/>
                <w:highlight w:val="yellow"/>
              </w:rPr>
              <w:t>н/о</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60"/>
              <w:rPr>
                <w:sz w:val="20"/>
                <w:szCs w:val="20"/>
                <w:highlight w:val="yellow"/>
              </w:rPr>
            </w:pPr>
            <w:r w:rsidRPr="00612620">
              <w:rPr>
                <w:sz w:val="20"/>
                <w:szCs w:val="20"/>
                <w:highlight w:val="yellow"/>
              </w:rPr>
              <w:t>н/о</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60"/>
              <w:rPr>
                <w:sz w:val="20"/>
                <w:szCs w:val="20"/>
                <w:highlight w:val="yellow"/>
              </w:rPr>
            </w:pPr>
            <w:r w:rsidRPr="00612620">
              <w:rPr>
                <w:sz w:val="20"/>
                <w:szCs w:val="20"/>
                <w:highlight w:val="yellow"/>
              </w:rPr>
              <w:t>н/о</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jc w:val="center"/>
              <w:rPr>
                <w:sz w:val="20"/>
                <w:szCs w:val="20"/>
                <w:highlight w:val="yellow"/>
              </w:rPr>
            </w:pPr>
            <w:r w:rsidRPr="00612620">
              <w:rPr>
                <w:sz w:val="20"/>
                <w:szCs w:val="20"/>
                <w:highlight w:val="yellow"/>
              </w:rPr>
              <w:t>н/о</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14" w:h="14246" w:wrap="around" w:vAnchor="page" w:hAnchor="page" w:x="837" w:y="1137"/>
              <w:shd w:val="clear" w:color="auto" w:fill="auto"/>
              <w:spacing w:before="0" w:after="0" w:line="283" w:lineRule="exact"/>
              <w:ind w:firstLine="0"/>
              <w:jc w:val="center"/>
              <w:rPr>
                <w:highlight w:val="yellow"/>
              </w:rPr>
            </w:pPr>
            <w:r w:rsidRPr="00612620">
              <w:rPr>
                <w:highlight w:val="yellow"/>
              </w:rPr>
              <w:t>ОКБ, кое/100 куб. см</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60"/>
              <w:rPr>
                <w:sz w:val="20"/>
                <w:szCs w:val="20"/>
                <w:highlight w:val="yellow"/>
              </w:rPr>
            </w:pPr>
            <w:r w:rsidRPr="00612620">
              <w:rPr>
                <w:sz w:val="20"/>
                <w:szCs w:val="20"/>
                <w:highlight w:val="yellow"/>
              </w:rPr>
              <w:t>н/о</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65"/>
              <w:rPr>
                <w:sz w:val="20"/>
                <w:szCs w:val="20"/>
                <w:highlight w:val="yellow"/>
              </w:rPr>
            </w:pPr>
            <w:r w:rsidRPr="00612620">
              <w:rPr>
                <w:sz w:val="20"/>
                <w:szCs w:val="20"/>
                <w:highlight w:val="yellow"/>
              </w:rPr>
              <w:t>н/о</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65"/>
              <w:rPr>
                <w:sz w:val="20"/>
                <w:szCs w:val="20"/>
                <w:highlight w:val="yellow"/>
              </w:rPr>
            </w:pPr>
            <w:r w:rsidRPr="00612620">
              <w:rPr>
                <w:sz w:val="20"/>
                <w:szCs w:val="20"/>
                <w:highlight w:val="yellow"/>
              </w:rPr>
              <w:t>н/о</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60"/>
              <w:rPr>
                <w:sz w:val="20"/>
                <w:szCs w:val="20"/>
                <w:highlight w:val="yellow"/>
              </w:rPr>
            </w:pPr>
            <w:r w:rsidRPr="00612620">
              <w:rPr>
                <w:sz w:val="20"/>
                <w:szCs w:val="20"/>
                <w:highlight w:val="yellow"/>
              </w:rPr>
              <w:t>н/о</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60"/>
              <w:rPr>
                <w:sz w:val="20"/>
                <w:szCs w:val="20"/>
                <w:highlight w:val="yellow"/>
              </w:rPr>
            </w:pPr>
            <w:r w:rsidRPr="00612620">
              <w:rPr>
                <w:sz w:val="20"/>
                <w:szCs w:val="20"/>
                <w:highlight w:val="yellow"/>
              </w:rPr>
              <w:t>н/о</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jc w:val="center"/>
              <w:rPr>
                <w:sz w:val="20"/>
                <w:szCs w:val="20"/>
                <w:highlight w:val="yellow"/>
              </w:rPr>
            </w:pPr>
            <w:r w:rsidRPr="00612620">
              <w:rPr>
                <w:sz w:val="20"/>
                <w:szCs w:val="20"/>
                <w:highlight w:val="yellow"/>
              </w:rPr>
              <w:t>н/о</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14" w:h="14246" w:wrap="around" w:vAnchor="page" w:hAnchor="page" w:x="837" w:y="1137"/>
              <w:shd w:val="clear" w:color="auto" w:fill="auto"/>
              <w:spacing w:before="0" w:after="0" w:line="278" w:lineRule="exact"/>
              <w:ind w:firstLine="0"/>
              <w:jc w:val="center"/>
              <w:rPr>
                <w:highlight w:val="yellow"/>
              </w:rPr>
            </w:pPr>
            <w:r w:rsidRPr="00612620">
              <w:rPr>
                <w:highlight w:val="yellow"/>
              </w:rPr>
              <w:t>ТКБ, кое/100 куб. см</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456"/>
              <w:rPr>
                <w:sz w:val="20"/>
                <w:szCs w:val="20"/>
                <w:highlight w:val="yellow"/>
              </w:rPr>
            </w:pPr>
            <w:r w:rsidRPr="00612620">
              <w:rPr>
                <w:sz w:val="20"/>
                <w:szCs w:val="20"/>
                <w:highlight w:val="yellow"/>
              </w:rPr>
              <w:t>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461"/>
              <w:rPr>
                <w:sz w:val="20"/>
                <w:szCs w:val="20"/>
                <w:highlight w:val="yellow"/>
              </w:rPr>
            </w:pPr>
            <w:r w:rsidRPr="00612620">
              <w:rPr>
                <w:sz w:val="20"/>
                <w:szCs w:val="20"/>
                <w:highlight w:val="yellow"/>
              </w:rPr>
              <w:t>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461"/>
              <w:rPr>
                <w:sz w:val="20"/>
                <w:szCs w:val="20"/>
                <w:highlight w:val="yellow"/>
              </w:rPr>
            </w:pPr>
            <w:r w:rsidRPr="00612620">
              <w:rPr>
                <w:sz w:val="20"/>
                <w:szCs w:val="20"/>
                <w:highlight w:val="yellow"/>
              </w:rPr>
              <w:t>0</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461"/>
              <w:rPr>
                <w:sz w:val="20"/>
                <w:szCs w:val="20"/>
                <w:highlight w:val="yellow"/>
              </w:rPr>
            </w:pPr>
            <w:r w:rsidRPr="00612620">
              <w:rPr>
                <w:sz w:val="20"/>
                <w:szCs w:val="20"/>
                <w:highlight w:val="yellow"/>
              </w:rPr>
              <w:t>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461"/>
              <w:rPr>
                <w:sz w:val="20"/>
                <w:szCs w:val="20"/>
                <w:highlight w:val="yellow"/>
              </w:rPr>
            </w:pPr>
            <w:r w:rsidRPr="00612620">
              <w:rPr>
                <w:sz w:val="20"/>
                <w:szCs w:val="20"/>
                <w:highlight w:val="yellow"/>
              </w:rPr>
              <w:t>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jc w:val="center"/>
              <w:rPr>
                <w:sz w:val="20"/>
                <w:szCs w:val="20"/>
                <w:highlight w:val="yellow"/>
              </w:rPr>
            </w:pPr>
            <w:r w:rsidRPr="00612620">
              <w:rPr>
                <w:sz w:val="20"/>
                <w:szCs w:val="20"/>
                <w:highlight w:val="yellow"/>
              </w:rPr>
              <w:t>0</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14" w:h="14246" w:wrap="around" w:vAnchor="page" w:hAnchor="page" w:x="837" w:y="1137"/>
              <w:shd w:val="clear" w:color="auto" w:fill="auto"/>
              <w:spacing w:before="0" w:after="0" w:line="278" w:lineRule="exact"/>
              <w:ind w:firstLine="0"/>
              <w:jc w:val="center"/>
              <w:rPr>
                <w:highlight w:val="yellow"/>
              </w:rPr>
            </w:pPr>
            <w:r w:rsidRPr="00612620">
              <w:rPr>
                <w:highlight w:val="yellow"/>
              </w:rPr>
              <w:t>ОМЧ кое/100 куб. см</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lang w:val="en-US"/>
              </w:rPr>
            </w:pPr>
            <w:r w:rsidRPr="00612620">
              <w:rPr>
                <w:sz w:val="20"/>
                <w:szCs w:val="20"/>
                <w:highlight w:val="yellow"/>
              </w:rPr>
              <w:t>0,2</w:t>
            </w:r>
            <w:r w:rsidRPr="00612620">
              <w:rPr>
                <w:sz w:val="20"/>
                <w:szCs w:val="20"/>
                <w:highlight w:val="yellow"/>
                <w:lang w:val="en-US"/>
              </w:rPr>
              <w:t>7</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lang w:val="en-US"/>
              </w:rPr>
            </w:pPr>
            <w:r w:rsidRPr="00612620">
              <w:rPr>
                <w:sz w:val="20"/>
                <w:szCs w:val="20"/>
                <w:highlight w:val="yellow"/>
              </w:rPr>
              <w:t>0,</w:t>
            </w:r>
            <w:r w:rsidRPr="00612620">
              <w:rPr>
                <w:sz w:val="20"/>
                <w:szCs w:val="20"/>
                <w:highlight w:val="yellow"/>
                <w:lang w:val="en-US"/>
              </w:rPr>
              <w:t>138</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lang w:val="en-US"/>
              </w:rPr>
            </w:pPr>
            <w:r w:rsidRPr="00612620">
              <w:rPr>
                <w:sz w:val="20"/>
                <w:szCs w:val="20"/>
                <w:highlight w:val="yellow"/>
                <w:lang w:val="en-US"/>
              </w:rPr>
              <w:t>&lt;</w:t>
            </w:r>
            <w:r w:rsidRPr="00612620">
              <w:rPr>
                <w:sz w:val="20"/>
                <w:szCs w:val="20"/>
                <w:highlight w:val="yellow"/>
              </w:rPr>
              <w:t>0,</w:t>
            </w:r>
            <w:r w:rsidRPr="00612620">
              <w:rPr>
                <w:sz w:val="20"/>
                <w:szCs w:val="20"/>
                <w:highlight w:val="yellow"/>
                <w:lang w:val="en-US"/>
              </w:rPr>
              <w:t>1</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lang w:val="en-US"/>
              </w:rPr>
            </w:pPr>
            <w:r w:rsidRPr="00612620">
              <w:rPr>
                <w:sz w:val="20"/>
                <w:szCs w:val="20"/>
                <w:highlight w:val="yellow"/>
              </w:rPr>
              <w:t>0,</w:t>
            </w:r>
            <w:r w:rsidRPr="00612620">
              <w:rPr>
                <w:sz w:val="20"/>
                <w:szCs w:val="20"/>
                <w:highlight w:val="yellow"/>
                <w:lang w:val="en-US"/>
              </w:rPr>
              <w:t>145</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rPr>
            </w:pPr>
            <w:r w:rsidRPr="00612620">
              <w:rPr>
                <w:sz w:val="20"/>
                <w:szCs w:val="20"/>
                <w:highlight w:val="yellow"/>
                <w:lang w:val="en-US"/>
              </w:rPr>
              <w:t>0</w:t>
            </w:r>
            <w:r w:rsidRPr="00612620">
              <w:rPr>
                <w:sz w:val="20"/>
                <w:szCs w:val="20"/>
                <w:highlight w:val="yellow"/>
              </w:rPr>
              <w:t>,</w:t>
            </w:r>
            <w:r w:rsidRPr="00612620">
              <w:rPr>
                <w:sz w:val="20"/>
                <w:szCs w:val="20"/>
                <w:highlight w:val="yellow"/>
                <w:lang w:val="en-US"/>
              </w:rPr>
              <w:t>7</w:t>
            </w:r>
            <w:r w:rsidRPr="00612620">
              <w:rPr>
                <w:sz w:val="20"/>
                <w:szCs w:val="20"/>
                <w:highlight w:val="yellow"/>
              </w:rPr>
              <w:t>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jc w:val="center"/>
              <w:rPr>
                <w:sz w:val="20"/>
                <w:szCs w:val="20"/>
                <w:highlight w:val="yellow"/>
                <w:lang w:val="en-US"/>
              </w:rPr>
            </w:pPr>
            <w:r w:rsidRPr="00612620">
              <w:rPr>
                <w:sz w:val="20"/>
                <w:szCs w:val="20"/>
                <w:highlight w:val="yellow"/>
              </w:rPr>
              <w:t>0,</w:t>
            </w:r>
            <w:r w:rsidRPr="00612620">
              <w:rPr>
                <w:sz w:val="20"/>
                <w:szCs w:val="20"/>
                <w:highlight w:val="yellow"/>
                <w:lang w:val="en-US"/>
              </w:rPr>
              <w:t>21</w:t>
            </w:r>
          </w:p>
        </w:tc>
      </w:tr>
      <w:tr w:rsidR="002201D1" w:rsidRPr="00612620">
        <w:trPr>
          <w:trHeight w:val="528"/>
        </w:trPr>
        <w:tc>
          <w:tcPr>
            <w:tcW w:w="9514" w:type="dxa"/>
            <w:gridSpan w:val="7"/>
            <w:tcBorders>
              <w:top w:val="single" w:sz="4" w:space="0" w:color="auto"/>
              <w:bottom w:val="single" w:sz="4" w:space="0" w:color="auto"/>
            </w:tcBorders>
            <w:shd w:val="clear" w:color="auto" w:fill="FFFFFF"/>
          </w:tcPr>
          <w:p w:rsidR="002201D1" w:rsidRPr="00612620" w:rsidRDefault="002201D1">
            <w:pPr>
              <w:pStyle w:val="51"/>
              <w:framePr w:w="9514" w:h="14246" w:wrap="around" w:vAnchor="page" w:hAnchor="page" w:x="837" w:y="1137"/>
              <w:shd w:val="clear" w:color="auto" w:fill="auto"/>
              <w:spacing w:line="240" w:lineRule="auto"/>
              <w:ind w:left="740" w:firstLine="0"/>
              <w:rPr>
                <w:highlight w:val="yellow"/>
              </w:rPr>
            </w:pPr>
            <w:r w:rsidRPr="00612620">
              <w:rPr>
                <w:highlight w:val="yellow"/>
              </w:rPr>
              <w:t>Фактические результаты анализов воды за 1-ое полугодие 2018 года (часть 2)</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14" w:h="14246" w:wrap="around" w:vAnchor="page" w:hAnchor="page" w:x="837" w:y="1137"/>
              <w:shd w:val="clear" w:color="auto" w:fill="auto"/>
              <w:spacing w:before="0" w:after="0" w:line="283" w:lineRule="exact"/>
              <w:ind w:firstLine="0"/>
              <w:jc w:val="center"/>
              <w:rPr>
                <w:highlight w:val="yellow"/>
              </w:rPr>
            </w:pPr>
            <w:r w:rsidRPr="00612620">
              <w:rPr>
                <w:highlight w:val="yellow"/>
              </w:rPr>
              <w:t>Наименование показателя</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14" w:h="14246" w:wrap="around" w:vAnchor="page" w:hAnchor="page" w:x="837" w:y="1137"/>
              <w:shd w:val="clear" w:color="auto" w:fill="auto"/>
              <w:spacing w:before="0" w:after="0" w:line="283" w:lineRule="exact"/>
              <w:ind w:firstLine="0"/>
              <w:jc w:val="center"/>
              <w:rPr>
                <w:highlight w:val="yellow"/>
              </w:rPr>
            </w:pPr>
            <w:r w:rsidRPr="00612620">
              <w:rPr>
                <w:highlight w:val="yellow"/>
              </w:rPr>
              <w:t>Скважина №1</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14" w:h="14246" w:wrap="around" w:vAnchor="page" w:hAnchor="page" w:x="837" w:y="1137"/>
              <w:shd w:val="clear" w:color="auto" w:fill="auto"/>
              <w:spacing w:before="0" w:after="0" w:line="283" w:lineRule="exact"/>
              <w:ind w:firstLine="0"/>
              <w:jc w:val="center"/>
              <w:rPr>
                <w:highlight w:val="yellow"/>
              </w:rPr>
            </w:pPr>
            <w:r w:rsidRPr="00612620">
              <w:rPr>
                <w:highlight w:val="yellow"/>
              </w:rPr>
              <w:t>Скважина №3</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14" w:h="14246" w:wrap="around" w:vAnchor="page" w:hAnchor="page" w:x="837" w:y="1137"/>
              <w:shd w:val="clear" w:color="auto" w:fill="auto"/>
              <w:spacing w:before="0" w:after="0" w:line="283" w:lineRule="exact"/>
              <w:ind w:firstLine="0"/>
              <w:jc w:val="center"/>
              <w:rPr>
                <w:highlight w:val="yellow"/>
              </w:rPr>
            </w:pPr>
            <w:r w:rsidRPr="00612620">
              <w:rPr>
                <w:highlight w:val="yellow"/>
              </w:rPr>
              <w:t>Скважина №5</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14" w:h="14246" w:wrap="around" w:vAnchor="page" w:hAnchor="page" w:x="837" w:y="1137"/>
              <w:shd w:val="clear" w:color="auto" w:fill="auto"/>
              <w:spacing w:before="0" w:after="0" w:line="278" w:lineRule="exact"/>
              <w:ind w:firstLine="0"/>
              <w:jc w:val="center"/>
              <w:rPr>
                <w:highlight w:val="yellow"/>
              </w:rPr>
            </w:pPr>
            <w:r w:rsidRPr="00612620">
              <w:rPr>
                <w:highlight w:val="yellow"/>
              </w:rPr>
              <w:t>Скважина №14</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14" w:h="14246" w:wrap="around" w:vAnchor="page" w:hAnchor="page" w:x="837" w:y="1137"/>
              <w:shd w:val="clear" w:color="auto" w:fill="auto"/>
              <w:spacing w:before="0" w:after="0" w:line="278" w:lineRule="exact"/>
              <w:ind w:firstLine="0"/>
              <w:jc w:val="center"/>
              <w:rPr>
                <w:highlight w:val="yellow"/>
              </w:rPr>
            </w:pPr>
            <w:r w:rsidRPr="00612620">
              <w:rPr>
                <w:highlight w:val="yellow"/>
              </w:rPr>
              <w:t>Скважина №13</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14" w:h="14246" w:wrap="around" w:vAnchor="page" w:hAnchor="page" w:x="837" w:y="1137"/>
              <w:shd w:val="clear" w:color="auto" w:fill="auto"/>
              <w:spacing w:before="0" w:after="0" w:line="283" w:lineRule="exact"/>
              <w:ind w:firstLine="0"/>
              <w:jc w:val="center"/>
              <w:rPr>
                <w:highlight w:val="yellow"/>
              </w:rPr>
            </w:pPr>
            <w:r w:rsidRPr="00612620">
              <w:rPr>
                <w:highlight w:val="yellow"/>
              </w:rPr>
              <w:t>Выход СОВ</w:t>
            </w:r>
          </w:p>
        </w:tc>
      </w:tr>
      <w:tr w:rsidR="002201D1" w:rsidRPr="00612620">
        <w:trPr>
          <w:trHeight w:val="523"/>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14" w:h="14246" w:wrap="around" w:vAnchor="page" w:hAnchor="page" w:x="837" w:y="1137"/>
              <w:shd w:val="clear" w:color="auto" w:fill="auto"/>
              <w:spacing w:before="0" w:after="0" w:line="240" w:lineRule="auto"/>
              <w:ind w:firstLine="0"/>
              <w:jc w:val="center"/>
              <w:rPr>
                <w:highlight w:val="yellow"/>
              </w:rPr>
            </w:pPr>
            <w:r w:rsidRPr="00612620">
              <w:rPr>
                <w:highlight w:val="yellow"/>
                <w:lang w:val="en-US"/>
              </w:rPr>
              <w:t xml:space="preserve">pH, </w:t>
            </w:r>
            <w:r w:rsidRPr="00612620">
              <w:rPr>
                <w:highlight w:val="yellow"/>
              </w:rPr>
              <w:t xml:space="preserve">ед. </w:t>
            </w:r>
            <w:r w:rsidRPr="00612620">
              <w:rPr>
                <w:highlight w:val="yellow"/>
                <w:lang w:val="en-US"/>
              </w:rPr>
              <w:t>pH</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rPr>
            </w:pPr>
            <w:r w:rsidRPr="00612620">
              <w:rPr>
                <w:sz w:val="20"/>
                <w:szCs w:val="20"/>
                <w:highlight w:val="yellow"/>
              </w:rPr>
              <w:t>7,2</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rPr>
            </w:pPr>
            <w:r w:rsidRPr="00612620">
              <w:rPr>
                <w:sz w:val="20"/>
                <w:szCs w:val="20"/>
                <w:highlight w:val="yellow"/>
              </w:rPr>
              <w:t>7,2</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rPr>
            </w:pPr>
            <w:r w:rsidRPr="00612620">
              <w:rPr>
                <w:sz w:val="20"/>
                <w:szCs w:val="20"/>
                <w:highlight w:val="yellow"/>
              </w:rPr>
              <w:t>7,3</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rPr>
            </w:pPr>
            <w:r w:rsidRPr="00612620">
              <w:rPr>
                <w:sz w:val="20"/>
                <w:szCs w:val="20"/>
                <w:highlight w:val="yellow"/>
              </w:rPr>
              <w:t>7,3</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rPr>
            </w:pPr>
            <w:r w:rsidRPr="00612620">
              <w:rPr>
                <w:sz w:val="20"/>
                <w:szCs w:val="20"/>
                <w:highlight w:val="yellow"/>
              </w:rPr>
              <w:t>7,2</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jc w:val="center"/>
              <w:rPr>
                <w:sz w:val="20"/>
                <w:szCs w:val="20"/>
                <w:highlight w:val="yellow"/>
                <w:lang w:val="en-US"/>
              </w:rPr>
            </w:pPr>
            <w:r w:rsidRPr="00612620">
              <w:rPr>
                <w:sz w:val="20"/>
                <w:szCs w:val="20"/>
                <w:highlight w:val="yellow"/>
              </w:rPr>
              <w:t>7,</w:t>
            </w:r>
            <w:r w:rsidRPr="00612620">
              <w:rPr>
                <w:sz w:val="20"/>
                <w:szCs w:val="20"/>
                <w:highlight w:val="yellow"/>
                <w:lang w:val="en-US"/>
              </w:rPr>
              <w:t>4</w:t>
            </w:r>
          </w:p>
        </w:tc>
      </w:tr>
      <w:tr w:rsidR="002201D1" w:rsidRPr="00612620">
        <w:trPr>
          <w:trHeight w:val="528"/>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14" w:h="14246" w:wrap="around" w:vAnchor="page" w:hAnchor="page" w:x="837" w:y="1137"/>
              <w:shd w:val="clear" w:color="auto" w:fill="auto"/>
              <w:spacing w:before="0" w:after="0" w:line="240" w:lineRule="auto"/>
              <w:ind w:firstLine="0"/>
              <w:jc w:val="center"/>
              <w:rPr>
                <w:highlight w:val="yellow"/>
              </w:rPr>
            </w:pPr>
            <w:r w:rsidRPr="00612620">
              <w:rPr>
                <w:highlight w:val="yellow"/>
              </w:rPr>
              <w:t>Цветность, град.</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98"/>
              <w:rPr>
                <w:sz w:val="20"/>
                <w:szCs w:val="20"/>
                <w:highlight w:val="yellow"/>
              </w:rPr>
            </w:pPr>
            <w:r w:rsidRPr="00612620">
              <w:rPr>
                <w:sz w:val="20"/>
                <w:szCs w:val="20"/>
                <w:highlight w:val="yellow"/>
              </w:rPr>
              <w:t>19,4</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403"/>
              <w:rPr>
                <w:sz w:val="20"/>
                <w:szCs w:val="20"/>
                <w:highlight w:val="yellow"/>
              </w:rPr>
            </w:pPr>
            <w:r w:rsidRPr="00612620">
              <w:rPr>
                <w:sz w:val="20"/>
                <w:szCs w:val="20"/>
                <w:highlight w:val="yellow"/>
              </w:rPr>
              <w:t>30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403"/>
              <w:rPr>
                <w:sz w:val="20"/>
                <w:szCs w:val="20"/>
                <w:highlight w:val="yellow"/>
              </w:rPr>
            </w:pPr>
            <w:r w:rsidRPr="00612620">
              <w:rPr>
                <w:sz w:val="20"/>
                <w:szCs w:val="20"/>
                <w:highlight w:val="yellow"/>
              </w:rPr>
              <w:t>33</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98"/>
              <w:rPr>
                <w:sz w:val="20"/>
                <w:szCs w:val="20"/>
                <w:highlight w:val="yellow"/>
              </w:rPr>
            </w:pPr>
            <w:r w:rsidRPr="00612620">
              <w:rPr>
                <w:sz w:val="20"/>
                <w:szCs w:val="20"/>
                <w:highlight w:val="yellow"/>
              </w:rPr>
              <w:t>53</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98"/>
              <w:rPr>
                <w:sz w:val="20"/>
                <w:szCs w:val="20"/>
                <w:highlight w:val="yellow"/>
              </w:rPr>
            </w:pPr>
            <w:r w:rsidRPr="00612620">
              <w:rPr>
                <w:sz w:val="20"/>
                <w:szCs w:val="20"/>
                <w:highlight w:val="yellow"/>
              </w:rPr>
              <w:t>49</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jc w:val="center"/>
              <w:rPr>
                <w:sz w:val="20"/>
                <w:szCs w:val="20"/>
                <w:highlight w:val="yellow"/>
                <w:lang w:val="en-US"/>
              </w:rPr>
            </w:pPr>
            <w:r w:rsidRPr="00612620">
              <w:rPr>
                <w:sz w:val="20"/>
                <w:szCs w:val="20"/>
                <w:highlight w:val="yellow"/>
                <w:lang w:val="en-US"/>
              </w:rPr>
              <w:t>4.4</w:t>
            </w:r>
          </w:p>
        </w:tc>
      </w:tr>
      <w:tr w:rsidR="002201D1" w:rsidRPr="00612620">
        <w:trPr>
          <w:trHeight w:val="528"/>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14" w:h="14246" w:wrap="around" w:vAnchor="page" w:hAnchor="page" w:x="837" w:y="1137"/>
              <w:shd w:val="clear" w:color="auto" w:fill="auto"/>
              <w:spacing w:before="0" w:after="0" w:line="240" w:lineRule="auto"/>
              <w:ind w:firstLine="0"/>
              <w:jc w:val="center"/>
              <w:rPr>
                <w:highlight w:val="yellow"/>
              </w:rPr>
            </w:pPr>
            <w:r w:rsidRPr="00612620">
              <w:rPr>
                <w:highlight w:val="yellow"/>
              </w:rPr>
              <w:t>Мутность,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rPr>
            </w:pPr>
            <w:r w:rsidRPr="00612620">
              <w:rPr>
                <w:sz w:val="20"/>
                <w:szCs w:val="20"/>
                <w:highlight w:val="yellow"/>
              </w:rPr>
              <w:t>1,80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rPr>
            </w:pPr>
            <w:r w:rsidRPr="00612620">
              <w:rPr>
                <w:sz w:val="20"/>
                <w:szCs w:val="20"/>
                <w:highlight w:val="yellow"/>
              </w:rPr>
              <w:t>6,3</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rPr>
            </w:pPr>
            <w:r w:rsidRPr="00612620">
              <w:rPr>
                <w:sz w:val="20"/>
                <w:szCs w:val="20"/>
                <w:highlight w:val="yellow"/>
              </w:rPr>
              <w:t>9,3</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rPr>
            </w:pPr>
            <w:r w:rsidRPr="00612620">
              <w:rPr>
                <w:sz w:val="20"/>
                <w:szCs w:val="20"/>
                <w:highlight w:val="yellow"/>
              </w:rPr>
              <w:t>12,0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370"/>
              <w:rPr>
                <w:sz w:val="20"/>
                <w:szCs w:val="20"/>
                <w:highlight w:val="yellow"/>
              </w:rPr>
            </w:pPr>
            <w:r w:rsidRPr="00612620">
              <w:rPr>
                <w:sz w:val="20"/>
                <w:szCs w:val="20"/>
                <w:highlight w:val="yellow"/>
              </w:rPr>
              <w:t>11,7</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jc w:val="center"/>
              <w:rPr>
                <w:sz w:val="20"/>
                <w:szCs w:val="20"/>
                <w:highlight w:val="yellow"/>
                <w:lang w:val="en-US"/>
              </w:rPr>
            </w:pPr>
            <w:r w:rsidRPr="00612620">
              <w:rPr>
                <w:sz w:val="20"/>
                <w:szCs w:val="20"/>
                <w:highlight w:val="yellow"/>
                <w:lang w:val="en-US"/>
              </w:rPr>
              <w:t>1</w:t>
            </w:r>
            <w:r w:rsidRPr="00612620">
              <w:rPr>
                <w:sz w:val="20"/>
                <w:szCs w:val="20"/>
                <w:highlight w:val="yellow"/>
              </w:rPr>
              <w:t>,</w:t>
            </w:r>
            <w:r w:rsidRPr="00612620">
              <w:rPr>
                <w:sz w:val="20"/>
                <w:szCs w:val="20"/>
                <w:highlight w:val="yellow"/>
                <w:lang w:val="en-US"/>
              </w:rPr>
              <w:t>5</w:t>
            </w:r>
          </w:p>
        </w:tc>
      </w:tr>
      <w:tr w:rsidR="002201D1" w:rsidRPr="00612620">
        <w:trPr>
          <w:trHeight w:val="533"/>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pStyle w:val="32"/>
              <w:framePr w:w="9514" w:h="14246" w:wrap="around" w:vAnchor="page" w:hAnchor="page" w:x="837" w:y="1137"/>
              <w:shd w:val="clear" w:color="auto" w:fill="auto"/>
              <w:spacing w:before="0" w:after="0" w:line="240" w:lineRule="auto"/>
              <w:ind w:firstLine="0"/>
              <w:jc w:val="center"/>
              <w:rPr>
                <w:highlight w:val="yellow"/>
              </w:rPr>
            </w:pPr>
            <w:r w:rsidRPr="00612620">
              <w:rPr>
                <w:highlight w:val="yellow"/>
              </w:rPr>
              <w:t>Запах, балл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456"/>
              <w:rPr>
                <w:sz w:val="20"/>
                <w:szCs w:val="20"/>
                <w:highlight w:val="yellow"/>
              </w:rPr>
            </w:pPr>
            <w:r w:rsidRPr="00612620">
              <w:rPr>
                <w:sz w:val="20"/>
                <w:szCs w:val="20"/>
                <w:highlight w:val="yellow"/>
              </w:rPr>
              <w:t>1</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461"/>
              <w:rPr>
                <w:sz w:val="20"/>
                <w:szCs w:val="20"/>
                <w:highlight w:val="yellow"/>
              </w:rPr>
            </w:pPr>
            <w:r w:rsidRPr="00612620">
              <w:rPr>
                <w:sz w:val="20"/>
                <w:szCs w:val="20"/>
                <w:highlight w:val="yellow"/>
              </w:rPr>
              <w:t>1</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461"/>
              <w:rPr>
                <w:sz w:val="20"/>
                <w:szCs w:val="20"/>
                <w:highlight w:val="yellow"/>
              </w:rPr>
            </w:pPr>
            <w:r w:rsidRPr="00612620">
              <w:rPr>
                <w:sz w:val="20"/>
                <w:szCs w:val="20"/>
                <w:highlight w:val="yellow"/>
              </w:rPr>
              <w:t>1</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461"/>
              <w:rPr>
                <w:sz w:val="20"/>
                <w:szCs w:val="20"/>
                <w:highlight w:val="yellow"/>
              </w:rPr>
            </w:pPr>
            <w:r w:rsidRPr="00612620">
              <w:rPr>
                <w:sz w:val="20"/>
                <w:szCs w:val="20"/>
                <w:highlight w:val="yellow"/>
              </w:rPr>
              <w:t>1</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ind w:left="461"/>
              <w:rPr>
                <w:sz w:val="20"/>
                <w:szCs w:val="20"/>
                <w:highlight w:val="yellow"/>
              </w:rPr>
            </w:pPr>
            <w:r w:rsidRPr="00612620">
              <w:rPr>
                <w:sz w:val="20"/>
                <w:szCs w:val="20"/>
                <w:highlight w:val="yellow"/>
              </w:rPr>
              <w:t>1</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AC5160">
            <w:pPr>
              <w:framePr w:w="9514" w:h="14246" w:wrap="around" w:vAnchor="page" w:hAnchor="page" w:x="837" w:y="1137"/>
              <w:shd w:val="clear" w:color="auto" w:fill="FFFFFF"/>
              <w:jc w:val="center"/>
              <w:rPr>
                <w:sz w:val="20"/>
                <w:szCs w:val="20"/>
                <w:highlight w:val="yellow"/>
                <w:lang w:val="en-US"/>
              </w:rPr>
            </w:pPr>
            <w:r w:rsidRPr="00612620">
              <w:rPr>
                <w:sz w:val="20"/>
                <w:szCs w:val="20"/>
                <w:highlight w:val="yellow"/>
                <w:lang w:val="en-US"/>
              </w:rPr>
              <w:t>1</w:t>
            </w:r>
          </w:p>
        </w:tc>
      </w:tr>
    </w:tbl>
    <w:p w:rsidR="002201D1" w:rsidRPr="00612620" w:rsidRDefault="002201D1">
      <w:pPr>
        <w:pStyle w:val="a0"/>
        <w:framePr w:wrap="around" w:vAnchor="page" w:hAnchor="page" w:x="933" w:y="15906"/>
        <w:shd w:val="clear" w:color="auto" w:fill="auto"/>
        <w:spacing w:line="180" w:lineRule="exact"/>
        <w:jc w:val="both"/>
        <w:rPr>
          <w:highlight w:val="yellow"/>
        </w:rPr>
      </w:pPr>
      <w:r w:rsidRPr="00612620">
        <w:rPr>
          <w:rStyle w:val="9"/>
          <w:highlight w:val="yellow"/>
        </w:rPr>
        <w:t>Схема водоснабжения и водоотведения МО ГП «Город Малоярославец»</w:t>
      </w:r>
    </w:p>
    <w:p w:rsidR="002201D1" w:rsidRPr="00612620" w:rsidRDefault="002201D1">
      <w:pPr>
        <w:pStyle w:val="a0"/>
        <w:framePr w:wrap="around" w:vAnchor="page" w:hAnchor="page" w:x="10087" w:y="15906"/>
        <w:shd w:val="clear" w:color="auto" w:fill="auto"/>
        <w:spacing w:line="180" w:lineRule="exact"/>
        <w:jc w:val="both"/>
        <w:rPr>
          <w:highlight w:val="yellow"/>
        </w:rPr>
      </w:pPr>
      <w:r w:rsidRPr="00612620">
        <w:rPr>
          <w:rStyle w:val="92"/>
          <w:highlight w:val="yellow"/>
        </w:rPr>
        <w:t>27</w:t>
      </w:r>
    </w:p>
    <w:p w:rsidR="002201D1" w:rsidRPr="00612620" w:rsidRDefault="002201D1">
      <w:pPr>
        <w:rPr>
          <w:sz w:val="2"/>
          <w:szCs w:val="2"/>
          <w:highlight w:val="yellow"/>
        </w:rPr>
        <w:sectPr w:rsidR="002201D1" w:rsidRPr="00612620">
          <w:pgSz w:w="11909" w:h="16834"/>
          <w:pgMar w:top="0" w:right="0" w:bottom="0" w:left="0" w:header="0" w:footer="3" w:gutter="0"/>
          <w:cols w:space="720"/>
          <w:noEndnote/>
          <w:docGrid w:linePitch="360"/>
        </w:sectPr>
      </w:pPr>
    </w:p>
    <w:p w:rsidR="002201D1" w:rsidRPr="00612620" w:rsidRDefault="002201D1">
      <w:pPr>
        <w:rPr>
          <w:sz w:val="2"/>
          <w:szCs w:val="2"/>
          <w:highlight w:val="yellow"/>
        </w:rPr>
      </w:pPr>
    </w:p>
    <w:tbl>
      <w:tblPr>
        <w:tblW w:w="0" w:type="auto"/>
        <w:tblInd w:w="10" w:type="dxa"/>
        <w:tblLayout w:type="fixed"/>
        <w:tblCellMar>
          <w:left w:w="10" w:type="dxa"/>
          <w:right w:w="10" w:type="dxa"/>
        </w:tblCellMar>
        <w:tblLook w:val="0000"/>
      </w:tblPr>
      <w:tblGrid>
        <w:gridCol w:w="1949"/>
        <w:gridCol w:w="1267"/>
        <w:gridCol w:w="1272"/>
        <w:gridCol w:w="1272"/>
        <w:gridCol w:w="1267"/>
        <w:gridCol w:w="1277"/>
        <w:gridCol w:w="1282"/>
      </w:tblGrid>
      <w:tr w:rsidR="002201D1" w:rsidRPr="00612620">
        <w:trPr>
          <w:trHeight w:val="811"/>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4155" w:wrap="around" w:vAnchor="page" w:hAnchor="page" w:x="783" w:y="1127"/>
              <w:shd w:val="clear" w:color="auto" w:fill="auto"/>
              <w:spacing w:before="0" w:after="0" w:line="283" w:lineRule="exact"/>
              <w:ind w:right="280" w:firstLine="0"/>
              <w:jc w:val="right"/>
              <w:rPr>
                <w:highlight w:val="yellow"/>
              </w:rPr>
            </w:pPr>
            <w:r w:rsidRPr="00612620">
              <w:rPr>
                <w:highlight w:val="yellow"/>
              </w:rPr>
              <w:t>Наименование показателя</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4155" w:wrap="around" w:vAnchor="page" w:hAnchor="page" w:x="783" w:y="1127"/>
              <w:shd w:val="clear" w:color="auto" w:fill="auto"/>
              <w:spacing w:before="0" w:after="0" w:line="283" w:lineRule="exact"/>
              <w:ind w:firstLine="0"/>
              <w:jc w:val="center"/>
              <w:rPr>
                <w:highlight w:val="yellow"/>
              </w:rPr>
            </w:pPr>
            <w:r w:rsidRPr="00612620">
              <w:rPr>
                <w:highlight w:val="yellow"/>
              </w:rPr>
              <w:t>Скважина №1</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4155" w:wrap="around" w:vAnchor="page" w:hAnchor="page" w:x="783" w:y="1127"/>
              <w:shd w:val="clear" w:color="auto" w:fill="auto"/>
              <w:spacing w:before="0" w:after="0" w:line="283" w:lineRule="exact"/>
              <w:ind w:firstLine="0"/>
              <w:jc w:val="center"/>
              <w:rPr>
                <w:highlight w:val="yellow"/>
              </w:rPr>
            </w:pPr>
            <w:r w:rsidRPr="00612620">
              <w:rPr>
                <w:highlight w:val="yellow"/>
              </w:rPr>
              <w:t>Скважина №3</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4155" w:wrap="around" w:vAnchor="page" w:hAnchor="page" w:x="783" w:y="1127"/>
              <w:shd w:val="clear" w:color="auto" w:fill="auto"/>
              <w:spacing w:before="0" w:after="0" w:line="283" w:lineRule="exact"/>
              <w:ind w:firstLine="0"/>
              <w:jc w:val="center"/>
              <w:rPr>
                <w:highlight w:val="yellow"/>
              </w:rPr>
            </w:pPr>
            <w:r w:rsidRPr="00612620">
              <w:rPr>
                <w:highlight w:val="yellow"/>
              </w:rPr>
              <w:t>Скважина №5</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4155" w:wrap="around" w:vAnchor="page" w:hAnchor="page" w:x="783" w:y="1127"/>
              <w:shd w:val="clear" w:color="auto" w:fill="auto"/>
              <w:spacing w:before="0" w:after="0" w:line="278" w:lineRule="exact"/>
              <w:ind w:firstLine="0"/>
              <w:jc w:val="center"/>
              <w:rPr>
                <w:highlight w:val="yellow"/>
              </w:rPr>
            </w:pPr>
            <w:r w:rsidRPr="00612620">
              <w:rPr>
                <w:highlight w:val="yellow"/>
              </w:rPr>
              <w:t>Скважина №14</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4155" w:wrap="around" w:vAnchor="page" w:hAnchor="page" w:x="783" w:y="1127"/>
              <w:shd w:val="clear" w:color="auto" w:fill="auto"/>
              <w:spacing w:before="0" w:after="0" w:line="278" w:lineRule="exact"/>
              <w:ind w:firstLine="0"/>
              <w:jc w:val="center"/>
              <w:rPr>
                <w:highlight w:val="yellow"/>
              </w:rPr>
            </w:pPr>
            <w:r w:rsidRPr="00612620">
              <w:rPr>
                <w:highlight w:val="yellow"/>
              </w:rPr>
              <w:t>Скважина №13</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4155" w:wrap="around" w:vAnchor="page" w:hAnchor="page" w:x="783" w:y="1127"/>
              <w:shd w:val="clear" w:color="auto" w:fill="auto"/>
              <w:spacing w:before="0" w:after="0" w:line="283" w:lineRule="exact"/>
              <w:ind w:right="460" w:firstLine="0"/>
              <w:jc w:val="right"/>
              <w:rPr>
                <w:highlight w:val="yellow"/>
              </w:rPr>
            </w:pPr>
            <w:r w:rsidRPr="00612620">
              <w:rPr>
                <w:highlight w:val="yellow"/>
              </w:rPr>
              <w:t>Выход СОВ</w:t>
            </w:r>
          </w:p>
        </w:tc>
      </w:tr>
      <w:tr w:rsidR="002201D1" w:rsidRPr="00612620">
        <w:trPr>
          <w:trHeight w:val="528"/>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pStyle w:val="32"/>
              <w:framePr w:w="9586" w:h="14155" w:wrap="around" w:vAnchor="page" w:hAnchor="page" w:x="783" w:y="1127"/>
              <w:shd w:val="clear" w:color="auto" w:fill="auto"/>
              <w:spacing w:before="0" w:after="0" w:line="240" w:lineRule="auto"/>
              <w:ind w:firstLine="0"/>
              <w:jc w:val="center"/>
              <w:rPr>
                <w:highlight w:val="yellow"/>
              </w:rPr>
            </w:pPr>
            <w:r w:rsidRPr="00612620">
              <w:rPr>
                <w:highlight w:val="yellow"/>
              </w:rPr>
              <w:t>Вкус, балл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456"/>
              <w:rPr>
                <w:sz w:val="20"/>
                <w:szCs w:val="20"/>
                <w:highlight w:val="yellow"/>
              </w:rPr>
            </w:pPr>
            <w:r w:rsidRPr="00612620">
              <w:rPr>
                <w:sz w:val="20"/>
                <w:szCs w:val="20"/>
                <w:highlight w:val="yellow"/>
              </w:rPr>
              <w:t>1</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461"/>
              <w:rPr>
                <w:sz w:val="20"/>
                <w:szCs w:val="20"/>
                <w:highlight w:val="yellow"/>
              </w:rPr>
            </w:pPr>
            <w:r w:rsidRPr="00612620">
              <w:rPr>
                <w:sz w:val="20"/>
                <w:szCs w:val="20"/>
                <w:highlight w:val="yellow"/>
              </w:rPr>
              <w:t>1</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461"/>
              <w:rPr>
                <w:sz w:val="20"/>
                <w:szCs w:val="20"/>
                <w:highlight w:val="yellow"/>
              </w:rPr>
            </w:pPr>
            <w:r w:rsidRPr="00612620">
              <w:rPr>
                <w:sz w:val="20"/>
                <w:szCs w:val="20"/>
                <w:highlight w:val="yellow"/>
              </w:rPr>
              <w:t>1</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461"/>
              <w:rPr>
                <w:sz w:val="20"/>
                <w:szCs w:val="20"/>
                <w:highlight w:val="yellow"/>
              </w:rPr>
            </w:pPr>
            <w:r w:rsidRPr="00612620">
              <w:rPr>
                <w:sz w:val="20"/>
                <w:szCs w:val="20"/>
                <w:highlight w:val="yellow"/>
              </w:rPr>
              <w:t>1</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461"/>
              <w:rPr>
                <w:sz w:val="20"/>
                <w:szCs w:val="20"/>
                <w:highlight w:val="yellow"/>
              </w:rPr>
            </w:pPr>
            <w:r w:rsidRPr="00612620">
              <w:rPr>
                <w:sz w:val="20"/>
                <w:szCs w:val="20"/>
                <w:highlight w:val="yellow"/>
              </w:rPr>
              <w:t>1</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jc w:val="center"/>
              <w:rPr>
                <w:sz w:val="20"/>
                <w:szCs w:val="20"/>
                <w:highlight w:val="yellow"/>
              </w:rPr>
            </w:pPr>
            <w:r w:rsidRPr="00612620">
              <w:rPr>
                <w:sz w:val="20"/>
                <w:szCs w:val="20"/>
                <w:highlight w:val="yellow"/>
              </w:rPr>
              <w:t>0</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pStyle w:val="32"/>
              <w:framePr w:w="9586" w:h="14155" w:wrap="around" w:vAnchor="page" w:hAnchor="page" w:x="783" w:y="1127"/>
              <w:shd w:val="clear" w:color="auto" w:fill="auto"/>
              <w:spacing w:before="0" w:after="0" w:line="278" w:lineRule="exact"/>
              <w:ind w:firstLine="0"/>
              <w:jc w:val="center"/>
              <w:rPr>
                <w:highlight w:val="yellow"/>
              </w:rPr>
            </w:pPr>
            <w:r w:rsidRPr="00612620">
              <w:rPr>
                <w:highlight w:val="yellow"/>
              </w:rPr>
              <w:t>Железо общее,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07"/>
              <w:rPr>
                <w:sz w:val="20"/>
                <w:szCs w:val="20"/>
                <w:highlight w:val="yellow"/>
              </w:rPr>
            </w:pPr>
            <w:r w:rsidRPr="00612620">
              <w:rPr>
                <w:sz w:val="20"/>
                <w:szCs w:val="20"/>
                <w:highlight w:val="yellow"/>
              </w:rPr>
              <w:t>3,0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12"/>
              <w:rPr>
                <w:sz w:val="20"/>
                <w:szCs w:val="20"/>
                <w:highlight w:val="yellow"/>
              </w:rPr>
            </w:pPr>
            <w:r w:rsidRPr="00612620">
              <w:rPr>
                <w:sz w:val="20"/>
                <w:szCs w:val="20"/>
                <w:highlight w:val="yellow"/>
              </w:rPr>
              <w:t>2,16</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12"/>
              <w:rPr>
                <w:sz w:val="20"/>
                <w:szCs w:val="20"/>
                <w:highlight w:val="yellow"/>
              </w:rPr>
            </w:pPr>
            <w:r w:rsidRPr="00612620">
              <w:rPr>
                <w:sz w:val="20"/>
                <w:szCs w:val="20"/>
                <w:highlight w:val="yellow"/>
              </w:rPr>
              <w:t>2,8</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07"/>
              <w:rPr>
                <w:sz w:val="20"/>
                <w:szCs w:val="20"/>
                <w:highlight w:val="yellow"/>
              </w:rPr>
            </w:pPr>
            <w:r w:rsidRPr="00612620">
              <w:rPr>
                <w:sz w:val="20"/>
                <w:szCs w:val="20"/>
                <w:highlight w:val="yellow"/>
              </w:rPr>
              <w:t xml:space="preserve"> 2,5</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07"/>
              <w:rPr>
                <w:sz w:val="20"/>
                <w:szCs w:val="20"/>
                <w:highlight w:val="yellow"/>
              </w:rPr>
            </w:pPr>
            <w:r w:rsidRPr="00612620">
              <w:rPr>
                <w:sz w:val="20"/>
                <w:szCs w:val="20"/>
                <w:highlight w:val="yellow"/>
              </w:rPr>
              <w:t xml:space="preserve"> 2,8</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jc w:val="center"/>
              <w:rPr>
                <w:sz w:val="20"/>
                <w:szCs w:val="20"/>
                <w:highlight w:val="yellow"/>
                <w:lang w:val="en-US"/>
              </w:rPr>
            </w:pPr>
            <w:r w:rsidRPr="00612620">
              <w:rPr>
                <w:sz w:val="20"/>
                <w:szCs w:val="20"/>
                <w:highlight w:val="yellow"/>
              </w:rPr>
              <w:t>0,1</w:t>
            </w:r>
            <w:r w:rsidRPr="00612620">
              <w:rPr>
                <w:sz w:val="20"/>
                <w:szCs w:val="20"/>
                <w:highlight w:val="yellow"/>
                <w:lang w:val="en-US"/>
              </w:rPr>
              <w:t>7</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pStyle w:val="32"/>
              <w:framePr w:w="9586" w:h="14155" w:wrap="around" w:vAnchor="page" w:hAnchor="page" w:x="783" w:y="1127"/>
              <w:shd w:val="clear" w:color="auto" w:fill="auto"/>
              <w:spacing w:before="0" w:after="0" w:line="283" w:lineRule="exact"/>
              <w:ind w:firstLine="0"/>
              <w:jc w:val="center"/>
              <w:rPr>
                <w:highlight w:val="yellow"/>
              </w:rPr>
            </w:pPr>
            <w:r w:rsidRPr="00612620">
              <w:rPr>
                <w:highlight w:val="yellow"/>
              </w:rPr>
              <w:t>Хлорид-ион,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70"/>
              <w:rPr>
                <w:sz w:val="20"/>
                <w:szCs w:val="20"/>
                <w:highlight w:val="yellow"/>
              </w:rPr>
            </w:pPr>
            <w:r w:rsidRPr="00612620">
              <w:rPr>
                <w:sz w:val="20"/>
                <w:szCs w:val="20"/>
                <w:highlight w:val="yellow"/>
              </w:rPr>
              <w:t>5,0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70"/>
              <w:rPr>
                <w:sz w:val="20"/>
                <w:szCs w:val="20"/>
                <w:highlight w:val="yellow"/>
              </w:rPr>
            </w:pPr>
            <w:r w:rsidRPr="00612620">
              <w:rPr>
                <w:sz w:val="20"/>
                <w:szCs w:val="20"/>
                <w:highlight w:val="yellow"/>
              </w:rPr>
              <w:t>5,2</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70"/>
              <w:rPr>
                <w:sz w:val="20"/>
                <w:szCs w:val="20"/>
                <w:highlight w:val="yellow"/>
              </w:rPr>
            </w:pPr>
            <w:r w:rsidRPr="00612620">
              <w:rPr>
                <w:sz w:val="20"/>
                <w:szCs w:val="20"/>
                <w:highlight w:val="yellow"/>
              </w:rPr>
              <w:t>5,7</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70"/>
              <w:rPr>
                <w:sz w:val="20"/>
                <w:szCs w:val="20"/>
                <w:highlight w:val="yellow"/>
              </w:rPr>
            </w:pPr>
            <w:r w:rsidRPr="00612620">
              <w:rPr>
                <w:sz w:val="20"/>
                <w:szCs w:val="20"/>
                <w:highlight w:val="yellow"/>
              </w:rPr>
              <w:t>6,2</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70"/>
              <w:rPr>
                <w:sz w:val="20"/>
                <w:szCs w:val="20"/>
                <w:highlight w:val="yellow"/>
              </w:rPr>
            </w:pPr>
            <w:r w:rsidRPr="00612620">
              <w:rPr>
                <w:sz w:val="20"/>
                <w:szCs w:val="20"/>
                <w:highlight w:val="yellow"/>
              </w:rPr>
              <w:t>6,4</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jc w:val="center"/>
              <w:rPr>
                <w:sz w:val="20"/>
                <w:szCs w:val="20"/>
                <w:highlight w:val="yellow"/>
                <w:lang w:val="en-US"/>
              </w:rPr>
            </w:pPr>
            <w:r w:rsidRPr="00612620">
              <w:rPr>
                <w:sz w:val="20"/>
                <w:szCs w:val="20"/>
                <w:highlight w:val="yellow"/>
                <w:lang w:val="en-US"/>
              </w:rPr>
              <w:t>6</w:t>
            </w:r>
            <w:r w:rsidRPr="00612620">
              <w:rPr>
                <w:sz w:val="20"/>
                <w:szCs w:val="20"/>
                <w:highlight w:val="yellow"/>
              </w:rPr>
              <w:t>,</w:t>
            </w:r>
            <w:r w:rsidRPr="00612620">
              <w:rPr>
                <w:sz w:val="20"/>
                <w:szCs w:val="20"/>
                <w:highlight w:val="yellow"/>
                <w:lang w:val="en-US"/>
              </w:rPr>
              <w:t>7</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pStyle w:val="32"/>
              <w:framePr w:w="9586" w:h="14155" w:wrap="around" w:vAnchor="page" w:hAnchor="page" w:x="783" w:y="1127"/>
              <w:shd w:val="clear" w:color="auto" w:fill="auto"/>
              <w:spacing w:before="0" w:after="0" w:line="283" w:lineRule="exact"/>
              <w:ind w:firstLine="0"/>
              <w:jc w:val="center"/>
              <w:rPr>
                <w:highlight w:val="yellow"/>
              </w:rPr>
            </w:pPr>
            <w:r w:rsidRPr="00612620">
              <w:rPr>
                <w:highlight w:val="yellow"/>
              </w:rPr>
              <w:t>Аммоний-ион,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07"/>
              <w:rPr>
                <w:sz w:val="20"/>
                <w:szCs w:val="20"/>
                <w:highlight w:val="yellow"/>
              </w:rPr>
            </w:pPr>
            <w:r w:rsidRPr="00612620">
              <w:rPr>
                <w:sz w:val="20"/>
                <w:szCs w:val="20"/>
                <w:highlight w:val="yellow"/>
              </w:rPr>
              <w:t>0,25</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70"/>
              <w:rPr>
                <w:sz w:val="20"/>
                <w:szCs w:val="20"/>
                <w:highlight w:val="yellow"/>
              </w:rPr>
            </w:pPr>
            <w:r w:rsidRPr="00612620">
              <w:rPr>
                <w:sz w:val="20"/>
                <w:szCs w:val="20"/>
                <w:highlight w:val="yellow"/>
              </w:rPr>
              <w:t>0,32</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12"/>
              <w:rPr>
                <w:sz w:val="20"/>
                <w:szCs w:val="20"/>
                <w:highlight w:val="yellow"/>
              </w:rPr>
            </w:pPr>
            <w:r w:rsidRPr="00612620">
              <w:rPr>
                <w:sz w:val="20"/>
                <w:szCs w:val="20"/>
                <w:highlight w:val="yellow"/>
              </w:rPr>
              <w:t>0,90</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70"/>
              <w:rPr>
                <w:sz w:val="20"/>
                <w:szCs w:val="20"/>
                <w:highlight w:val="yellow"/>
              </w:rPr>
            </w:pPr>
            <w:r w:rsidRPr="00612620">
              <w:rPr>
                <w:sz w:val="20"/>
                <w:szCs w:val="20"/>
                <w:highlight w:val="yellow"/>
              </w:rPr>
              <w:t>0,195</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07"/>
              <w:rPr>
                <w:sz w:val="20"/>
                <w:szCs w:val="20"/>
                <w:highlight w:val="yellow"/>
              </w:rPr>
            </w:pPr>
            <w:r w:rsidRPr="00612620">
              <w:rPr>
                <w:sz w:val="20"/>
                <w:szCs w:val="20"/>
                <w:highlight w:val="yellow"/>
              </w:rPr>
              <w:t>0,24</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jc w:val="center"/>
              <w:rPr>
                <w:sz w:val="20"/>
                <w:szCs w:val="20"/>
                <w:highlight w:val="yellow"/>
                <w:lang w:val="en-US"/>
              </w:rPr>
            </w:pPr>
            <w:r w:rsidRPr="00612620">
              <w:rPr>
                <w:sz w:val="20"/>
                <w:szCs w:val="20"/>
                <w:highlight w:val="yellow"/>
              </w:rPr>
              <w:t>&lt;0,</w:t>
            </w:r>
            <w:r w:rsidRPr="00612620">
              <w:rPr>
                <w:sz w:val="20"/>
                <w:szCs w:val="20"/>
                <w:highlight w:val="yellow"/>
                <w:lang w:val="en-US"/>
              </w:rPr>
              <w:t>1</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pStyle w:val="32"/>
              <w:framePr w:w="9586" w:h="14155" w:wrap="around" w:vAnchor="page" w:hAnchor="page" w:x="783" w:y="1127"/>
              <w:shd w:val="clear" w:color="auto" w:fill="auto"/>
              <w:spacing w:before="0" w:after="0" w:line="283" w:lineRule="exact"/>
              <w:ind w:firstLine="0"/>
              <w:jc w:val="center"/>
              <w:rPr>
                <w:highlight w:val="yellow"/>
              </w:rPr>
            </w:pPr>
            <w:r w:rsidRPr="00612620">
              <w:rPr>
                <w:highlight w:val="yellow"/>
              </w:rPr>
              <w:t>Нитрит-ион,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182"/>
              <w:rPr>
                <w:sz w:val="20"/>
                <w:szCs w:val="20"/>
                <w:highlight w:val="yellow"/>
              </w:rPr>
            </w:pPr>
            <w:r w:rsidRPr="00612620">
              <w:rPr>
                <w:sz w:val="20"/>
                <w:szCs w:val="20"/>
                <w:highlight w:val="yellow"/>
              </w:rPr>
              <w:t>0,0046</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250"/>
              <w:rPr>
                <w:sz w:val="20"/>
                <w:szCs w:val="20"/>
                <w:highlight w:val="yellow"/>
              </w:rPr>
            </w:pPr>
            <w:r w:rsidRPr="00612620">
              <w:rPr>
                <w:sz w:val="20"/>
                <w:szCs w:val="20"/>
                <w:highlight w:val="yellow"/>
              </w:rPr>
              <w:t>0,019</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182"/>
              <w:rPr>
                <w:sz w:val="20"/>
                <w:szCs w:val="20"/>
                <w:highlight w:val="yellow"/>
              </w:rPr>
            </w:pPr>
            <w:r w:rsidRPr="00612620">
              <w:rPr>
                <w:sz w:val="20"/>
                <w:szCs w:val="20"/>
                <w:highlight w:val="yellow"/>
              </w:rPr>
              <w:t xml:space="preserve">  0,020</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250"/>
              <w:rPr>
                <w:sz w:val="20"/>
                <w:szCs w:val="20"/>
                <w:highlight w:val="yellow"/>
              </w:rPr>
            </w:pPr>
            <w:r w:rsidRPr="00612620">
              <w:rPr>
                <w:sz w:val="20"/>
                <w:szCs w:val="20"/>
                <w:highlight w:val="yellow"/>
              </w:rPr>
              <w:t>0,0052</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250"/>
              <w:rPr>
                <w:sz w:val="20"/>
                <w:szCs w:val="20"/>
                <w:highlight w:val="yellow"/>
              </w:rPr>
            </w:pPr>
            <w:r w:rsidRPr="00612620">
              <w:rPr>
                <w:sz w:val="20"/>
                <w:szCs w:val="20"/>
                <w:highlight w:val="yellow"/>
              </w:rPr>
              <w:t>0,0090</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jc w:val="center"/>
              <w:rPr>
                <w:sz w:val="20"/>
                <w:szCs w:val="20"/>
                <w:highlight w:val="yellow"/>
              </w:rPr>
            </w:pPr>
            <w:r w:rsidRPr="00612620">
              <w:rPr>
                <w:sz w:val="20"/>
                <w:szCs w:val="20"/>
                <w:highlight w:val="yellow"/>
              </w:rPr>
              <w:t>&lt;0,003</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pStyle w:val="32"/>
              <w:framePr w:w="9586" w:h="14155" w:wrap="around" w:vAnchor="page" w:hAnchor="page" w:x="783" w:y="1127"/>
              <w:shd w:val="clear" w:color="auto" w:fill="auto"/>
              <w:spacing w:before="0" w:after="0" w:line="278" w:lineRule="exact"/>
              <w:ind w:firstLine="0"/>
              <w:jc w:val="center"/>
              <w:rPr>
                <w:highlight w:val="yellow"/>
              </w:rPr>
            </w:pPr>
            <w:r w:rsidRPr="00612620">
              <w:rPr>
                <w:highlight w:val="yellow"/>
              </w:rPr>
              <w:t>Нитрат-ион,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70"/>
              <w:rPr>
                <w:sz w:val="20"/>
                <w:szCs w:val="20"/>
                <w:highlight w:val="yellow"/>
              </w:rPr>
            </w:pPr>
            <w:r w:rsidRPr="00612620">
              <w:rPr>
                <w:sz w:val="20"/>
                <w:szCs w:val="20"/>
                <w:highlight w:val="yellow"/>
              </w:rPr>
              <w:t>0,182</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70"/>
              <w:rPr>
                <w:sz w:val="20"/>
                <w:szCs w:val="20"/>
                <w:highlight w:val="yellow"/>
              </w:rPr>
            </w:pPr>
            <w:r w:rsidRPr="00612620">
              <w:rPr>
                <w:sz w:val="20"/>
                <w:szCs w:val="20"/>
                <w:highlight w:val="yellow"/>
                <w:lang w:val="en-US"/>
              </w:rPr>
              <w:t>&lt;</w:t>
            </w:r>
            <w:r w:rsidRPr="00612620">
              <w:rPr>
                <w:sz w:val="20"/>
                <w:szCs w:val="20"/>
                <w:highlight w:val="yellow"/>
              </w:rPr>
              <w:t>0,1</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70"/>
              <w:rPr>
                <w:sz w:val="20"/>
                <w:szCs w:val="20"/>
                <w:highlight w:val="yellow"/>
              </w:rPr>
            </w:pPr>
            <w:r w:rsidRPr="00612620">
              <w:rPr>
                <w:sz w:val="20"/>
                <w:szCs w:val="20"/>
                <w:highlight w:val="yellow"/>
                <w:lang w:val="en-US"/>
              </w:rPr>
              <w:t>&lt;</w:t>
            </w:r>
            <w:r w:rsidRPr="00612620">
              <w:rPr>
                <w:sz w:val="20"/>
                <w:szCs w:val="20"/>
                <w:highlight w:val="yellow"/>
              </w:rPr>
              <w:t>0,1</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70"/>
              <w:rPr>
                <w:sz w:val="20"/>
                <w:szCs w:val="20"/>
                <w:highlight w:val="yellow"/>
              </w:rPr>
            </w:pPr>
            <w:r w:rsidRPr="00612620">
              <w:rPr>
                <w:sz w:val="20"/>
                <w:szCs w:val="20"/>
                <w:highlight w:val="yellow"/>
              </w:rPr>
              <w:t>0,196</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70"/>
              <w:rPr>
                <w:sz w:val="20"/>
                <w:szCs w:val="20"/>
                <w:highlight w:val="yellow"/>
              </w:rPr>
            </w:pPr>
            <w:r w:rsidRPr="00612620">
              <w:rPr>
                <w:sz w:val="20"/>
                <w:szCs w:val="20"/>
                <w:highlight w:val="yellow"/>
              </w:rPr>
              <w:t>0,40</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jc w:val="center"/>
              <w:rPr>
                <w:sz w:val="20"/>
                <w:szCs w:val="20"/>
                <w:highlight w:val="yellow"/>
                <w:lang w:val="en-US"/>
              </w:rPr>
            </w:pPr>
            <w:r w:rsidRPr="00612620">
              <w:rPr>
                <w:sz w:val="20"/>
                <w:szCs w:val="20"/>
                <w:highlight w:val="yellow"/>
                <w:lang w:val="en-US"/>
              </w:rPr>
              <w:t>0</w:t>
            </w:r>
            <w:r w:rsidRPr="00612620">
              <w:rPr>
                <w:sz w:val="20"/>
                <w:szCs w:val="20"/>
                <w:highlight w:val="yellow"/>
              </w:rPr>
              <w:t>,</w:t>
            </w:r>
            <w:r w:rsidRPr="00612620">
              <w:rPr>
                <w:sz w:val="20"/>
                <w:szCs w:val="20"/>
                <w:highlight w:val="yellow"/>
                <w:lang w:val="en-US"/>
              </w:rPr>
              <w:t>52</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pStyle w:val="32"/>
              <w:framePr w:w="9586" w:h="14155" w:wrap="around" w:vAnchor="page" w:hAnchor="page" w:x="783" w:y="1127"/>
              <w:shd w:val="clear" w:color="auto" w:fill="auto"/>
              <w:spacing w:before="0" w:after="0"/>
              <w:ind w:firstLine="0"/>
              <w:jc w:val="center"/>
              <w:rPr>
                <w:highlight w:val="yellow"/>
              </w:rPr>
            </w:pPr>
            <w:r w:rsidRPr="00612620">
              <w:rPr>
                <w:highlight w:val="yellow"/>
              </w:rPr>
              <w:t>Окисляемость,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07"/>
              <w:rPr>
                <w:sz w:val="20"/>
                <w:szCs w:val="20"/>
                <w:highlight w:val="yellow"/>
              </w:rPr>
            </w:pPr>
            <w:r w:rsidRPr="00612620">
              <w:rPr>
                <w:sz w:val="20"/>
                <w:szCs w:val="20"/>
                <w:highlight w:val="yellow"/>
              </w:rPr>
              <w:t>0,89</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12"/>
              <w:rPr>
                <w:sz w:val="20"/>
                <w:szCs w:val="20"/>
                <w:highlight w:val="yellow"/>
              </w:rPr>
            </w:pPr>
            <w:r w:rsidRPr="00612620">
              <w:rPr>
                <w:sz w:val="20"/>
                <w:szCs w:val="20"/>
                <w:highlight w:val="yellow"/>
              </w:rPr>
              <w:t>0,62</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70"/>
              <w:rPr>
                <w:sz w:val="20"/>
                <w:szCs w:val="20"/>
                <w:highlight w:val="yellow"/>
              </w:rPr>
            </w:pPr>
            <w:r w:rsidRPr="00612620">
              <w:rPr>
                <w:sz w:val="20"/>
                <w:szCs w:val="20"/>
                <w:highlight w:val="yellow"/>
              </w:rPr>
              <w:t>0,70</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07"/>
              <w:rPr>
                <w:sz w:val="20"/>
                <w:szCs w:val="20"/>
                <w:highlight w:val="yellow"/>
              </w:rPr>
            </w:pPr>
            <w:r w:rsidRPr="00612620">
              <w:rPr>
                <w:sz w:val="20"/>
                <w:szCs w:val="20"/>
                <w:highlight w:val="yellow"/>
              </w:rPr>
              <w:t>0,89</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70"/>
              <w:rPr>
                <w:sz w:val="20"/>
                <w:szCs w:val="20"/>
                <w:highlight w:val="yellow"/>
              </w:rPr>
            </w:pPr>
            <w:r w:rsidRPr="00612620">
              <w:rPr>
                <w:sz w:val="20"/>
                <w:szCs w:val="20"/>
                <w:highlight w:val="yellow"/>
              </w:rPr>
              <w:t>0,93</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jc w:val="center"/>
              <w:rPr>
                <w:sz w:val="20"/>
                <w:szCs w:val="20"/>
                <w:highlight w:val="yellow"/>
                <w:lang w:val="en-US"/>
              </w:rPr>
            </w:pPr>
            <w:r w:rsidRPr="00612620">
              <w:rPr>
                <w:sz w:val="20"/>
                <w:szCs w:val="20"/>
                <w:highlight w:val="yellow"/>
              </w:rPr>
              <w:t>0,</w:t>
            </w:r>
            <w:r w:rsidRPr="00612620">
              <w:rPr>
                <w:sz w:val="20"/>
                <w:szCs w:val="20"/>
                <w:highlight w:val="yellow"/>
                <w:lang w:val="en-US"/>
              </w:rPr>
              <w:t>70</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pStyle w:val="32"/>
              <w:framePr w:w="9586" w:h="14155" w:wrap="around" w:vAnchor="page" w:hAnchor="page" w:x="783" w:y="1127"/>
              <w:shd w:val="clear" w:color="auto" w:fill="auto"/>
              <w:spacing w:before="0" w:after="0" w:line="278" w:lineRule="exact"/>
              <w:ind w:firstLine="0"/>
              <w:jc w:val="center"/>
              <w:rPr>
                <w:highlight w:val="yellow"/>
              </w:rPr>
            </w:pPr>
            <w:r w:rsidRPr="00612620">
              <w:rPr>
                <w:highlight w:val="yellow"/>
              </w:rPr>
              <w:t>Жесткость, мг- экв/л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70"/>
              <w:rPr>
                <w:sz w:val="20"/>
                <w:szCs w:val="20"/>
                <w:highlight w:val="yellow"/>
              </w:rPr>
            </w:pPr>
            <w:r w:rsidRPr="00612620">
              <w:rPr>
                <w:sz w:val="20"/>
                <w:szCs w:val="20"/>
                <w:highlight w:val="yellow"/>
              </w:rPr>
              <w:t>6,8</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70"/>
              <w:rPr>
                <w:sz w:val="20"/>
                <w:szCs w:val="20"/>
                <w:highlight w:val="yellow"/>
              </w:rPr>
            </w:pPr>
            <w:r w:rsidRPr="00612620">
              <w:rPr>
                <w:sz w:val="20"/>
                <w:szCs w:val="20"/>
                <w:highlight w:val="yellow"/>
              </w:rPr>
              <w:t>6,4</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70"/>
              <w:rPr>
                <w:sz w:val="20"/>
                <w:szCs w:val="20"/>
                <w:highlight w:val="yellow"/>
              </w:rPr>
            </w:pPr>
            <w:r w:rsidRPr="00612620">
              <w:rPr>
                <w:sz w:val="20"/>
                <w:szCs w:val="20"/>
                <w:highlight w:val="yellow"/>
              </w:rPr>
              <w:t>6,1</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70"/>
              <w:rPr>
                <w:sz w:val="20"/>
                <w:szCs w:val="20"/>
                <w:highlight w:val="yellow"/>
              </w:rPr>
            </w:pPr>
            <w:r w:rsidRPr="00612620">
              <w:rPr>
                <w:sz w:val="20"/>
                <w:szCs w:val="20"/>
                <w:highlight w:val="yellow"/>
              </w:rPr>
              <w:t>4,9</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70"/>
              <w:rPr>
                <w:sz w:val="20"/>
                <w:szCs w:val="20"/>
                <w:highlight w:val="yellow"/>
              </w:rPr>
            </w:pPr>
            <w:r w:rsidRPr="00612620">
              <w:rPr>
                <w:sz w:val="20"/>
                <w:szCs w:val="20"/>
                <w:highlight w:val="yellow"/>
              </w:rPr>
              <w:t>5,6</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jc w:val="center"/>
              <w:rPr>
                <w:sz w:val="20"/>
                <w:szCs w:val="20"/>
                <w:highlight w:val="yellow"/>
                <w:lang w:val="en-US"/>
              </w:rPr>
            </w:pPr>
            <w:r w:rsidRPr="00612620">
              <w:rPr>
                <w:sz w:val="20"/>
                <w:szCs w:val="20"/>
                <w:highlight w:val="yellow"/>
              </w:rPr>
              <w:t>6,</w:t>
            </w:r>
            <w:r w:rsidRPr="00612620">
              <w:rPr>
                <w:sz w:val="20"/>
                <w:szCs w:val="20"/>
                <w:highlight w:val="yellow"/>
                <w:lang w:val="en-US"/>
              </w:rPr>
              <w:t>3</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pStyle w:val="32"/>
              <w:framePr w:w="9586" w:h="14155" w:wrap="around" w:vAnchor="page" w:hAnchor="page" w:x="783" w:y="1127"/>
              <w:shd w:val="clear" w:color="auto" w:fill="auto"/>
              <w:spacing w:before="0" w:after="0"/>
              <w:ind w:firstLine="0"/>
              <w:jc w:val="center"/>
              <w:rPr>
                <w:highlight w:val="yellow"/>
              </w:rPr>
            </w:pPr>
            <w:r w:rsidRPr="00612620">
              <w:rPr>
                <w:highlight w:val="yellow"/>
              </w:rPr>
              <w:t>Сульфат-ион,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98"/>
              <w:rPr>
                <w:sz w:val="20"/>
                <w:szCs w:val="20"/>
                <w:highlight w:val="yellow"/>
              </w:rPr>
            </w:pPr>
            <w:r w:rsidRPr="00612620">
              <w:rPr>
                <w:sz w:val="20"/>
                <w:szCs w:val="20"/>
                <w:highlight w:val="yellow"/>
              </w:rPr>
              <w:t>22</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403"/>
              <w:rPr>
                <w:sz w:val="20"/>
                <w:szCs w:val="20"/>
                <w:highlight w:val="yellow"/>
              </w:rPr>
            </w:pPr>
            <w:r w:rsidRPr="00612620">
              <w:rPr>
                <w:sz w:val="20"/>
                <w:szCs w:val="20"/>
                <w:highlight w:val="yellow"/>
              </w:rPr>
              <w:t>23</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461"/>
              <w:rPr>
                <w:sz w:val="20"/>
                <w:szCs w:val="20"/>
                <w:highlight w:val="yellow"/>
              </w:rPr>
            </w:pPr>
            <w:r w:rsidRPr="00612620">
              <w:rPr>
                <w:sz w:val="20"/>
                <w:szCs w:val="20"/>
                <w:highlight w:val="yellow"/>
              </w:rPr>
              <w:t>18,4</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98"/>
              <w:rPr>
                <w:sz w:val="20"/>
                <w:szCs w:val="20"/>
                <w:highlight w:val="yellow"/>
              </w:rPr>
            </w:pPr>
            <w:r w:rsidRPr="00612620">
              <w:rPr>
                <w:sz w:val="20"/>
                <w:szCs w:val="20"/>
                <w:highlight w:val="yellow"/>
              </w:rPr>
              <w:t>13,1</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461"/>
              <w:rPr>
                <w:sz w:val="20"/>
                <w:szCs w:val="20"/>
                <w:highlight w:val="yellow"/>
              </w:rPr>
            </w:pPr>
            <w:r w:rsidRPr="00612620">
              <w:rPr>
                <w:sz w:val="20"/>
                <w:szCs w:val="20"/>
                <w:highlight w:val="yellow"/>
              </w:rPr>
              <w:t>12,8</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jc w:val="center"/>
              <w:rPr>
                <w:sz w:val="20"/>
                <w:szCs w:val="20"/>
                <w:highlight w:val="yellow"/>
                <w:lang w:val="en-US"/>
              </w:rPr>
            </w:pPr>
            <w:r w:rsidRPr="00612620">
              <w:rPr>
                <w:sz w:val="20"/>
                <w:szCs w:val="20"/>
                <w:highlight w:val="yellow"/>
              </w:rPr>
              <w:t>1</w:t>
            </w:r>
            <w:r w:rsidRPr="00612620">
              <w:rPr>
                <w:sz w:val="20"/>
                <w:szCs w:val="20"/>
                <w:highlight w:val="yellow"/>
                <w:lang w:val="en-US"/>
              </w:rPr>
              <w:t>4.9</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pStyle w:val="32"/>
              <w:framePr w:w="9586" w:h="14155" w:wrap="around" w:vAnchor="page" w:hAnchor="page" w:x="783" w:y="1127"/>
              <w:shd w:val="clear" w:color="auto" w:fill="auto"/>
              <w:spacing w:before="0" w:after="0" w:line="278" w:lineRule="exact"/>
              <w:ind w:firstLine="0"/>
              <w:jc w:val="center"/>
              <w:rPr>
                <w:highlight w:val="yellow"/>
              </w:rPr>
            </w:pPr>
            <w:r w:rsidRPr="00612620">
              <w:rPr>
                <w:highlight w:val="yellow"/>
              </w:rPr>
              <w:t>Фторид-ион,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07"/>
              <w:rPr>
                <w:sz w:val="20"/>
                <w:szCs w:val="20"/>
                <w:highlight w:val="yellow"/>
              </w:rPr>
            </w:pPr>
            <w:r w:rsidRPr="00612620">
              <w:rPr>
                <w:sz w:val="20"/>
                <w:szCs w:val="20"/>
                <w:highlight w:val="yellow"/>
              </w:rPr>
              <w:t>0,44</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12"/>
              <w:rPr>
                <w:sz w:val="20"/>
                <w:szCs w:val="20"/>
                <w:highlight w:val="yellow"/>
              </w:rPr>
            </w:pPr>
            <w:r w:rsidRPr="00612620">
              <w:rPr>
                <w:sz w:val="20"/>
                <w:szCs w:val="20"/>
                <w:highlight w:val="yellow"/>
              </w:rPr>
              <w:t>0,63</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12"/>
              <w:rPr>
                <w:sz w:val="20"/>
                <w:szCs w:val="20"/>
                <w:highlight w:val="yellow"/>
              </w:rPr>
            </w:pPr>
            <w:r w:rsidRPr="00612620">
              <w:rPr>
                <w:sz w:val="20"/>
                <w:szCs w:val="20"/>
                <w:highlight w:val="yellow"/>
              </w:rPr>
              <w:t>0,52</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07"/>
              <w:rPr>
                <w:sz w:val="20"/>
                <w:szCs w:val="20"/>
                <w:highlight w:val="yellow"/>
              </w:rPr>
            </w:pPr>
            <w:r w:rsidRPr="00612620">
              <w:rPr>
                <w:sz w:val="20"/>
                <w:szCs w:val="20"/>
                <w:highlight w:val="yellow"/>
              </w:rPr>
              <w:t>0,44</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07"/>
              <w:rPr>
                <w:sz w:val="20"/>
                <w:szCs w:val="20"/>
                <w:highlight w:val="yellow"/>
              </w:rPr>
            </w:pPr>
            <w:r w:rsidRPr="00612620">
              <w:rPr>
                <w:sz w:val="20"/>
                <w:szCs w:val="20"/>
                <w:highlight w:val="yellow"/>
              </w:rPr>
              <w:t xml:space="preserve"> 0,51</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jc w:val="center"/>
              <w:rPr>
                <w:sz w:val="20"/>
                <w:szCs w:val="20"/>
                <w:highlight w:val="yellow"/>
                <w:lang w:val="en-US"/>
              </w:rPr>
            </w:pPr>
            <w:r w:rsidRPr="00612620">
              <w:rPr>
                <w:sz w:val="20"/>
                <w:szCs w:val="20"/>
                <w:highlight w:val="yellow"/>
              </w:rPr>
              <w:t>0,4</w:t>
            </w:r>
            <w:r w:rsidRPr="00612620">
              <w:rPr>
                <w:sz w:val="20"/>
                <w:szCs w:val="20"/>
                <w:highlight w:val="yellow"/>
                <w:lang w:val="en-US"/>
              </w:rPr>
              <w:t>2</w:t>
            </w:r>
          </w:p>
        </w:tc>
      </w:tr>
      <w:tr w:rsidR="002201D1" w:rsidRPr="00612620">
        <w:trPr>
          <w:trHeight w:val="528"/>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pStyle w:val="32"/>
              <w:framePr w:w="9586" w:h="14155" w:wrap="around" w:vAnchor="page" w:hAnchor="page" w:x="783" w:y="1127"/>
              <w:shd w:val="clear" w:color="auto" w:fill="auto"/>
              <w:spacing w:before="0" w:after="0" w:line="240" w:lineRule="auto"/>
              <w:ind w:firstLine="0"/>
              <w:jc w:val="center"/>
              <w:rPr>
                <w:highlight w:val="yellow"/>
              </w:rPr>
            </w:pPr>
            <w:r w:rsidRPr="00612620">
              <w:rPr>
                <w:highlight w:val="yellow"/>
              </w:rPr>
              <w:t>Марганец,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250"/>
              <w:rPr>
                <w:sz w:val="20"/>
                <w:szCs w:val="20"/>
                <w:highlight w:val="yellow"/>
              </w:rPr>
            </w:pPr>
            <w:r w:rsidRPr="00612620">
              <w:rPr>
                <w:sz w:val="20"/>
                <w:szCs w:val="20"/>
                <w:highlight w:val="yellow"/>
              </w:rPr>
              <w:t>0,185</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02"/>
              <w:rPr>
                <w:sz w:val="20"/>
                <w:szCs w:val="20"/>
                <w:highlight w:val="yellow"/>
              </w:rPr>
            </w:pPr>
            <w:r w:rsidRPr="00612620">
              <w:rPr>
                <w:sz w:val="20"/>
                <w:szCs w:val="20"/>
                <w:highlight w:val="yellow"/>
              </w:rPr>
              <w:t>0,125</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12"/>
              <w:rPr>
                <w:sz w:val="20"/>
                <w:szCs w:val="20"/>
                <w:highlight w:val="yellow"/>
              </w:rPr>
            </w:pPr>
            <w:r w:rsidRPr="00612620">
              <w:rPr>
                <w:sz w:val="20"/>
                <w:szCs w:val="20"/>
                <w:highlight w:val="yellow"/>
              </w:rPr>
              <w:t>0,112</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02"/>
              <w:rPr>
                <w:sz w:val="20"/>
                <w:szCs w:val="20"/>
                <w:highlight w:val="yellow"/>
              </w:rPr>
            </w:pPr>
            <w:r w:rsidRPr="00612620">
              <w:rPr>
                <w:sz w:val="20"/>
                <w:szCs w:val="20"/>
                <w:highlight w:val="yellow"/>
              </w:rPr>
              <w:t>0,131</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02"/>
              <w:rPr>
                <w:sz w:val="20"/>
                <w:szCs w:val="20"/>
                <w:highlight w:val="yellow"/>
              </w:rPr>
            </w:pPr>
            <w:r w:rsidRPr="00612620">
              <w:rPr>
                <w:sz w:val="20"/>
                <w:szCs w:val="20"/>
                <w:highlight w:val="yellow"/>
              </w:rPr>
              <w:t xml:space="preserve"> 0,123</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jc w:val="center"/>
              <w:rPr>
                <w:sz w:val="20"/>
                <w:szCs w:val="20"/>
                <w:highlight w:val="yellow"/>
              </w:rPr>
            </w:pPr>
            <w:r w:rsidRPr="00612620">
              <w:rPr>
                <w:sz w:val="20"/>
                <w:szCs w:val="20"/>
                <w:highlight w:val="yellow"/>
              </w:rPr>
              <w:t>&lt;0,1</w:t>
            </w:r>
          </w:p>
        </w:tc>
      </w:tr>
      <w:tr w:rsidR="002201D1" w:rsidRPr="00612620">
        <w:trPr>
          <w:trHeight w:val="523"/>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pStyle w:val="32"/>
              <w:framePr w:w="9586" w:h="14155" w:wrap="around" w:vAnchor="page" w:hAnchor="page" w:x="783" w:y="1127"/>
              <w:shd w:val="clear" w:color="auto" w:fill="auto"/>
              <w:spacing w:before="0" w:after="0" w:line="240" w:lineRule="auto"/>
              <w:ind w:firstLine="0"/>
              <w:jc w:val="center"/>
              <w:rPr>
                <w:highlight w:val="yellow"/>
              </w:rPr>
            </w:pPr>
            <w:r w:rsidRPr="00612620">
              <w:rPr>
                <w:highlight w:val="yellow"/>
              </w:rPr>
              <w:t>Кальций,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250"/>
              <w:rPr>
                <w:sz w:val="20"/>
                <w:szCs w:val="20"/>
                <w:highlight w:val="yellow"/>
              </w:rPr>
            </w:pPr>
            <w:r w:rsidRPr="00612620">
              <w:rPr>
                <w:sz w:val="20"/>
                <w:szCs w:val="20"/>
                <w:highlight w:val="yellow"/>
              </w:rPr>
              <w:t xml:space="preserve">  86</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250"/>
              <w:rPr>
                <w:sz w:val="20"/>
                <w:szCs w:val="20"/>
                <w:highlight w:val="yellow"/>
              </w:rPr>
            </w:pPr>
            <w:r w:rsidRPr="00612620">
              <w:rPr>
                <w:sz w:val="20"/>
                <w:szCs w:val="20"/>
                <w:highlight w:val="yellow"/>
              </w:rPr>
              <w:t xml:space="preserve">   90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250"/>
              <w:rPr>
                <w:sz w:val="20"/>
                <w:szCs w:val="20"/>
                <w:highlight w:val="yellow"/>
              </w:rPr>
            </w:pPr>
            <w:r w:rsidRPr="00612620">
              <w:rPr>
                <w:sz w:val="20"/>
                <w:szCs w:val="20"/>
                <w:highlight w:val="yellow"/>
              </w:rPr>
              <w:t xml:space="preserve">     90</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250"/>
              <w:rPr>
                <w:sz w:val="20"/>
                <w:szCs w:val="20"/>
                <w:highlight w:val="yellow"/>
              </w:rPr>
            </w:pPr>
            <w:r w:rsidRPr="00612620">
              <w:rPr>
                <w:sz w:val="20"/>
                <w:szCs w:val="20"/>
                <w:highlight w:val="yellow"/>
              </w:rPr>
              <w:t xml:space="preserve">     66</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250"/>
              <w:rPr>
                <w:sz w:val="20"/>
                <w:szCs w:val="20"/>
                <w:highlight w:val="yellow"/>
              </w:rPr>
            </w:pPr>
            <w:r w:rsidRPr="00612620">
              <w:rPr>
                <w:sz w:val="20"/>
                <w:szCs w:val="20"/>
                <w:highlight w:val="yellow"/>
              </w:rPr>
              <w:t xml:space="preserve">     67</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jc w:val="center"/>
              <w:rPr>
                <w:sz w:val="20"/>
                <w:szCs w:val="20"/>
                <w:highlight w:val="yellow"/>
                <w:lang w:val="en-US"/>
              </w:rPr>
            </w:pPr>
            <w:r w:rsidRPr="00612620">
              <w:rPr>
                <w:sz w:val="20"/>
                <w:szCs w:val="20"/>
                <w:highlight w:val="yellow"/>
                <w:lang w:val="en-US"/>
              </w:rPr>
              <w:t>-</w:t>
            </w:r>
          </w:p>
        </w:tc>
      </w:tr>
      <w:tr w:rsidR="002201D1" w:rsidRPr="00612620">
        <w:trPr>
          <w:trHeight w:val="528"/>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pStyle w:val="32"/>
              <w:framePr w:w="9586" w:h="14155" w:wrap="around" w:vAnchor="page" w:hAnchor="page" w:x="783" w:y="1127"/>
              <w:shd w:val="clear" w:color="auto" w:fill="auto"/>
              <w:spacing w:before="0" w:after="0" w:line="240" w:lineRule="auto"/>
              <w:ind w:firstLine="0"/>
              <w:jc w:val="center"/>
              <w:rPr>
                <w:highlight w:val="yellow"/>
              </w:rPr>
            </w:pPr>
            <w:r w:rsidRPr="00612620">
              <w:rPr>
                <w:highlight w:val="yellow"/>
              </w:rPr>
              <w:t>Магний,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250"/>
              <w:rPr>
                <w:sz w:val="20"/>
                <w:szCs w:val="20"/>
                <w:highlight w:val="yellow"/>
              </w:rPr>
            </w:pPr>
            <w:r w:rsidRPr="00612620">
              <w:rPr>
                <w:sz w:val="20"/>
                <w:szCs w:val="20"/>
                <w:highlight w:val="yellow"/>
              </w:rPr>
              <w:t>0,013</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250"/>
              <w:rPr>
                <w:sz w:val="20"/>
                <w:szCs w:val="20"/>
                <w:highlight w:val="yellow"/>
              </w:rPr>
            </w:pPr>
            <w:r w:rsidRPr="00612620">
              <w:rPr>
                <w:sz w:val="20"/>
                <w:szCs w:val="20"/>
                <w:highlight w:val="yellow"/>
              </w:rPr>
              <w:t>0,022</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250"/>
              <w:rPr>
                <w:sz w:val="20"/>
                <w:szCs w:val="20"/>
                <w:highlight w:val="yellow"/>
              </w:rPr>
            </w:pPr>
            <w:r w:rsidRPr="00612620">
              <w:rPr>
                <w:sz w:val="20"/>
                <w:szCs w:val="20"/>
                <w:highlight w:val="yellow"/>
              </w:rPr>
              <w:t>0,008</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250"/>
              <w:rPr>
                <w:sz w:val="20"/>
                <w:szCs w:val="20"/>
                <w:highlight w:val="yellow"/>
              </w:rPr>
            </w:pPr>
            <w:r w:rsidRPr="00612620">
              <w:rPr>
                <w:sz w:val="20"/>
                <w:szCs w:val="20"/>
                <w:highlight w:val="yellow"/>
              </w:rPr>
              <w:t>0,0070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250"/>
              <w:rPr>
                <w:sz w:val="20"/>
                <w:szCs w:val="20"/>
                <w:highlight w:val="yellow"/>
              </w:rPr>
            </w:pPr>
            <w:r w:rsidRPr="00612620">
              <w:rPr>
                <w:sz w:val="20"/>
                <w:szCs w:val="20"/>
                <w:highlight w:val="yellow"/>
              </w:rPr>
              <w:t xml:space="preserve"> </w:t>
            </w:r>
            <w:r w:rsidRPr="00612620">
              <w:rPr>
                <w:sz w:val="20"/>
                <w:szCs w:val="20"/>
                <w:highlight w:val="yellow"/>
                <w:lang w:val="en-US"/>
              </w:rPr>
              <w:t>&lt;</w:t>
            </w:r>
            <w:r w:rsidRPr="00612620">
              <w:rPr>
                <w:sz w:val="20"/>
                <w:szCs w:val="20"/>
                <w:highlight w:val="yellow"/>
              </w:rPr>
              <w:t>0,005</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jc w:val="center"/>
              <w:rPr>
                <w:sz w:val="20"/>
                <w:szCs w:val="20"/>
                <w:highlight w:val="yellow"/>
                <w:lang w:val="en-US"/>
              </w:rPr>
            </w:pPr>
            <w:r w:rsidRPr="00612620">
              <w:rPr>
                <w:sz w:val="20"/>
                <w:szCs w:val="20"/>
                <w:highlight w:val="yellow"/>
              </w:rPr>
              <w:t>0,01</w:t>
            </w:r>
            <w:r w:rsidRPr="00612620">
              <w:rPr>
                <w:sz w:val="20"/>
                <w:szCs w:val="20"/>
                <w:highlight w:val="yellow"/>
                <w:lang w:val="en-US"/>
              </w:rPr>
              <w:t>4</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pStyle w:val="32"/>
              <w:framePr w:w="9586" w:h="14155" w:wrap="around" w:vAnchor="page" w:hAnchor="page" w:x="783" w:y="1127"/>
              <w:shd w:val="clear" w:color="auto" w:fill="auto"/>
              <w:spacing w:before="0" w:after="0" w:line="278" w:lineRule="exact"/>
              <w:ind w:firstLine="0"/>
              <w:jc w:val="center"/>
              <w:rPr>
                <w:highlight w:val="yellow"/>
              </w:rPr>
            </w:pPr>
            <w:r w:rsidRPr="00612620">
              <w:rPr>
                <w:highlight w:val="yellow"/>
              </w:rPr>
              <w:t>Нефтепродукты,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36"/>
              <w:rPr>
                <w:sz w:val="20"/>
                <w:szCs w:val="20"/>
                <w:highlight w:val="yellow"/>
                <w:lang w:val="en-US"/>
              </w:rPr>
            </w:pPr>
            <w:r w:rsidRPr="00612620">
              <w:rPr>
                <w:sz w:val="20"/>
                <w:szCs w:val="20"/>
                <w:highlight w:val="yellow"/>
              </w:rPr>
              <w:t>4</w:t>
            </w:r>
            <w:r w:rsidRPr="00612620">
              <w:rPr>
                <w:sz w:val="20"/>
                <w:szCs w:val="20"/>
                <w:highlight w:val="yellow"/>
                <w:lang w:val="en-US"/>
              </w:rPr>
              <w:t>20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41"/>
              <w:rPr>
                <w:sz w:val="20"/>
                <w:szCs w:val="20"/>
                <w:highlight w:val="yellow"/>
                <w:lang w:val="en-US"/>
              </w:rPr>
            </w:pPr>
            <w:r w:rsidRPr="00612620">
              <w:rPr>
                <w:sz w:val="20"/>
                <w:szCs w:val="20"/>
                <w:highlight w:val="yellow"/>
              </w:rPr>
              <w:t>4</w:t>
            </w:r>
            <w:r w:rsidRPr="00612620">
              <w:rPr>
                <w:sz w:val="20"/>
                <w:szCs w:val="20"/>
                <w:highlight w:val="yellow"/>
                <w:lang w:val="en-US"/>
              </w:rPr>
              <w:t>40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41"/>
              <w:rPr>
                <w:sz w:val="20"/>
                <w:szCs w:val="20"/>
                <w:highlight w:val="yellow"/>
                <w:lang w:val="en-US"/>
              </w:rPr>
            </w:pPr>
            <w:r w:rsidRPr="00612620">
              <w:rPr>
                <w:sz w:val="20"/>
                <w:szCs w:val="20"/>
                <w:highlight w:val="yellow"/>
              </w:rPr>
              <w:t>4</w:t>
            </w:r>
            <w:r w:rsidRPr="00612620">
              <w:rPr>
                <w:sz w:val="20"/>
                <w:szCs w:val="20"/>
                <w:highlight w:val="yellow"/>
                <w:lang w:val="en-US"/>
              </w:rPr>
              <w:t>30</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41"/>
              <w:rPr>
                <w:sz w:val="20"/>
                <w:szCs w:val="20"/>
                <w:highlight w:val="yellow"/>
                <w:lang w:val="en-US"/>
              </w:rPr>
            </w:pPr>
            <w:r w:rsidRPr="00612620">
              <w:rPr>
                <w:sz w:val="20"/>
                <w:szCs w:val="20"/>
                <w:highlight w:val="yellow"/>
              </w:rPr>
              <w:t>3</w:t>
            </w:r>
            <w:r w:rsidRPr="00612620">
              <w:rPr>
                <w:sz w:val="20"/>
                <w:szCs w:val="20"/>
                <w:highlight w:val="yellow"/>
                <w:lang w:val="en-US"/>
              </w:rPr>
              <w:t>10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41"/>
              <w:rPr>
                <w:sz w:val="20"/>
                <w:szCs w:val="20"/>
                <w:highlight w:val="yellow"/>
                <w:lang w:val="en-US"/>
              </w:rPr>
            </w:pPr>
            <w:r w:rsidRPr="00612620">
              <w:rPr>
                <w:sz w:val="20"/>
                <w:szCs w:val="20"/>
                <w:highlight w:val="yellow"/>
              </w:rPr>
              <w:t>3</w:t>
            </w:r>
            <w:r w:rsidRPr="00612620">
              <w:rPr>
                <w:sz w:val="20"/>
                <w:szCs w:val="20"/>
                <w:highlight w:val="yellow"/>
                <w:lang w:val="en-US"/>
              </w:rPr>
              <w:t>30</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jc w:val="center"/>
              <w:rPr>
                <w:sz w:val="20"/>
                <w:szCs w:val="20"/>
                <w:highlight w:val="yellow"/>
                <w:lang w:val="en-US"/>
              </w:rPr>
            </w:pPr>
            <w:r w:rsidRPr="00612620">
              <w:rPr>
                <w:sz w:val="20"/>
                <w:szCs w:val="20"/>
                <w:highlight w:val="yellow"/>
              </w:rPr>
              <w:t>4</w:t>
            </w:r>
            <w:r w:rsidRPr="00612620">
              <w:rPr>
                <w:sz w:val="20"/>
                <w:szCs w:val="20"/>
                <w:highlight w:val="yellow"/>
                <w:lang w:val="en-US"/>
              </w:rPr>
              <w:t>20</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pStyle w:val="32"/>
              <w:framePr w:w="9586" w:h="14155" w:wrap="around" w:vAnchor="page" w:hAnchor="page" w:x="783" w:y="1127"/>
              <w:shd w:val="clear" w:color="auto" w:fill="auto"/>
              <w:spacing w:before="0" w:after="0"/>
              <w:ind w:firstLine="0"/>
              <w:jc w:val="center"/>
              <w:rPr>
                <w:highlight w:val="yellow"/>
              </w:rPr>
            </w:pPr>
            <w:r w:rsidRPr="00612620">
              <w:rPr>
                <w:highlight w:val="yellow"/>
              </w:rPr>
              <w:t>Сухой остаток, мг/л</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60"/>
              <w:rPr>
                <w:sz w:val="20"/>
                <w:szCs w:val="20"/>
                <w:highlight w:val="yellow"/>
              </w:rPr>
            </w:pPr>
            <w:r w:rsidRPr="00612620">
              <w:rPr>
                <w:sz w:val="20"/>
                <w:szCs w:val="20"/>
                <w:highlight w:val="yellow"/>
              </w:rPr>
              <w:t>н/о</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65"/>
              <w:rPr>
                <w:sz w:val="20"/>
                <w:szCs w:val="20"/>
                <w:highlight w:val="yellow"/>
              </w:rPr>
            </w:pPr>
            <w:r w:rsidRPr="00612620">
              <w:rPr>
                <w:sz w:val="20"/>
                <w:szCs w:val="20"/>
                <w:highlight w:val="yellow"/>
              </w:rPr>
              <w:t>н/о</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65"/>
              <w:rPr>
                <w:sz w:val="20"/>
                <w:szCs w:val="20"/>
                <w:highlight w:val="yellow"/>
              </w:rPr>
            </w:pPr>
            <w:r w:rsidRPr="00612620">
              <w:rPr>
                <w:sz w:val="20"/>
                <w:szCs w:val="20"/>
                <w:highlight w:val="yellow"/>
              </w:rPr>
              <w:t>н/о</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60"/>
              <w:rPr>
                <w:sz w:val="20"/>
                <w:szCs w:val="20"/>
                <w:highlight w:val="yellow"/>
              </w:rPr>
            </w:pPr>
            <w:r w:rsidRPr="00612620">
              <w:rPr>
                <w:sz w:val="20"/>
                <w:szCs w:val="20"/>
                <w:highlight w:val="yellow"/>
              </w:rPr>
              <w:t>н/о</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60"/>
              <w:rPr>
                <w:sz w:val="20"/>
                <w:szCs w:val="20"/>
                <w:highlight w:val="yellow"/>
              </w:rPr>
            </w:pPr>
            <w:r w:rsidRPr="00612620">
              <w:rPr>
                <w:sz w:val="20"/>
                <w:szCs w:val="20"/>
                <w:highlight w:val="yellow"/>
              </w:rPr>
              <w:t>н/о</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jc w:val="center"/>
              <w:rPr>
                <w:sz w:val="20"/>
                <w:szCs w:val="20"/>
                <w:highlight w:val="yellow"/>
              </w:rPr>
            </w:pPr>
            <w:r w:rsidRPr="00612620">
              <w:rPr>
                <w:sz w:val="20"/>
                <w:szCs w:val="20"/>
                <w:highlight w:val="yellow"/>
              </w:rPr>
              <w:t>н/о</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pStyle w:val="32"/>
              <w:framePr w:w="9586" w:h="14155" w:wrap="around" w:vAnchor="page" w:hAnchor="page" w:x="783" w:y="1127"/>
              <w:shd w:val="clear" w:color="auto" w:fill="auto"/>
              <w:spacing w:before="0" w:after="0" w:line="278" w:lineRule="exact"/>
              <w:ind w:firstLine="0"/>
              <w:jc w:val="center"/>
              <w:rPr>
                <w:highlight w:val="yellow"/>
              </w:rPr>
            </w:pPr>
            <w:r w:rsidRPr="00612620">
              <w:rPr>
                <w:highlight w:val="yellow"/>
              </w:rPr>
              <w:t>ОКБ, кое/100 куб. см</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60"/>
              <w:rPr>
                <w:sz w:val="20"/>
                <w:szCs w:val="20"/>
                <w:highlight w:val="yellow"/>
              </w:rPr>
            </w:pPr>
            <w:r w:rsidRPr="00612620">
              <w:rPr>
                <w:sz w:val="20"/>
                <w:szCs w:val="20"/>
                <w:highlight w:val="yellow"/>
              </w:rPr>
              <w:t>н/о</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65"/>
              <w:rPr>
                <w:sz w:val="20"/>
                <w:szCs w:val="20"/>
                <w:highlight w:val="yellow"/>
              </w:rPr>
            </w:pPr>
            <w:r w:rsidRPr="00612620">
              <w:rPr>
                <w:sz w:val="20"/>
                <w:szCs w:val="20"/>
                <w:highlight w:val="yellow"/>
              </w:rPr>
              <w:t>н/о</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65"/>
              <w:rPr>
                <w:sz w:val="20"/>
                <w:szCs w:val="20"/>
                <w:highlight w:val="yellow"/>
              </w:rPr>
            </w:pPr>
            <w:r w:rsidRPr="00612620">
              <w:rPr>
                <w:sz w:val="20"/>
                <w:szCs w:val="20"/>
                <w:highlight w:val="yellow"/>
              </w:rPr>
              <w:t>н/о</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60"/>
              <w:rPr>
                <w:sz w:val="20"/>
                <w:szCs w:val="20"/>
                <w:highlight w:val="yellow"/>
              </w:rPr>
            </w:pPr>
            <w:r w:rsidRPr="00612620">
              <w:rPr>
                <w:sz w:val="20"/>
                <w:szCs w:val="20"/>
                <w:highlight w:val="yellow"/>
              </w:rPr>
              <w:t>н/о</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360"/>
              <w:rPr>
                <w:sz w:val="20"/>
                <w:szCs w:val="20"/>
                <w:highlight w:val="yellow"/>
              </w:rPr>
            </w:pPr>
            <w:r w:rsidRPr="00612620">
              <w:rPr>
                <w:sz w:val="20"/>
                <w:szCs w:val="20"/>
                <w:highlight w:val="yellow"/>
              </w:rPr>
              <w:t>н/о</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jc w:val="center"/>
              <w:rPr>
                <w:sz w:val="20"/>
                <w:szCs w:val="20"/>
                <w:highlight w:val="yellow"/>
              </w:rPr>
            </w:pPr>
            <w:r w:rsidRPr="00612620">
              <w:rPr>
                <w:sz w:val="20"/>
                <w:szCs w:val="20"/>
                <w:highlight w:val="yellow"/>
              </w:rPr>
              <w:t>н/о</w:t>
            </w:r>
          </w:p>
        </w:tc>
      </w:tr>
      <w:tr w:rsidR="002201D1" w:rsidRPr="00612620">
        <w:trPr>
          <w:trHeight w:val="802"/>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pStyle w:val="32"/>
              <w:framePr w:w="9586" w:h="14155" w:wrap="around" w:vAnchor="page" w:hAnchor="page" w:x="783" w:y="1127"/>
              <w:shd w:val="clear" w:color="auto" w:fill="auto"/>
              <w:spacing w:before="0" w:after="0" w:line="278" w:lineRule="exact"/>
              <w:ind w:firstLine="0"/>
              <w:jc w:val="center"/>
              <w:rPr>
                <w:highlight w:val="yellow"/>
              </w:rPr>
            </w:pPr>
            <w:r w:rsidRPr="00612620">
              <w:rPr>
                <w:highlight w:val="yellow"/>
              </w:rPr>
              <w:t>ТКБ, кое/100 куб. см</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456"/>
              <w:rPr>
                <w:sz w:val="20"/>
                <w:szCs w:val="20"/>
                <w:highlight w:val="yellow"/>
              </w:rPr>
            </w:pPr>
            <w:r w:rsidRPr="00612620">
              <w:rPr>
                <w:sz w:val="20"/>
                <w:szCs w:val="20"/>
                <w:highlight w:val="yellow"/>
              </w:rPr>
              <w:t>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461"/>
              <w:rPr>
                <w:sz w:val="20"/>
                <w:szCs w:val="20"/>
                <w:highlight w:val="yellow"/>
              </w:rPr>
            </w:pPr>
            <w:r w:rsidRPr="00612620">
              <w:rPr>
                <w:sz w:val="20"/>
                <w:szCs w:val="20"/>
                <w:highlight w:val="yellow"/>
              </w:rPr>
              <w:t>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461"/>
              <w:rPr>
                <w:sz w:val="20"/>
                <w:szCs w:val="20"/>
                <w:highlight w:val="yellow"/>
              </w:rPr>
            </w:pPr>
            <w:r w:rsidRPr="00612620">
              <w:rPr>
                <w:sz w:val="20"/>
                <w:szCs w:val="20"/>
                <w:highlight w:val="yellow"/>
              </w:rPr>
              <w:t>0</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461"/>
              <w:rPr>
                <w:sz w:val="20"/>
                <w:szCs w:val="20"/>
                <w:highlight w:val="yellow"/>
              </w:rPr>
            </w:pPr>
            <w:r w:rsidRPr="00612620">
              <w:rPr>
                <w:sz w:val="20"/>
                <w:szCs w:val="20"/>
                <w:highlight w:val="yellow"/>
              </w:rPr>
              <w:t>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461"/>
              <w:rPr>
                <w:sz w:val="20"/>
                <w:szCs w:val="20"/>
                <w:highlight w:val="yellow"/>
              </w:rPr>
            </w:pPr>
            <w:r w:rsidRPr="00612620">
              <w:rPr>
                <w:sz w:val="20"/>
                <w:szCs w:val="20"/>
                <w:highlight w:val="yellow"/>
              </w:rPr>
              <w:t>0</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jc w:val="center"/>
              <w:rPr>
                <w:sz w:val="20"/>
                <w:szCs w:val="20"/>
                <w:highlight w:val="yellow"/>
              </w:rPr>
            </w:pPr>
            <w:r w:rsidRPr="00612620">
              <w:rPr>
                <w:sz w:val="20"/>
                <w:szCs w:val="20"/>
                <w:highlight w:val="yellow"/>
              </w:rPr>
              <w:t>0</w:t>
            </w:r>
          </w:p>
        </w:tc>
      </w:tr>
      <w:tr w:rsidR="002201D1">
        <w:trPr>
          <w:trHeight w:val="816"/>
        </w:trPr>
        <w:tc>
          <w:tcPr>
            <w:tcW w:w="194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pStyle w:val="32"/>
              <w:framePr w:w="9586" w:h="14155" w:wrap="around" w:vAnchor="page" w:hAnchor="page" w:x="783" w:y="1127"/>
              <w:shd w:val="clear" w:color="auto" w:fill="auto"/>
              <w:spacing w:before="0" w:after="0" w:line="278" w:lineRule="exact"/>
              <w:ind w:firstLine="0"/>
              <w:jc w:val="center"/>
              <w:rPr>
                <w:highlight w:val="yellow"/>
              </w:rPr>
            </w:pPr>
            <w:r w:rsidRPr="00612620">
              <w:rPr>
                <w:highlight w:val="yellow"/>
              </w:rPr>
              <w:t>ОМЧ кое/100 куб. см</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456"/>
              <w:rPr>
                <w:sz w:val="20"/>
                <w:szCs w:val="20"/>
                <w:highlight w:val="yellow"/>
              </w:rPr>
            </w:pPr>
            <w:r w:rsidRPr="00612620">
              <w:rPr>
                <w:sz w:val="20"/>
                <w:szCs w:val="20"/>
                <w:highlight w:val="yellow"/>
              </w:rPr>
              <w:t>1</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461"/>
              <w:rPr>
                <w:sz w:val="20"/>
                <w:szCs w:val="20"/>
                <w:highlight w:val="yellow"/>
              </w:rPr>
            </w:pPr>
            <w:r w:rsidRPr="00612620">
              <w:rPr>
                <w:sz w:val="20"/>
                <w:szCs w:val="20"/>
                <w:highlight w:val="yellow"/>
              </w:rPr>
              <w:t>1</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461"/>
              <w:rPr>
                <w:sz w:val="20"/>
                <w:szCs w:val="20"/>
                <w:highlight w:val="yellow"/>
              </w:rPr>
            </w:pPr>
            <w:r w:rsidRPr="00612620">
              <w:rPr>
                <w:sz w:val="20"/>
                <w:szCs w:val="20"/>
                <w:highlight w:val="yellow"/>
              </w:rPr>
              <w:t>1</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461"/>
              <w:rPr>
                <w:sz w:val="20"/>
                <w:szCs w:val="20"/>
                <w:highlight w:val="yellow"/>
              </w:rPr>
            </w:pPr>
            <w:r w:rsidRPr="00612620">
              <w:rPr>
                <w:sz w:val="20"/>
                <w:szCs w:val="20"/>
                <w:highlight w:val="yellow"/>
              </w:rPr>
              <w:t>1</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A7BD9">
            <w:pPr>
              <w:framePr w:w="9586" w:h="14155" w:wrap="around" w:vAnchor="page" w:hAnchor="page" w:x="783" w:y="1127"/>
              <w:shd w:val="clear" w:color="auto" w:fill="FFFFFF"/>
              <w:ind w:left="461"/>
              <w:rPr>
                <w:sz w:val="20"/>
                <w:szCs w:val="20"/>
                <w:highlight w:val="yellow"/>
              </w:rPr>
            </w:pPr>
            <w:r w:rsidRPr="00612620">
              <w:rPr>
                <w:sz w:val="20"/>
                <w:szCs w:val="20"/>
                <w:highlight w:val="yellow"/>
              </w:rPr>
              <w:t>1</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Pr="00FA7BD9" w:rsidRDefault="002201D1" w:rsidP="00FA7BD9">
            <w:pPr>
              <w:framePr w:w="9586" w:h="14155" w:wrap="around" w:vAnchor="page" w:hAnchor="page" w:x="783" w:y="1127"/>
              <w:shd w:val="clear" w:color="auto" w:fill="FFFFFF"/>
              <w:jc w:val="center"/>
              <w:rPr>
                <w:sz w:val="20"/>
                <w:szCs w:val="20"/>
              </w:rPr>
            </w:pPr>
            <w:r w:rsidRPr="00612620">
              <w:rPr>
                <w:sz w:val="20"/>
                <w:szCs w:val="20"/>
                <w:highlight w:val="yellow"/>
              </w:rPr>
              <w:t>0</w:t>
            </w:r>
          </w:p>
        </w:tc>
      </w:tr>
    </w:tbl>
    <w:p w:rsidR="002201D1" w:rsidRDefault="002201D1">
      <w:pPr>
        <w:pStyle w:val="a0"/>
        <w:framePr w:wrap="around" w:vAnchor="page" w:hAnchor="page" w:x="879"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033" w:y="15906"/>
        <w:shd w:val="clear" w:color="auto" w:fill="auto"/>
        <w:spacing w:line="180" w:lineRule="exact"/>
        <w:jc w:val="both"/>
      </w:pPr>
      <w:r>
        <w:rPr>
          <w:rStyle w:val="9"/>
        </w:rPr>
        <w:t>28</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a0"/>
        <w:framePr w:wrap="around" w:vAnchor="page" w:hAnchor="page" w:x="3303" w:y="1143"/>
        <w:shd w:val="clear" w:color="auto" w:fill="auto"/>
        <w:spacing w:line="220" w:lineRule="exact"/>
        <w:jc w:val="both"/>
      </w:pPr>
      <w:r>
        <w:rPr>
          <w:rStyle w:val="11"/>
        </w:rPr>
        <w:t>Графическая оценка показателей качества воды</w:t>
      </w:r>
    </w:p>
    <w:p w:rsidR="002201D1" w:rsidRDefault="002201D1">
      <w:pPr>
        <w:framePr w:wrap="around" w:vAnchor="page" w:hAnchor="page" w:x="783" w:y="1525"/>
        <w:rPr>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79.25pt;height:606.75pt;visibility:visible">
            <v:imagedata r:id="rId8" o:title=""/>
          </v:shape>
        </w:pict>
      </w:r>
    </w:p>
    <w:p w:rsidR="002201D1" w:rsidRDefault="002201D1">
      <w:pPr>
        <w:pStyle w:val="a0"/>
        <w:framePr w:wrap="around" w:vAnchor="page" w:hAnchor="page" w:x="879"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033" w:y="15906"/>
        <w:shd w:val="clear" w:color="auto" w:fill="auto"/>
        <w:spacing w:line="180" w:lineRule="exact"/>
        <w:jc w:val="both"/>
      </w:pPr>
      <w:r>
        <w:rPr>
          <w:rStyle w:val="9"/>
        </w:rPr>
        <w:t>29</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80"/>
        <w:framePr w:w="7085" w:h="1037" w:hRule="exact" w:wrap="around" w:vAnchor="page" w:hAnchor="page" w:x="999" w:y="12719"/>
        <w:shd w:val="clear" w:color="auto" w:fill="auto"/>
        <w:spacing w:line="300" w:lineRule="exact"/>
        <w:ind w:left="1160"/>
      </w:pPr>
    </w:p>
    <w:p w:rsidR="002201D1" w:rsidRDefault="002201D1">
      <w:pPr>
        <w:pStyle w:val="51"/>
        <w:framePr w:w="7085" w:h="1037" w:hRule="exact" w:wrap="around" w:vAnchor="page" w:hAnchor="page" w:x="999" w:y="12719"/>
        <w:shd w:val="clear" w:color="auto" w:fill="auto"/>
        <w:tabs>
          <w:tab w:val="left" w:pos="5459"/>
        </w:tabs>
        <w:spacing w:line="110" w:lineRule="exact"/>
        <w:ind w:left="40" w:right="100" w:firstLine="0"/>
        <w:jc w:val="both"/>
      </w:pPr>
      <w:r w:rsidRPr="00D83A17">
        <w:rPr>
          <w:rStyle w:val="50"/>
          <w:lang w:val="ru-RU" w:eastAsia="ru-RU"/>
        </w:rPr>
        <w:t>^</w:t>
      </w:r>
      <w:r w:rsidRPr="003A7ADE">
        <w:rPr>
          <w:rStyle w:val="50"/>
          <w:lang w:val="ru-RU" w:eastAsia="ru-RU"/>
        </w:rPr>
        <w:tab/>
      </w:r>
    </w:p>
    <w:p w:rsidR="002201D1" w:rsidRDefault="002201D1">
      <w:pPr>
        <w:framePr w:wrap="around" w:vAnchor="page" w:hAnchor="page" w:x="783" w:y="1127"/>
        <w:rPr>
          <w:sz w:val="2"/>
        </w:rPr>
      </w:pPr>
      <w:r>
        <w:rPr>
          <w:noProof/>
        </w:rPr>
        <w:pict>
          <v:shape id="Рисунок 2" o:spid="_x0000_i1026" type="#_x0000_t75" style="width:479.25pt;height:333.75pt;visibility:visible">
            <v:imagedata r:id="rId9" o:title=""/>
          </v:shape>
        </w:pict>
      </w:r>
    </w:p>
    <w:p w:rsidR="002201D1" w:rsidRPr="00BF4243" w:rsidRDefault="002201D1">
      <w:pPr>
        <w:pStyle w:val="72"/>
        <w:framePr w:w="1786" w:h="1407" w:hRule="exact" w:wrap="around" w:vAnchor="page" w:hAnchor="page" w:x="8631" w:y="10204"/>
        <w:shd w:val="clear" w:color="auto" w:fill="auto"/>
        <w:spacing w:line="336" w:lineRule="exact"/>
        <w:ind w:left="40" w:right="40"/>
      </w:pPr>
    </w:p>
    <w:p w:rsidR="002201D1" w:rsidRDefault="002201D1">
      <w:pPr>
        <w:pStyle w:val="51"/>
        <w:framePr w:wrap="around" w:vAnchor="page" w:hAnchor="page" w:x="5866" w:y="13556"/>
        <w:shd w:val="clear" w:color="auto" w:fill="auto"/>
        <w:spacing w:line="220" w:lineRule="exact"/>
        <w:ind w:left="4880" w:firstLine="0"/>
      </w:pPr>
    </w:p>
    <w:p w:rsidR="002201D1" w:rsidRDefault="002201D1">
      <w:pPr>
        <w:pStyle w:val="a4"/>
        <w:framePr w:wrap="around" w:vAnchor="page" w:hAnchor="page" w:x="1383" w:y="11903"/>
        <w:shd w:val="clear" w:color="auto" w:fill="auto"/>
        <w:spacing w:line="180" w:lineRule="exact"/>
      </w:pPr>
    </w:p>
    <w:p w:rsidR="002201D1" w:rsidRDefault="002201D1">
      <w:pPr>
        <w:pStyle w:val="a4"/>
        <w:framePr w:wrap="around" w:vAnchor="page" w:hAnchor="page" w:x="1383" w:y="12459"/>
        <w:shd w:val="clear" w:color="auto" w:fill="auto"/>
        <w:spacing w:line="180" w:lineRule="exact"/>
      </w:pPr>
    </w:p>
    <w:p w:rsidR="002201D1" w:rsidRDefault="002201D1">
      <w:pPr>
        <w:pStyle w:val="a0"/>
        <w:framePr w:wrap="around" w:vAnchor="page" w:hAnchor="page" w:x="879"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033" w:y="15906"/>
        <w:shd w:val="clear" w:color="auto" w:fill="auto"/>
        <w:spacing w:line="180" w:lineRule="exact"/>
        <w:jc w:val="both"/>
      </w:pPr>
      <w:r>
        <w:rPr>
          <w:rStyle w:val="9"/>
        </w:rPr>
        <w:t>30</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a0"/>
        <w:framePr w:wrap="around" w:vAnchor="page" w:hAnchor="page" w:x="1151" w:y="15906"/>
        <w:shd w:val="clear" w:color="auto" w:fill="auto"/>
        <w:spacing w:line="180" w:lineRule="exact"/>
        <w:jc w:val="both"/>
      </w:pPr>
      <w:r>
        <w:rPr>
          <w:rStyle w:val="91"/>
        </w:rPr>
        <w:t>Схема водоснабжения и водоотведения МО ГП «Город Малоярославец»</w:t>
      </w:r>
    </w:p>
    <w:p w:rsidR="002201D1" w:rsidRDefault="002201D1">
      <w:pPr>
        <w:pStyle w:val="a0"/>
        <w:framePr w:wrap="around" w:vAnchor="page" w:hAnchor="page" w:x="10304" w:y="15906"/>
        <w:shd w:val="clear" w:color="auto" w:fill="auto"/>
        <w:spacing w:line="180" w:lineRule="exact"/>
        <w:jc w:val="both"/>
      </w:pPr>
      <w:r>
        <w:rPr>
          <w:rStyle w:val="91"/>
        </w:rPr>
        <w:t>31</w:t>
      </w:r>
    </w:p>
    <w:p w:rsidR="002201D1" w:rsidRDefault="002201D1">
      <w:pPr>
        <w:framePr w:wrap="around" w:vAnchor="page" w:hAnchor="page" w:x="1247" w:y="1252"/>
        <w:rPr>
          <w:sz w:val="2"/>
        </w:rPr>
      </w:pPr>
      <w:r>
        <w:rPr>
          <w:noProof/>
        </w:rPr>
        <w:pict>
          <v:shape id="Рисунок 4" o:spid="_x0000_i1027" type="#_x0000_t75" style="width:457.5pt;height:313.5pt;visibility:visible">
            <v:imagedata r:id="rId10" o:title=""/>
          </v:shape>
        </w:pict>
      </w:r>
    </w:p>
    <w:p w:rsidR="002201D1" w:rsidRDefault="002201D1">
      <w:pPr>
        <w:framePr w:wrap="around" w:vAnchor="page" w:hAnchor="page" w:x="1228" w:y="7813"/>
        <w:rPr>
          <w:sz w:val="2"/>
        </w:rPr>
      </w:pPr>
      <w:r>
        <w:rPr>
          <w:noProof/>
        </w:rPr>
        <w:pict>
          <v:shape id="Рисунок 5" o:spid="_x0000_i1028" type="#_x0000_t75" style="width:453.75pt;height:285.75pt;visibility:visible">
            <v:imagedata r:id="rId11" o:title=""/>
          </v:shape>
        </w:pic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framePr w:wrap="around" w:vAnchor="page" w:hAnchor="page" w:x="1563" w:y="1127"/>
        <w:rPr>
          <w:sz w:val="2"/>
        </w:rPr>
      </w:pPr>
      <w:r>
        <w:rPr>
          <w:noProof/>
        </w:rPr>
        <w:pict>
          <v:shape id="Рисунок 6" o:spid="_x0000_i1029" type="#_x0000_t75" style="width:479.25pt;height:254.25pt;visibility:visible">
            <v:imagedata r:id="rId12" o:title=""/>
          </v:shape>
        </w:pict>
      </w:r>
    </w:p>
    <w:p w:rsidR="002201D1" w:rsidRDefault="002201D1">
      <w:pPr>
        <w:pStyle w:val="32"/>
        <w:framePr w:w="9595" w:h="9029" w:hRule="exact" w:wrap="around" w:vAnchor="page" w:hAnchor="page" w:x="1558" w:y="6298"/>
        <w:shd w:val="clear" w:color="auto" w:fill="auto"/>
        <w:spacing w:before="0" w:after="171"/>
        <w:ind w:left="120" w:right="120" w:firstLine="580"/>
      </w:pPr>
      <w:bookmarkStart w:id="24" w:name="bookmark23"/>
      <w:r>
        <w:t>В целом качество холодной питьевой воды соответствует установленным нормам.</w:t>
      </w:r>
      <w:r>
        <w:br/>
        <w:t>Существенно превышены ПДК железа, а также превышены ПДК марганца. Данные</w:t>
      </w:r>
      <w:r>
        <w:br/>
        <w:t>превышения полностью компенсируются станцией подготовки воды, за исключением ВЗУ</w:t>
      </w:r>
      <w:r>
        <w:br/>
        <w:t>расположенных в черте города. Для очистки поднятой воды от городских скважин</w:t>
      </w:r>
      <w:r>
        <w:br/>
        <w:t>планируется установка дополнительной станции подготовки воды.</w:t>
      </w:r>
      <w:bookmarkEnd w:id="24"/>
    </w:p>
    <w:p w:rsidR="002201D1" w:rsidRDefault="002201D1">
      <w:pPr>
        <w:pStyle w:val="70"/>
        <w:framePr w:w="9595" w:h="9029" w:hRule="exact" w:wrap="around" w:vAnchor="page" w:hAnchor="page" w:x="1558" w:y="6298"/>
        <w:shd w:val="clear" w:color="auto" w:fill="auto"/>
        <w:spacing w:after="28" w:line="210" w:lineRule="exact"/>
        <w:ind w:left="2520"/>
      </w:pPr>
      <w:bookmarkStart w:id="25" w:name="bookmark24"/>
      <w:r>
        <w:t>3.5.2 Показатели качества горячей воды</w:t>
      </w:r>
      <w:bookmarkEnd w:id="25"/>
    </w:p>
    <w:p w:rsidR="002201D1" w:rsidRDefault="002201D1">
      <w:pPr>
        <w:pStyle w:val="32"/>
        <w:framePr w:w="9595" w:h="9029" w:hRule="exact" w:wrap="around" w:vAnchor="page" w:hAnchor="page" w:x="1558" w:y="6298"/>
        <w:shd w:val="clear" w:color="auto" w:fill="auto"/>
        <w:spacing w:before="0" w:after="124" w:line="278" w:lineRule="exact"/>
        <w:ind w:left="120" w:right="120" w:firstLine="580"/>
      </w:pPr>
      <w:r>
        <w:t>Водоподготовка для горячего водоснабжения на котельных МО не предусмотрена.</w:t>
      </w:r>
      <w:r>
        <w:br/>
        <w:t>Приготовление горячей воды осуществляется напрямую из городского водопровода.</w:t>
      </w:r>
    </w:p>
    <w:p w:rsidR="002201D1" w:rsidRDefault="002201D1">
      <w:pPr>
        <w:pStyle w:val="32"/>
        <w:framePr w:w="9595" w:h="9029" w:hRule="exact" w:wrap="around" w:vAnchor="page" w:hAnchor="page" w:x="1558" w:y="6298"/>
        <w:shd w:val="clear" w:color="auto" w:fill="auto"/>
        <w:spacing w:before="0" w:after="171"/>
        <w:ind w:left="120" w:right="120" w:firstLine="580"/>
      </w:pPr>
      <w:r>
        <w:t>Лабораторный производственный контроль за качеством горячей воды в системах</w:t>
      </w:r>
      <w:r>
        <w:br/>
        <w:t>теплоснабжения с отдельными сетями горячего водоснабжения не осуществляется.</w:t>
      </w:r>
    </w:p>
    <w:p w:rsidR="002201D1" w:rsidRDefault="002201D1">
      <w:pPr>
        <w:pStyle w:val="32"/>
        <w:framePr w:w="9595" w:h="9029" w:hRule="exact" w:wrap="around" w:vAnchor="page" w:hAnchor="page" w:x="1558" w:y="6298"/>
        <w:shd w:val="clear" w:color="auto" w:fill="auto"/>
        <w:spacing w:before="0" w:after="27" w:line="210" w:lineRule="exact"/>
        <w:ind w:left="120" w:right="96" w:firstLine="580"/>
      </w:pPr>
      <w:r>
        <w:t>Запрещается разбор горячей воды из системы отопления.</w:t>
      </w:r>
    </w:p>
    <w:p w:rsidR="002201D1" w:rsidRDefault="002201D1">
      <w:pPr>
        <w:pStyle w:val="32"/>
        <w:framePr w:w="9595" w:h="9029" w:hRule="exact" w:wrap="around" w:vAnchor="page" w:hAnchor="page" w:x="1558" w:y="6298"/>
        <w:shd w:val="clear" w:color="auto" w:fill="auto"/>
        <w:spacing w:before="0" w:after="113"/>
        <w:ind w:left="120" w:right="120" w:firstLine="580"/>
      </w:pPr>
      <w:r>
        <w:t>Вода, используемая для горячего водоснабжения должна соответствовать</w:t>
      </w:r>
      <w:r>
        <w:br/>
        <w:t>требованиям, предъявляемым к питьевой воде. Поэтому в систему ГВ должна поступать</w:t>
      </w:r>
      <w:r>
        <w:br/>
        <w:t>вода только из питьевого водопровода. Приготовление воды питьевого качества на</w:t>
      </w:r>
      <w:r>
        <w:br/>
        <w:t>источнике теплоты или на объектах потребления запрещается.</w:t>
      </w:r>
    </w:p>
    <w:p w:rsidR="002201D1" w:rsidRDefault="002201D1">
      <w:pPr>
        <w:pStyle w:val="32"/>
        <w:framePr w:w="9595" w:h="9029" w:hRule="exact" w:wrap="around" w:vAnchor="page" w:hAnchor="page" w:x="1558" w:y="6298"/>
        <w:shd w:val="clear" w:color="auto" w:fill="auto"/>
        <w:spacing w:before="0" w:after="16" w:line="283" w:lineRule="exact"/>
        <w:ind w:left="120" w:right="120" w:firstLine="580"/>
      </w:pPr>
      <w:r>
        <w:t>Кроме того для предотвращения коррозии и зарастания трубопроводов отложениями</w:t>
      </w:r>
      <w:r>
        <w:br/>
        <w:t>солей вода, подаваемая в системы ГВС должна отвечать следующим требованиям:</w:t>
      </w:r>
    </w:p>
    <w:p w:rsidR="002201D1" w:rsidRDefault="002201D1">
      <w:pPr>
        <w:pStyle w:val="32"/>
        <w:framePr w:w="9595" w:h="9029" w:hRule="exact" w:wrap="around" w:vAnchor="page" w:hAnchor="page" w:x="1558" w:y="6298"/>
        <w:numPr>
          <w:ilvl w:val="0"/>
          <w:numId w:val="7"/>
        </w:numPr>
        <w:shd w:val="clear" w:color="auto" w:fill="auto"/>
        <w:tabs>
          <w:tab w:val="left" w:pos="1430"/>
        </w:tabs>
        <w:spacing w:before="0" w:after="0" w:line="413" w:lineRule="exact"/>
        <w:ind w:left="1420" w:hanging="360"/>
        <w:jc w:val="left"/>
      </w:pPr>
      <w:r>
        <w:t>концентрация растворенного кислорода . 0,1 мг/кг;</w:t>
      </w:r>
    </w:p>
    <w:p w:rsidR="002201D1" w:rsidRDefault="002201D1">
      <w:pPr>
        <w:pStyle w:val="32"/>
        <w:framePr w:w="9595" w:h="9029" w:hRule="exact" w:wrap="around" w:vAnchor="page" w:hAnchor="page" w:x="1558" w:y="6298"/>
        <w:numPr>
          <w:ilvl w:val="0"/>
          <w:numId w:val="7"/>
        </w:numPr>
        <w:shd w:val="clear" w:color="auto" w:fill="auto"/>
        <w:tabs>
          <w:tab w:val="left" w:pos="1430"/>
        </w:tabs>
        <w:spacing w:before="0" w:after="0" w:line="413" w:lineRule="exact"/>
        <w:ind w:left="1420" w:hanging="360"/>
        <w:jc w:val="left"/>
      </w:pPr>
      <w:r>
        <w:t>содержание взвешенных веществ . 5 мг/кг;</w:t>
      </w:r>
    </w:p>
    <w:p w:rsidR="002201D1" w:rsidRDefault="002201D1">
      <w:pPr>
        <w:pStyle w:val="32"/>
        <w:framePr w:w="9595" w:h="9029" w:hRule="exact" w:wrap="around" w:vAnchor="page" w:hAnchor="page" w:x="1558" w:y="6298"/>
        <w:numPr>
          <w:ilvl w:val="0"/>
          <w:numId w:val="7"/>
        </w:numPr>
        <w:shd w:val="clear" w:color="auto" w:fill="auto"/>
        <w:tabs>
          <w:tab w:val="left" w:pos="1430"/>
        </w:tabs>
        <w:spacing w:before="0" w:after="0" w:line="413" w:lineRule="exact"/>
        <w:ind w:left="1420" w:hanging="360"/>
        <w:jc w:val="left"/>
      </w:pPr>
      <w:r>
        <w:t>карбонатная жесткость (временная) . 1,5 мг-экв/кг;</w:t>
      </w:r>
    </w:p>
    <w:p w:rsidR="002201D1" w:rsidRDefault="002201D1">
      <w:pPr>
        <w:pStyle w:val="32"/>
        <w:framePr w:w="9595" w:h="9029" w:hRule="exact" w:wrap="around" w:vAnchor="page" w:hAnchor="page" w:x="1558" w:y="6298"/>
        <w:numPr>
          <w:ilvl w:val="0"/>
          <w:numId w:val="7"/>
        </w:numPr>
        <w:shd w:val="clear" w:color="auto" w:fill="auto"/>
        <w:tabs>
          <w:tab w:val="left" w:pos="1430"/>
        </w:tabs>
        <w:spacing w:before="0" w:after="0" w:line="413" w:lineRule="exact"/>
        <w:ind w:left="1420" w:hanging="360"/>
        <w:jc w:val="left"/>
      </w:pPr>
      <w:r>
        <w:t>водородный показатель 8,3-8,5;</w:t>
      </w:r>
    </w:p>
    <w:p w:rsidR="002201D1" w:rsidRDefault="002201D1">
      <w:pPr>
        <w:pStyle w:val="32"/>
        <w:framePr w:w="9595" w:h="9029" w:hRule="exact" w:wrap="around" w:vAnchor="page" w:hAnchor="page" w:x="1558" w:y="6298"/>
        <w:numPr>
          <w:ilvl w:val="0"/>
          <w:numId w:val="7"/>
        </w:numPr>
        <w:shd w:val="clear" w:color="auto" w:fill="auto"/>
        <w:tabs>
          <w:tab w:val="left" w:pos="1430"/>
        </w:tabs>
        <w:spacing w:before="0" w:after="0" w:line="413" w:lineRule="exact"/>
        <w:ind w:left="1420" w:hanging="360"/>
        <w:jc w:val="left"/>
      </w:pPr>
      <w:r>
        <w:t>содержание железа . 0,3 мг/кг;</w:t>
      </w:r>
    </w:p>
    <w:p w:rsidR="002201D1" w:rsidRDefault="002201D1">
      <w:pPr>
        <w:pStyle w:val="32"/>
        <w:framePr w:w="9595" w:h="9029" w:hRule="exact" w:wrap="around" w:vAnchor="page" w:hAnchor="page" w:x="1558" w:y="6298"/>
        <w:numPr>
          <w:ilvl w:val="0"/>
          <w:numId w:val="7"/>
        </w:numPr>
        <w:shd w:val="clear" w:color="auto" w:fill="auto"/>
        <w:tabs>
          <w:tab w:val="left" w:pos="1430"/>
        </w:tabs>
        <w:spacing w:before="0" w:after="0" w:line="413" w:lineRule="exact"/>
        <w:ind w:left="1420" w:right="3020" w:hanging="360"/>
        <w:jc w:val="left"/>
      </w:pPr>
      <w:r>
        <w:t>окисляемость воды . 6 мг(О</w:t>
      </w:r>
      <w:r>
        <w:rPr>
          <w:vertAlign w:val="subscript"/>
        </w:rPr>
        <w:t>2</w:t>
      </w:r>
      <w:r>
        <w:t>)/кг(Н</w:t>
      </w:r>
      <w:r>
        <w:rPr>
          <w:vertAlign w:val="subscript"/>
        </w:rPr>
        <w:t>2</w:t>
      </w:r>
      <w:r>
        <w:t>О);</w:t>
      </w:r>
      <w:r>
        <w:br/>
        <w:t>свободная углекислота должна отсутствовать.</w:t>
      </w:r>
    </w:p>
    <w:p w:rsidR="002201D1" w:rsidRDefault="002201D1">
      <w:pPr>
        <w:pStyle w:val="32"/>
        <w:framePr w:w="9595" w:h="9029" w:hRule="exact" w:wrap="around" w:vAnchor="page" w:hAnchor="page" w:x="1558" w:y="6298"/>
        <w:shd w:val="clear" w:color="auto" w:fill="auto"/>
        <w:spacing w:before="0" w:after="0"/>
        <w:ind w:left="120" w:right="120" w:firstLine="580"/>
      </w:pPr>
      <w:bookmarkStart w:id="26" w:name="bookmark25"/>
      <w:r>
        <w:t>В целом качество холодной питьевой воды соответствует установленным нормам</w:t>
      </w:r>
      <w:r>
        <w:br/>
        <w:t>для приготовления ГВС.</w:t>
      </w:r>
      <w:bookmarkEnd w:id="26"/>
    </w:p>
    <w:p w:rsidR="002201D1" w:rsidRDefault="002201D1">
      <w:pPr>
        <w:pStyle w:val="a0"/>
        <w:framePr w:wrap="around" w:vAnchor="page" w:hAnchor="page" w:x="1659"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812" w:y="15906"/>
        <w:shd w:val="clear" w:color="auto" w:fill="auto"/>
        <w:spacing w:line="180" w:lineRule="exact"/>
        <w:jc w:val="both"/>
      </w:pPr>
      <w:r>
        <w:rPr>
          <w:rStyle w:val="9"/>
        </w:rPr>
        <w:t>32</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70"/>
        <w:framePr w:w="9595" w:h="6683" w:hRule="exact" w:wrap="around" w:vAnchor="page" w:hAnchor="page" w:x="1558" w:y="1109"/>
        <w:shd w:val="clear" w:color="auto" w:fill="auto"/>
        <w:spacing w:after="56" w:line="269" w:lineRule="exact"/>
        <w:ind w:left="91" w:right="96"/>
        <w:jc w:val="center"/>
      </w:pPr>
      <w:bookmarkStart w:id="27" w:name="bookmark26"/>
      <w:r>
        <w:t>3.6 Сведение о составе потребителей систем водоснабжения, коммерческой</w:t>
      </w:r>
      <w:r>
        <w:br/>
        <w:t>реализации горячей и холодной воды</w:t>
      </w:r>
      <w:bookmarkEnd w:id="27"/>
    </w:p>
    <w:p w:rsidR="002201D1" w:rsidRDefault="002201D1">
      <w:pPr>
        <w:pStyle w:val="32"/>
        <w:framePr w:w="9595" w:h="6683" w:hRule="exact" w:wrap="around" w:vAnchor="page" w:hAnchor="page" w:x="1558" w:y="1109"/>
        <w:shd w:val="clear" w:color="auto" w:fill="auto"/>
        <w:spacing w:before="0" w:after="60"/>
        <w:ind w:left="120" w:right="120" w:firstLine="700"/>
      </w:pPr>
      <w:r>
        <w:t>Водопроводные сети находятся в ведении МУП «Водоканал». Часть населения и</w:t>
      </w:r>
      <w:r>
        <w:br/>
        <w:t>отдельные промпредприятия пользуются водой из артезианских скважин в городской</w:t>
      </w:r>
      <w:r>
        <w:br/>
        <w:t>застройке. Водоснабжающая организация обслуживает 310 предприятий, с которыми</w:t>
      </w:r>
      <w:r>
        <w:br/>
        <w:t>заключены договора и 24805 абонентов (из которых 5673 лицевых счетов частного</w:t>
      </w:r>
      <w:r>
        <w:br/>
        <w:t>сектора).</w:t>
      </w:r>
    </w:p>
    <w:p w:rsidR="002201D1" w:rsidRDefault="002201D1">
      <w:pPr>
        <w:pStyle w:val="32"/>
        <w:framePr w:w="9595" w:h="6683" w:hRule="exact" w:wrap="around" w:vAnchor="page" w:hAnchor="page" w:x="1558" w:y="1109"/>
        <w:shd w:val="clear" w:color="auto" w:fill="auto"/>
        <w:spacing w:before="0" w:after="56"/>
        <w:ind w:left="120" w:right="120" w:firstLine="700"/>
      </w:pPr>
      <w:r>
        <w:t>Сети систем ГВС находятся в ведении УМП «КЭ и ТС» г. Малоярославца</w:t>
      </w:r>
      <w:r>
        <w:br/>
        <w:t>осуществляющего централизованное теплоснабжение на территории МО. Число</w:t>
      </w:r>
      <w:r>
        <w:br/>
        <w:t>абонентов по состоянию на 2012 год составляет ~ 14770 шт. (приоритетно</w:t>
      </w:r>
      <w:r>
        <w:br/>
        <w:t>многоквартирная жилая застройка, находящаяся в ведении управляющих компаний).</w:t>
      </w:r>
    </w:p>
    <w:p w:rsidR="002201D1" w:rsidRDefault="002201D1">
      <w:pPr>
        <w:pStyle w:val="32"/>
        <w:framePr w:w="9595" w:h="6683" w:hRule="exact" w:wrap="around" w:vAnchor="page" w:hAnchor="page" w:x="1558" w:y="1109"/>
        <w:shd w:val="clear" w:color="auto" w:fill="auto"/>
        <w:spacing w:before="0" w:after="115" w:line="278" w:lineRule="exact"/>
        <w:ind w:left="120" w:right="120" w:firstLine="700"/>
      </w:pPr>
      <w:r>
        <w:t>Системы горячего и холодного водоснабжения широко развиты на территории МО.</w:t>
      </w:r>
      <w:r>
        <w:br/>
        <w:t>Жилой фонд оборудован:</w:t>
      </w:r>
    </w:p>
    <w:p w:rsidR="002201D1" w:rsidRDefault="002201D1">
      <w:pPr>
        <w:pStyle w:val="32"/>
        <w:framePr w:w="9595" w:h="6683" w:hRule="exact" w:wrap="around" w:vAnchor="page" w:hAnchor="page" w:x="1558" w:y="1109"/>
        <w:numPr>
          <w:ilvl w:val="0"/>
          <w:numId w:val="8"/>
        </w:numPr>
        <w:shd w:val="clear" w:color="auto" w:fill="auto"/>
        <w:tabs>
          <w:tab w:val="left" w:pos="950"/>
        </w:tabs>
        <w:spacing w:before="0" w:after="138" w:line="210" w:lineRule="exact"/>
        <w:ind w:left="120" w:right="96" w:firstLine="700"/>
      </w:pPr>
      <w:r>
        <w:t>Водопроводом - 86%;</w:t>
      </w:r>
    </w:p>
    <w:p w:rsidR="002201D1" w:rsidRDefault="002201D1">
      <w:pPr>
        <w:pStyle w:val="32"/>
        <w:framePr w:w="9595" w:h="6683" w:hRule="exact" w:wrap="around" w:vAnchor="page" w:hAnchor="page" w:x="1558" w:y="1109"/>
        <w:numPr>
          <w:ilvl w:val="0"/>
          <w:numId w:val="8"/>
        </w:numPr>
        <w:shd w:val="clear" w:color="auto" w:fill="auto"/>
        <w:tabs>
          <w:tab w:val="left" w:pos="950"/>
        </w:tabs>
        <w:spacing w:before="0" w:after="87" w:line="210" w:lineRule="exact"/>
        <w:ind w:left="120" w:right="96" w:firstLine="700"/>
      </w:pPr>
      <w:r>
        <w:t>Горячим водоснабжением - 77,2%.</w:t>
      </w:r>
    </w:p>
    <w:p w:rsidR="002201D1" w:rsidRDefault="002201D1">
      <w:pPr>
        <w:pStyle w:val="32"/>
        <w:framePr w:w="9595" w:h="6683" w:hRule="exact" w:wrap="around" w:vAnchor="page" w:hAnchor="page" w:x="1558" w:y="1109"/>
        <w:shd w:val="clear" w:color="auto" w:fill="auto"/>
        <w:spacing w:before="0" w:after="60"/>
        <w:ind w:left="120" w:right="120" w:firstLine="700"/>
      </w:pPr>
      <w:r>
        <w:t>Система водоснабжения МО представляет из себя единую эксплуатационную зону,</w:t>
      </w:r>
      <w:r>
        <w:br/>
        <w:t>включающую системы холодного и горячего водоснабжения.</w:t>
      </w:r>
    </w:p>
    <w:p w:rsidR="002201D1" w:rsidRDefault="002201D1">
      <w:pPr>
        <w:pStyle w:val="32"/>
        <w:framePr w:w="9595" w:h="6683" w:hRule="exact" w:wrap="around" w:vAnchor="page" w:hAnchor="page" w:x="1558" w:y="1109"/>
        <w:shd w:val="clear" w:color="auto" w:fill="auto"/>
        <w:spacing w:before="0" w:after="0"/>
        <w:ind w:left="120" w:right="120" w:firstLine="700"/>
      </w:pPr>
      <w:r>
        <w:t>В целом жилищный фонд по обеспеченности коммуникациями можно</w:t>
      </w:r>
      <w:r>
        <w:br/>
        <w:t>охарактеризовать как условно благоприятное. К проблемам жилищного фонда можно</w:t>
      </w:r>
      <w:r>
        <w:br/>
        <w:t>отнести отсутствие в некоторых районах города централизованных систем</w:t>
      </w:r>
      <w:r>
        <w:br/>
        <w:t>водоснабжения, водоотведения и ГВС.</w:t>
      </w:r>
    </w:p>
    <w:p w:rsidR="002201D1" w:rsidRPr="00612620" w:rsidRDefault="002201D1">
      <w:pPr>
        <w:pStyle w:val="10"/>
        <w:framePr w:wrap="around" w:vAnchor="page" w:hAnchor="page" w:x="4414" w:y="7901"/>
        <w:shd w:val="clear" w:color="auto" w:fill="auto"/>
        <w:spacing w:line="220" w:lineRule="exact"/>
        <w:rPr>
          <w:highlight w:val="yellow"/>
        </w:rPr>
      </w:pPr>
      <w:r w:rsidRPr="00612620">
        <w:rPr>
          <w:highlight w:val="yellow"/>
        </w:rPr>
        <w:t xml:space="preserve">Состав потребителей холодной воды    </w:t>
      </w:r>
    </w:p>
    <w:tbl>
      <w:tblPr>
        <w:tblW w:w="0" w:type="auto"/>
        <w:tblInd w:w="10" w:type="dxa"/>
        <w:tblLayout w:type="fixed"/>
        <w:tblCellMar>
          <w:left w:w="10" w:type="dxa"/>
          <w:right w:w="10" w:type="dxa"/>
        </w:tblCellMar>
        <w:tblLook w:val="0000"/>
      </w:tblPr>
      <w:tblGrid>
        <w:gridCol w:w="2414"/>
        <w:gridCol w:w="3859"/>
        <w:gridCol w:w="1325"/>
        <w:gridCol w:w="1987"/>
      </w:tblGrid>
      <w:tr w:rsidR="002201D1" w:rsidRPr="00612620">
        <w:trPr>
          <w:trHeight w:val="806"/>
        </w:trPr>
        <w:tc>
          <w:tcPr>
            <w:tcW w:w="6273"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1420" w:firstLine="0"/>
              <w:jc w:val="left"/>
              <w:rPr>
                <w:highlight w:val="yellow"/>
              </w:rPr>
            </w:pPr>
            <w:r w:rsidRPr="00612620">
              <w:rPr>
                <w:highlight w:val="yellow"/>
              </w:rPr>
              <w:t>Наименование объекта/величины</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78" w:lineRule="exact"/>
              <w:ind w:firstLine="0"/>
              <w:rPr>
                <w:highlight w:val="yellow"/>
              </w:rPr>
            </w:pPr>
            <w:r w:rsidRPr="00612620">
              <w:rPr>
                <w:highlight w:val="yellow"/>
              </w:rPr>
              <w:t>Единица измерения</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520" w:firstLine="0"/>
              <w:jc w:val="left"/>
              <w:rPr>
                <w:highlight w:val="yellow"/>
              </w:rPr>
            </w:pPr>
            <w:r w:rsidRPr="00612620">
              <w:rPr>
                <w:highlight w:val="yellow"/>
              </w:rPr>
              <w:t>Значение</w:t>
            </w:r>
          </w:p>
        </w:tc>
      </w:tr>
      <w:tr w:rsidR="002201D1" w:rsidRPr="00612620">
        <w:trPr>
          <w:trHeight w:val="528"/>
        </w:trPr>
        <w:tc>
          <w:tcPr>
            <w:tcW w:w="2414" w:type="dxa"/>
            <w:vMerge w:val="restart"/>
            <w:tcBorders>
              <w:top w:val="single" w:sz="4" w:space="0" w:color="auto"/>
              <w:left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83" w:lineRule="exact"/>
              <w:ind w:left="120" w:firstLine="0"/>
              <w:jc w:val="left"/>
              <w:rPr>
                <w:highlight w:val="yellow"/>
              </w:rPr>
            </w:pPr>
            <w:r w:rsidRPr="00612620">
              <w:rPr>
                <w:highlight w:val="yellow"/>
              </w:rPr>
              <w:t>Многоквартирная жилая застройка</w:t>
            </w:r>
          </w:p>
        </w:tc>
        <w:tc>
          <w:tcPr>
            <w:tcW w:w="385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120" w:firstLine="0"/>
              <w:jc w:val="left"/>
              <w:rPr>
                <w:highlight w:val="yellow"/>
              </w:rPr>
            </w:pPr>
            <w:r w:rsidRPr="00612620">
              <w:rPr>
                <w:highlight w:val="yellow"/>
              </w:rPr>
              <w:t>число домов</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540" w:firstLine="0"/>
              <w:jc w:val="left"/>
              <w:rPr>
                <w:highlight w:val="yellow"/>
              </w:rPr>
            </w:pPr>
            <w:r w:rsidRPr="00612620">
              <w:rPr>
                <w:highlight w:val="yellow"/>
              </w:rPr>
              <w:t>шт.</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840" w:firstLine="0"/>
              <w:jc w:val="left"/>
              <w:rPr>
                <w:highlight w:val="yellow"/>
              </w:rPr>
            </w:pPr>
            <w:r w:rsidRPr="00612620">
              <w:rPr>
                <w:highlight w:val="yellow"/>
              </w:rPr>
              <w:t>299</w:t>
            </w:r>
          </w:p>
        </w:tc>
      </w:tr>
      <w:tr w:rsidR="002201D1" w:rsidRPr="00612620">
        <w:trPr>
          <w:trHeight w:val="802"/>
        </w:trPr>
        <w:tc>
          <w:tcPr>
            <w:tcW w:w="2414" w:type="dxa"/>
            <w:vMerge/>
            <w:tcBorders>
              <w:left w:val="single" w:sz="4" w:space="0" w:color="auto"/>
              <w:bottom w:val="single" w:sz="4" w:space="0" w:color="auto"/>
              <w:right w:val="single" w:sz="4" w:space="0" w:color="auto"/>
            </w:tcBorders>
            <w:shd w:val="clear" w:color="auto" w:fill="FFFFFF"/>
          </w:tcPr>
          <w:p w:rsidR="002201D1" w:rsidRPr="00612620" w:rsidRDefault="002201D1">
            <w:pPr>
              <w:framePr w:w="9586" w:h="6706" w:wrap="around" w:vAnchor="page" w:hAnchor="page" w:x="1563" w:y="8284"/>
              <w:rPr>
                <w:highlight w:val="yellow"/>
              </w:rPr>
            </w:pPr>
          </w:p>
        </w:tc>
        <w:tc>
          <w:tcPr>
            <w:tcW w:w="385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ind w:left="120" w:firstLine="0"/>
              <w:jc w:val="left"/>
              <w:rPr>
                <w:highlight w:val="yellow"/>
              </w:rPr>
            </w:pPr>
            <w:r w:rsidRPr="00612620">
              <w:rPr>
                <w:highlight w:val="yellow"/>
              </w:rPr>
              <w:t>Оснащённость приборами учёта воды</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540" w:firstLine="0"/>
              <w:jc w:val="left"/>
              <w:rPr>
                <w:highlight w:val="yellow"/>
              </w:rPr>
            </w:pPr>
            <w:r w:rsidRPr="00612620">
              <w:rPr>
                <w:highlight w:val="yellow"/>
              </w:rPr>
              <w:t>%</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840" w:firstLine="0"/>
              <w:jc w:val="left"/>
              <w:rPr>
                <w:highlight w:val="yellow"/>
              </w:rPr>
            </w:pPr>
            <w:r w:rsidRPr="00612620">
              <w:rPr>
                <w:highlight w:val="yellow"/>
              </w:rPr>
              <w:t>35</w:t>
            </w:r>
          </w:p>
        </w:tc>
      </w:tr>
      <w:tr w:rsidR="002201D1" w:rsidRPr="00612620">
        <w:trPr>
          <w:trHeight w:val="523"/>
        </w:trPr>
        <w:tc>
          <w:tcPr>
            <w:tcW w:w="2414" w:type="dxa"/>
            <w:vMerge w:val="restart"/>
            <w:tcBorders>
              <w:top w:val="single" w:sz="4" w:space="0" w:color="auto"/>
              <w:left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ind w:left="120" w:firstLine="0"/>
              <w:jc w:val="left"/>
              <w:rPr>
                <w:highlight w:val="yellow"/>
              </w:rPr>
            </w:pPr>
            <w:r w:rsidRPr="00612620">
              <w:rPr>
                <w:highlight w:val="yellow"/>
              </w:rPr>
              <w:t>Индивидуальная жилая застройка постоянного проживания</w:t>
            </w:r>
          </w:p>
        </w:tc>
        <w:tc>
          <w:tcPr>
            <w:tcW w:w="385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120" w:firstLine="0"/>
              <w:jc w:val="left"/>
              <w:rPr>
                <w:highlight w:val="yellow"/>
              </w:rPr>
            </w:pPr>
            <w:r w:rsidRPr="00612620">
              <w:rPr>
                <w:highlight w:val="yellow"/>
              </w:rPr>
              <w:t>число домов (участков)</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540" w:firstLine="0"/>
              <w:jc w:val="left"/>
              <w:rPr>
                <w:highlight w:val="yellow"/>
              </w:rPr>
            </w:pPr>
            <w:r w:rsidRPr="00612620">
              <w:rPr>
                <w:highlight w:val="yellow"/>
              </w:rPr>
              <w:t>шт.</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840" w:firstLine="0"/>
              <w:jc w:val="left"/>
              <w:rPr>
                <w:highlight w:val="yellow"/>
              </w:rPr>
            </w:pPr>
            <w:r w:rsidRPr="00612620">
              <w:rPr>
                <w:highlight w:val="yellow"/>
              </w:rPr>
              <w:t>4361</w:t>
            </w:r>
          </w:p>
        </w:tc>
      </w:tr>
      <w:tr w:rsidR="002201D1" w:rsidRPr="00612620">
        <w:trPr>
          <w:trHeight w:val="830"/>
        </w:trPr>
        <w:tc>
          <w:tcPr>
            <w:tcW w:w="2414" w:type="dxa"/>
            <w:vMerge/>
            <w:tcBorders>
              <w:left w:val="single" w:sz="4" w:space="0" w:color="auto"/>
              <w:bottom w:val="single" w:sz="4" w:space="0" w:color="auto"/>
              <w:right w:val="single" w:sz="4" w:space="0" w:color="auto"/>
            </w:tcBorders>
            <w:shd w:val="clear" w:color="auto" w:fill="FFFFFF"/>
          </w:tcPr>
          <w:p w:rsidR="002201D1" w:rsidRPr="00612620" w:rsidRDefault="002201D1">
            <w:pPr>
              <w:framePr w:w="9586" w:h="6706" w:wrap="around" w:vAnchor="page" w:hAnchor="page" w:x="1563" w:y="8284"/>
              <w:rPr>
                <w:highlight w:val="yellow"/>
              </w:rPr>
            </w:pPr>
          </w:p>
        </w:tc>
        <w:tc>
          <w:tcPr>
            <w:tcW w:w="385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ind w:left="120" w:firstLine="0"/>
              <w:jc w:val="left"/>
              <w:rPr>
                <w:highlight w:val="yellow"/>
              </w:rPr>
            </w:pPr>
            <w:r w:rsidRPr="00612620">
              <w:rPr>
                <w:highlight w:val="yellow"/>
              </w:rPr>
              <w:t>Оснащённость приборами учёта воды</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540" w:firstLine="0"/>
              <w:jc w:val="left"/>
              <w:rPr>
                <w:highlight w:val="yellow"/>
              </w:rPr>
            </w:pPr>
            <w:r w:rsidRPr="00612620">
              <w:rPr>
                <w:highlight w:val="yellow"/>
              </w:rPr>
              <w:t>%</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840" w:firstLine="0"/>
              <w:jc w:val="left"/>
              <w:rPr>
                <w:highlight w:val="yellow"/>
              </w:rPr>
            </w:pPr>
            <w:r w:rsidRPr="00612620">
              <w:rPr>
                <w:highlight w:val="yellow"/>
              </w:rPr>
              <w:t>78,6</w:t>
            </w:r>
          </w:p>
        </w:tc>
      </w:tr>
      <w:tr w:rsidR="002201D1" w:rsidRPr="00612620">
        <w:trPr>
          <w:trHeight w:val="523"/>
        </w:trPr>
        <w:tc>
          <w:tcPr>
            <w:tcW w:w="2414" w:type="dxa"/>
            <w:vMerge w:val="restart"/>
            <w:tcBorders>
              <w:top w:val="single" w:sz="4" w:space="0" w:color="auto"/>
              <w:left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ind w:left="120" w:firstLine="0"/>
              <w:jc w:val="left"/>
              <w:rPr>
                <w:highlight w:val="yellow"/>
              </w:rPr>
            </w:pPr>
            <w:r w:rsidRPr="00612620">
              <w:rPr>
                <w:highlight w:val="yellow"/>
              </w:rPr>
              <w:t>Индивидуальная жилая застройка сезонного проживания</w:t>
            </w:r>
          </w:p>
        </w:tc>
        <w:tc>
          <w:tcPr>
            <w:tcW w:w="385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120" w:firstLine="0"/>
              <w:jc w:val="left"/>
              <w:rPr>
                <w:highlight w:val="yellow"/>
              </w:rPr>
            </w:pPr>
            <w:r w:rsidRPr="00612620">
              <w:rPr>
                <w:highlight w:val="yellow"/>
              </w:rPr>
              <w:t>число домов (участков)</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540" w:firstLine="0"/>
              <w:jc w:val="left"/>
              <w:rPr>
                <w:highlight w:val="yellow"/>
              </w:rPr>
            </w:pPr>
            <w:r w:rsidRPr="00612620">
              <w:rPr>
                <w:highlight w:val="yellow"/>
              </w:rPr>
              <w:t>шт.</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840" w:firstLine="0"/>
              <w:jc w:val="left"/>
              <w:rPr>
                <w:highlight w:val="yellow"/>
              </w:rPr>
            </w:pPr>
            <w:r w:rsidRPr="00612620">
              <w:rPr>
                <w:highlight w:val="yellow"/>
              </w:rPr>
              <w:t>149</w:t>
            </w:r>
          </w:p>
        </w:tc>
      </w:tr>
      <w:tr w:rsidR="002201D1" w:rsidRPr="00612620">
        <w:trPr>
          <w:trHeight w:val="830"/>
        </w:trPr>
        <w:tc>
          <w:tcPr>
            <w:tcW w:w="2414" w:type="dxa"/>
            <w:vMerge/>
            <w:tcBorders>
              <w:left w:val="single" w:sz="4" w:space="0" w:color="auto"/>
              <w:bottom w:val="single" w:sz="4" w:space="0" w:color="auto"/>
              <w:right w:val="single" w:sz="4" w:space="0" w:color="auto"/>
            </w:tcBorders>
            <w:shd w:val="clear" w:color="auto" w:fill="FFFFFF"/>
          </w:tcPr>
          <w:p w:rsidR="002201D1" w:rsidRPr="00612620" w:rsidRDefault="002201D1">
            <w:pPr>
              <w:framePr w:w="9586" w:h="6706" w:wrap="around" w:vAnchor="page" w:hAnchor="page" w:x="1563" w:y="8284"/>
              <w:rPr>
                <w:highlight w:val="yellow"/>
              </w:rPr>
            </w:pPr>
          </w:p>
        </w:tc>
        <w:tc>
          <w:tcPr>
            <w:tcW w:w="385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69" w:lineRule="exact"/>
              <w:ind w:left="120" w:firstLine="0"/>
              <w:jc w:val="left"/>
              <w:rPr>
                <w:highlight w:val="yellow"/>
              </w:rPr>
            </w:pPr>
            <w:r w:rsidRPr="00612620">
              <w:rPr>
                <w:highlight w:val="yellow"/>
              </w:rPr>
              <w:t>Оснащённость приборами учёта воды</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540" w:firstLine="0"/>
              <w:jc w:val="left"/>
              <w:rPr>
                <w:highlight w:val="yellow"/>
              </w:rPr>
            </w:pPr>
            <w:r w:rsidRPr="00612620">
              <w:rPr>
                <w:highlight w:val="yellow"/>
              </w:rPr>
              <w:t>%</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840" w:firstLine="0"/>
              <w:jc w:val="left"/>
              <w:rPr>
                <w:highlight w:val="yellow"/>
              </w:rPr>
            </w:pPr>
            <w:r w:rsidRPr="00612620">
              <w:rPr>
                <w:highlight w:val="yellow"/>
              </w:rPr>
              <w:t>91,3</w:t>
            </w:r>
          </w:p>
        </w:tc>
      </w:tr>
      <w:tr w:rsidR="002201D1" w:rsidRPr="00612620">
        <w:trPr>
          <w:trHeight w:val="523"/>
        </w:trPr>
        <w:tc>
          <w:tcPr>
            <w:tcW w:w="2414" w:type="dxa"/>
            <w:vMerge w:val="restart"/>
            <w:tcBorders>
              <w:top w:val="single" w:sz="4" w:space="0" w:color="auto"/>
              <w:left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ind w:firstLine="0"/>
              <w:rPr>
                <w:highlight w:val="yellow"/>
              </w:rPr>
            </w:pPr>
            <w:r w:rsidRPr="00612620">
              <w:rPr>
                <w:highlight w:val="yellow"/>
              </w:rPr>
              <w:t>Промышленные и производственные предприятия</w:t>
            </w:r>
          </w:p>
        </w:tc>
        <w:tc>
          <w:tcPr>
            <w:tcW w:w="385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120" w:firstLine="0"/>
              <w:jc w:val="left"/>
              <w:rPr>
                <w:highlight w:val="yellow"/>
              </w:rPr>
            </w:pPr>
            <w:r w:rsidRPr="00612620">
              <w:rPr>
                <w:highlight w:val="yellow"/>
              </w:rPr>
              <w:t>Количество предприятий</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540" w:firstLine="0"/>
              <w:jc w:val="left"/>
              <w:rPr>
                <w:highlight w:val="yellow"/>
              </w:rPr>
            </w:pPr>
            <w:r w:rsidRPr="00612620">
              <w:rPr>
                <w:highlight w:val="yellow"/>
              </w:rPr>
              <w:t>шт.</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840" w:firstLine="0"/>
              <w:jc w:val="left"/>
              <w:rPr>
                <w:highlight w:val="yellow"/>
              </w:rPr>
            </w:pPr>
            <w:r w:rsidRPr="00612620">
              <w:rPr>
                <w:highlight w:val="yellow"/>
              </w:rPr>
              <w:t>366</w:t>
            </w:r>
          </w:p>
        </w:tc>
      </w:tr>
      <w:tr w:rsidR="002201D1" w:rsidRPr="00612620">
        <w:trPr>
          <w:trHeight w:val="802"/>
        </w:trPr>
        <w:tc>
          <w:tcPr>
            <w:tcW w:w="2414" w:type="dxa"/>
            <w:vMerge/>
            <w:tcBorders>
              <w:left w:val="single" w:sz="4" w:space="0" w:color="auto"/>
              <w:bottom w:val="single" w:sz="4" w:space="0" w:color="auto"/>
              <w:right w:val="single" w:sz="4" w:space="0" w:color="auto"/>
            </w:tcBorders>
            <w:shd w:val="clear" w:color="auto" w:fill="FFFFFF"/>
          </w:tcPr>
          <w:p w:rsidR="002201D1" w:rsidRPr="00612620" w:rsidRDefault="002201D1">
            <w:pPr>
              <w:framePr w:w="9586" w:h="6706" w:wrap="around" w:vAnchor="page" w:hAnchor="page" w:x="1563" w:y="8284"/>
              <w:rPr>
                <w:highlight w:val="yellow"/>
              </w:rPr>
            </w:pPr>
          </w:p>
        </w:tc>
        <w:tc>
          <w:tcPr>
            <w:tcW w:w="3859"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69" w:lineRule="exact"/>
              <w:ind w:left="120" w:firstLine="0"/>
              <w:jc w:val="left"/>
              <w:rPr>
                <w:highlight w:val="yellow"/>
              </w:rPr>
            </w:pPr>
            <w:r w:rsidRPr="00612620">
              <w:rPr>
                <w:highlight w:val="yellow"/>
              </w:rPr>
              <w:t>Оснащённость приборами учёта воды</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540" w:firstLine="0"/>
              <w:jc w:val="left"/>
              <w:rPr>
                <w:highlight w:val="yellow"/>
              </w:rPr>
            </w:pPr>
            <w:r w:rsidRPr="00612620">
              <w:rPr>
                <w:highlight w:val="yellow"/>
              </w:rPr>
              <w:t>%</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840" w:firstLine="0"/>
              <w:jc w:val="left"/>
              <w:rPr>
                <w:highlight w:val="yellow"/>
              </w:rPr>
            </w:pPr>
            <w:r w:rsidRPr="00612620">
              <w:rPr>
                <w:highlight w:val="yellow"/>
              </w:rPr>
              <w:t>87</w:t>
            </w:r>
          </w:p>
        </w:tc>
      </w:tr>
      <w:tr w:rsidR="002201D1">
        <w:trPr>
          <w:trHeight w:val="538"/>
        </w:trPr>
        <w:tc>
          <w:tcPr>
            <w:tcW w:w="6273"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120" w:firstLine="0"/>
              <w:jc w:val="left"/>
              <w:rPr>
                <w:highlight w:val="yellow"/>
              </w:rPr>
            </w:pPr>
            <w:r w:rsidRPr="00612620">
              <w:rPr>
                <w:highlight w:val="yellow"/>
              </w:rPr>
              <w:t>Число водоразборных колонок общего пользования</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6706" w:wrap="around" w:vAnchor="page" w:hAnchor="page" w:x="1563" w:y="8284"/>
              <w:shd w:val="clear" w:color="auto" w:fill="auto"/>
              <w:spacing w:before="0" w:after="0" w:line="240" w:lineRule="auto"/>
              <w:ind w:left="540" w:firstLine="0"/>
              <w:jc w:val="left"/>
              <w:rPr>
                <w:highlight w:val="yellow"/>
              </w:rPr>
            </w:pPr>
            <w:r w:rsidRPr="00612620">
              <w:rPr>
                <w:highlight w:val="yellow"/>
              </w:rPr>
              <w:t>шт.</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6706" w:wrap="around" w:vAnchor="page" w:hAnchor="page" w:x="1563" w:y="8284"/>
              <w:shd w:val="clear" w:color="auto" w:fill="auto"/>
              <w:spacing w:before="0" w:after="0" w:line="240" w:lineRule="auto"/>
              <w:ind w:left="840" w:firstLine="0"/>
              <w:jc w:val="left"/>
            </w:pPr>
            <w:r w:rsidRPr="00612620">
              <w:rPr>
                <w:highlight w:val="yellow"/>
              </w:rPr>
              <w:t>221</w:t>
            </w:r>
          </w:p>
        </w:tc>
      </w:tr>
    </w:tbl>
    <w:p w:rsidR="002201D1" w:rsidRDefault="002201D1">
      <w:pPr>
        <w:pStyle w:val="a0"/>
        <w:framePr w:wrap="around" w:vAnchor="page" w:hAnchor="page" w:x="1659"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812" w:y="15906"/>
        <w:shd w:val="clear" w:color="auto" w:fill="auto"/>
        <w:spacing w:line="180" w:lineRule="exact"/>
        <w:jc w:val="both"/>
      </w:pPr>
      <w:r>
        <w:rPr>
          <w:rStyle w:val="9"/>
        </w:rPr>
        <w:t>33</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10"/>
        <w:framePr w:wrap="around" w:vAnchor="page" w:hAnchor="page" w:x="4491" w:y="971"/>
        <w:shd w:val="clear" w:color="auto" w:fill="auto"/>
        <w:spacing w:line="220" w:lineRule="exact"/>
      </w:pPr>
      <w:r>
        <w:t>Состав потребителей горячей воды</w:t>
      </w:r>
    </w:p>
    <w:tbl>
      <w:tblPr>
        <w:tblW w:w="0" w:type="auto"/>
        <w:tblInd w:w="10" w:type="dxa"/>
        <w:tblLayout w:type="fixed"/>
        <w:tblCellMar>
          <w:left w:w="10" w:type="dxa"/>
          <w:right w:w="10" w:type="dxa"/>
        </w:tblCellMar>
        <w:tblLook w:val="0000"/>
      </w:tblPr>
      <w:tblGrid>
        <w:gridCol w:w="1814"/>
        <w:gridCol w:w="2131"/>
        <w:gridCol w:w="1982"/>
        <w:gridCol w:w="1838"/>
        <w:gridCol w:w="1819"/>
      </w:tblGrid>
      <w:tr w:rsidR="002201D1">
        <w:trPr>
          <w:trHeight w:val="1637"/>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78" w:lineRule="exact"/>
              <w:ind w:firstLine="0"/>
              <w:jc w:val="center"/>
            </w:pPr>
            <w:r>
              <w:t>Наименование котельной</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ind w:firstLine="0"/>
              <w:jc w:val="center"/>
            </w:pPr>
            <w:r>
              <w:t>Количество абонентов многоквартирной жилой застройки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ind w:firstLine="0"/>
              <w:jc w:val="center"/>
            </w:pPr>
            <w:r>
              <w:t>Количество абонентов индивидуальной жилой застройки</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ind w:firstLine="0"/>
              <w:jc w:val="center"/>
            </w:pPr>
            <w:r>
              <w:t>Количество общественных зданий (бюджет)</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ind w:right="240" w:firstLine="0"/>
              <w:jc w:val="right"/>
            </w:pPr>
            <w:r>
              <w:t>Количество подключенных промышлен</w:t>
            </w:r>
            <w:r>
              <w:softHyphen/>
              <w:t>ных предприятий</w:t>
            </w:r>
          </w:p>
        </w:tc>
      </w:tr>
      <w:tr w:rsidR="002201D1">
        <w:trPr>
          <w:trHeight w:val="1080"/>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78" w:lineRule="exact"/>
              <w:ind w:firstLine="0"/>
              <w:jc w:val="center"/>
            </w:pPr>
            <w:r>
              <w:t>Котельная №1 по ул. Г. Соколова</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ind w:firstLine="0"/>
              <w:jc w:val="center"/>
            </w:pPr>
            <w:r>
              <w:t>н/д (В ведении управляющих компаний)</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2</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left="860" w:firstLine="0"/>
              <w:jc w:val="left"/>
            </w:pPr>
            <w:r>
              <w:t>-</w:t>
            </w:r>
          </w:p>
        </w:tc>
      </w:tr>
      <w:tr w:rsidR="002201D1">
        <w:trPr>
          <w:trHeight w:val="1354"/>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ind w:firstLine="0"/>
              <w:jc w:val="center"/>
            </w:pPr>
            <w:r>
              <w:t>Котельная №6 по ул. Московская (ТУ-12)</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ind w:firstLine="0"/>
              <w:jc w:val="center"/>
            </w:pPr>
            <w:r>
              <w:t>н/д (В ведении управляющих компаний)</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1</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left="860" w:firstLine="0"/>
              <w:jc w:val="left"/>
            </w:pPr>
            <w:r>
              <w:t>-</w:t>
            </w:r>
          </w:p>
        </w:tc>
      </w:tr>
      <w:tr w:rsidR="002201D1">
        <w:trPr>
          <w:trHeight w:val="1354"/>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ind w:firstLine="0"/>
              <w:jc w:val="center"/>
            </w:pPr>
            <w:r>
              <w:t>Котельная №3</w:t>
            </w:r>
          </w:p>
          <w:p w:rsidR="002201D1" w:rsidRDefault="002201D1">
            <w:pPr>
              <w:pStyle w:val="32"/>
              <w:framePr w:w="9586" w:h="14126" w:wrap="around" w:vAnchor="page" w:hAnchor="page" w:x="1563" w:y="1353"/>
              <w:shd w:val="clear" w:color="auto" w:fill="auto"/>
              <w:spacing w:before="0" w:after="0"/>
              <w:ind w:firstLine="0"/>
              <w:jc w:val="center"/>
            </w:pPr>
            <w:r>
              <w:t>по ул. Коммунисти</w:t>
            </w:r>
            <w:r>
              <w:softHyphen/>
              <w:t>ческая (НГЧ)</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ind w:firstLine="0"/>
              <w:jc w:val="center"/>
            </w:pPr>
            <w:r>
              <w:t>н/д (В ведении управляющих компаний)</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3</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left="860" w:firstLine="0"/>
              <w:jc w:val="left"/>
            </w:pPr>
            <w:r>
              <w:t>-</w:t>
            </w:r>
          </w:p>
        </w:tc>
      </w:tr>
      <w:tr w:rsidR="002201D1">
        <w:trPr>
          <w:trHeight w:val="1075"/>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78" w:lineRule="exact"/>
              <w:ind w:firstLine="0"/>
              <w:jc w:val="center"/>
            </w:pPr>
            <w:r>
              <w:t>Котельная №4 по ул. Дохтурова</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ind w:firstLine="0"/>
              <w:jc w:val="center"/>
            </w:pPr>
            <w:r>
              <w:t>н/д (В ведении управляющих компаний)</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2</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left="860" w:firstLine="0"/>
              <w:jc w:val="left"/>
            </w:pPr>
            <w:r>
              <w:t>-</w:t>
            </w:r>
          </w:p>
        </w:tc>
      </w:tr>
      <w:tr w:rsidR="002201D1">
        <w:trPr>
          <w:trHeight w:val="1147"/>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ind w:firstLine="0"/>
              <w:jc w:val="center"/>
            </w:pPr>
            <w:r>
              <w:t>Котельная № 8 по ул. П. Коммуны</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ind w:firstLine="0"/>
              <w:jc w:val="center"/>
            </w:pPr>
            <w:r>
              <w:t>н/д (В ведении управляющих компаний)</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left="860" w:firstLine="0"/>
              <w:jc w:val="left"/>
            </w:pPr>
            <w:r>
              <w:t>-</w:t>
            </w:r>
          </w:p>
        </w:tc>
      </w:tr>
      <w:tr w:rsidR="002201D1">
        <w:trPr>
          <w:trHeight w:val="1354"/>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ind w:firstLine="0"/>
              <w:jc w:val="center"/>
            </w:pPr>
            <w:r>
              <w:t>Котельная №2 по ул. Почтовая (ЦГА)</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ind w:firstLine="0"/>
              <w:jc w:val="center"/>
            </w:pPr>
            <w:r>
              <w:t>н/д (В ведении управляющих компаний)</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1</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left="860" w:firstLine="0"/>
              <w:jc w:val="left"/>
            </w:pPr>
            <w:r>
              <w:t>-</w:t>
            </w:r>
          </w:p>
        </w:tc>
      </w:tr>
      <w:tr w:rsidR="002201D1">
        <w:trPr>
          <w:trHeight w:val="1080"/>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78" w:lineRule="exact"/>
              <w:ind w:firstLine="0"/>
              <w:jc w:val="center"/>
            </w:pPr>
            <w:r>
              <w:t>Котельная № 9 по ул. Заводская</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ind w:firstLine="0"/>
              <w:jc w:val="center"/>
            </w:pPr>
            <w:r>
              <w:t>н/д (В ведении управляющих компаний)</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2</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left="860" w:firstLine="0"/>
              <w:jc w:val="left"/>
            </w:pPr>
            <w:r>
              <w:t>-</w:t>
            </w:r>
          </w:p>
        </w:tc>
      </w:tr>
      <w:tr w:rsidR="002201D1">
        <w:trPr>
          <w:trHeight w:val="1075"/>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ind w:firstLine="0"/>
              <w:jc w:val="center"/>
            </w:pPr>
            <w:r>
              <w:t>Котельная №</w:t>
            </w:r>
          </w:p>
          <w:p w:rsidR="002201D1" w:rsidRDefault="002201D1">
            <w:pPr>
              <w:pStyle w:val="32"/>
              <w:framePr w:w="9586" w:h="14126" w:wrap="around" w:vAnchor="page" w:hAnchor="page" w:x="1563" w:y="1353"/>
              <w:shd w:val="clear" w:color="auto" w:fill="auto"/>
              <w:spacing w:before="0" w:after="0"/>
              <w:ind w:firstLine="0"/>
              <w:jc w:val="center"/>
            </w:pPr>
            <w:r>
              <w:t>12 по ул. Мирная (СКД)</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ind w:firstLine="0"/>
              <w:jc w:val="center"/>
            </w:pPr>
            <w:r>
              <w:t>н/д (В ведении управляющих компаний)</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25</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2</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left="860" w:firstLine="0"/>
              <w:jc w:val="left"/>
            </w:pPr>
            <w:r>
              <w:t>-</w:t>
            </w:r>
          </w:p>
        </w:tc>
      </w:tr>
      <w:tr w:rsidR="002201D1">
        <w:trPr>
          <w:trHeight w:val="1354"/>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ind w:firstLine="0"/>
              <w:jc w:val="center"/>
            </w:pPr>
            <w:r>
              <w:t>Котельная № 7 по ул. Московская (Заря)</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ind w:firstLine="0"/>
              <w:jc w:val="center"/>
            </w:pPr>
            <w:r>
              <w:t>н/д (В ведении управляющих компаний)</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left="860" w:firstLine="0"/>
              <w:jc w:val="left"/>
            </w:pPr>
            <w:r>
              <w:t>-</w:t>
            </w:r>
          </w:p>
        </w:tc>
      </w:tr>
      <w:tr w:rsidR="002201D1">
        <w:trPr>
          <w:trHeight w:val="1080"/>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69" w:lineRule="exact"/>
              <w:ind w:firstLine="0"/>
              <w:jc w:val="center"/>
            </w:pPr>
            <w:r>
              <w:t>Котельная № 10 Маклино</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ind w:firstLine="0"/>
              <w:jc w:val="center"/>
            </w:pPr>
            <w:r>
              <w:t>н/д (В ведении управляющих компаний)</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10</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4</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left="860" w:firstLine="0"/>
              <w:jc w:val="left"/>
            </w:pPr>
            <w:r>
              <w:t>-</w:t>
            </w:r>
          </w:p>
        </w:tc>
      </w:tr>
      <w:tr w:rsidR="002201D1">
        <w:trPr>
          <w:trHeight w:val="538"/>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Котельная</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н/д (В ведении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firstLine="0"/>
              <w:jc w:val="center"/>
            </w:pPr>
            <w:r>
              <w:t>3</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126" w:wrap="around" w:vAnchor="page" w:hAnchor="page" w:x="1563" w:y="1353"/>
              <w:shd w:val="clear" w:color="auto" w:fill="auto"/>
              <w:spacing w:before="0" w:after="0" w:line="240" w:lineRule="auto"/>
              <w:ind w:left="860" w:firstLine="0"/>
              <w:jc w:val="left"/>
            </w:pPr>
            <w:r>
              <w:t>1</w:t>
            </w:r>
          </w:p>
        </w:tc>
      </w:tr>
    </w:tbl>
    <w:p w:rsidR="002201D1" w:rsidRDefault="002201D1">
      <w:pPr>
        <w:pStyle w:val="a0"/>
        <w:framePr w:wrap="around" w:vAnchor="page" w:hAnchor="page" w:x="1659" w:y="15734"/>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812" w:y="15733"/>
        <w:shd w:val="clear" w:color="auto" w:fill="auto"/>
        <w:spacing w:line="180" w:lineRule="exact"/>
        <w:jc w:val="both"/>
      </w:pPr>
      <w:r>
        <w:rPr>
          <w:rStyle w:val="9"/>
        </w:rPr>
        <w:t>34</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a0"/>
        <w:framePr w:wrap="around" w:vAnchor="page" w:hAnchor="page" w:x="1659"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812" w:y="15906"/>
        <w:shd w:val="clear" w:color="auto" w:fill="auto"/>
        <w:spacing w:line="180" w:lineRule="exact"/>
        <w:jc w:val="both"/>
      </w:pPr>
      <w:r>
        <w:rPr>
          <w:rStyle w:val="9"/>
        </w:rPr>
        <w:t>35</w:t>
      </w:r>
    </w:p>
    <w:tbl>
      <w:tblPr>
        <w:tblpPr w:leftFromText="180" w:rightFromText="180" w:vertAnchor="page" w:horzAnchor="margin" w:tblpXSpec="center" w:tblpY="1268"/>
        <w:tblW w:w="0" w:type="auto"/>
        <w:tblLayout w:type="fixed"/>
        <w:tblCellMar>
          <w:left w:w="10" w:type="dxa"/>
          <w:right w:w="10" w:type="dxa"/>
        </w:tblCellMar>
        <w:tblLook w:val="0000"/>
      </w:tblPr>
      <w:tblGrid>
        <w:gridCol w:w="1934"/>
        <w:gridCol w:w="1996"/>
        <w:gridCol w:w="2531"/>
        <w:gridCol w:w="2583"/>
      </w:tblGrid>
      <w:tr w:rsidR="002201D1" w:rsidTr="000279D3">
        <w:trPr>
          <w:trHeight w:val="1304"/>
        </w:trPr>
        <w:tc>
          <w:tcPr>
            <w:tcW w:w="9044"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775CAD">
            <w:pPr>
              <w:pStyle w:val="32"/>
              <w:shd w:val="clear" w:color="auto" w:fill="auto"/>
              <w:spacing w:before="0" w:after="0"/>
              <w:ind w:firstLine="0"/>
              <w:jc w:val="center"/>
              <w:rPr>
                <w:highlight w:val="yellow"/>
              </w:rPr>
            </w:pPr>
          </w:p>
          <w:p w:rsidR="002201D1" w:rsidRPr="00612620" w:rsidRDefault="002201D1" w:rsidP="00775CAD">
            <w:pPr>
              <w:pStyle w:val="32"/>
              <w:shd w:val="clear" w:color="auto" w:fill="auto"/>
              <w:spacing w:before="0" w:after="0"/>
              <w:ind w:firstLine="0"/>
              <w:jc w:val="center"/>
              <w:rPr>
                <w:i/>
                <w:sz w:val="24"/>
                <w:szCs w:val="24"/>
                <w:highlight w:val="yellow"/>
              </w:rPr>
            </w:pPr>
            <w:r w:rsidRPr="00612620">
              <w:rPr>
                <w:i/>
                <w:sz w:val="24"/>
                <w:szCs w:val="24"/>
                <w:highlight w:val="yellow"/>
              </w:rPr>
              <w:t>Сведения о коммерческой реализации холодной воды</w:t>
            </w:r>
          </w:p>
        </w:tc>
      </w:tr>
      <w:tr w:rsidR="002201D1" w:rsidTr="000279D3">
        <w:trPr>
          <w:trHeight w:val="647"/>
        </w:trPr>
        <w:tc>
          <w:tcPr>
            <w:tcW w:w="193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ind w:firstLine="0"/>
              <w:jc w:val="center"/>
              <w:rPr>
                <w:highlight w:val="yellow"/>
              </w:rPr>
            </w:pPr>
            <w:r w:rsidRPr="00612620">
              <w:rPr>
                <w:highlight w:val="yellow"/>
              </w:rPr>
              <w:t>Отчетный период</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ind w:firstLine="0"/>
              <w:jc w:val="center"/>
              <w:rPr>
                <w:highlight w:val="yellow"/>
              </w:rPr>
            </w:pPr>
            <w:r w:rsidRPr="00612620">
              <w:rPr>
                <w:highlight w:val="yellow"/>
              </w:rPr>
              <w:t>Реализация</w:t>
            </w:r>
          </w:p>
          <w:p w:rsidR="002201D1" w:rsidRPr="00612620" w:rsidRDefault="002201D1" w:rsidP="000279D3">
            <w:pPr>
              <w:pStyle w:val="32"/>
              <w:shd w:val="clear" w:color="auto" w:fill="auto"/>
              <w:spacing w:before="0" w:after="0"/>
              <w:ind w:firstLine="0"/>
              <w:jc w:val="center"/>
              <w:rPr>
                <w:highlight w:val="yellow"/>
              </w:rPr>
            </w:pPr>
            <w:r w:rsidRPr="00612620">
              <w:rPr>
                <w:highlight w:val="yellow"/>
              </w:rPr>
              <w:t>населению,</w:t>
            </w:r>
          </w:p>
          <w:p w:rsidR="002201D1" w:rsidRPr="00612620" w:rsidRDefault="002201D1" w:rsidP="000279D3">
            <w:pPr>
              <w:pStyle w:val="32"/>
              <w:shd w:val="clear" w:color="auto" w:fill="auto"/>
              <w:spacing w:before="0" w:after="0"/>
              <w:ind w:firstLine="0"/>
              <w:jc w:val="center"/>
              <w:rPr>
                <w:highlight w:val="yellow"/>
              </w:rPr>
            </w:pPr>
            <w:r w:rsidRPr="00612620">
              <w:rPr>
                <w:highlight w:val="yellow"/>
              </w:rPr>
              <w:t>куб.м.</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ind w:firstLine="0"/>
              <w:jc w:val="center"/>
              <w:rPr>
                <w:highlight w:val="yellow"/>
              </w:rPr>
            </w:pPr>
            <w:r w:rsidRPr="00612620">
              <w:rPr>
                <w:highlight w:val="yellow"/>
              </w:rPr>
              <w:t>Реализация потребителям бюджетной сферы, куб.м.</w:t>
            </w:r>
          </w:p>
          <w:p w:rsidR="002201D1" w:rsidRPr="00612620" w:rsidRDefault="002201D1" w:rsidP="000279D3">
            <w:pPr>
              <w:pStyle w:val="32"/>
              <w:shd w:val="clear" w:color="auto" w:fill="auto"/>
              <w:spacing w:before="0" w:after="0"/>
              <w:ind w:firstLine="0"/>
              <w:jc w:val="center"/>
              <w:rPr>
                <w:highlight w:val="yellow"/>
              </w:rPr>
            </w:pPr>
          </w:p>
        </w:tc>
        <w:tc>
          <w:tcPr>
            <w:tcW w:w="258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ind w:firstLine="0"/>
              <w:jc w:val="center"/>
              <w:rPr>
                <w:highlight w:val="yellow"/>
              </w:rPr>
            </w:pPr>
            <w:r w:rsidRPr="00612620">
              <w:rPr>
                <w:highlight w:val="yellow"/>
              </w:rPr>
              <w:t>Реализация юридическим лицам (предприятия), куб.м.</w:t>
            </w:r>
          </w:p>
        </w:tc>
      </w:tr>
      <w:tr w:rsidR="002201D1" w:rsidTr="000279D3">
        <w:trPr>
          <w:trHeight w:val="651"/>
        </w:trPr>
        <w:tc>
          <w:tcPr>
            <w:tcW w:w="193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февраль</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82416</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left="680" w:firstLine="0"/>
              <w:jc w:val="left"/>
              <w:rPr>
                <w:highlight w:val="yellow"/>
              </w:rPr>
            </w:pPr>
            <w:r w:rsidRPr="00612620">
              <w:rPr>
                <w:highlight w:val="yellow"/>
              </w:rPr>
              <w:t>5481</w:t>
            </w:r>
          </w:p>
        </w:tc>
        <w:tc>
          <w:tcPr>
            <w:tcW w:w="258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70193</w:t>
            </w:r>
          </w:p>
        </w:tc>
      </w:tr>
      <w:tr w:rsidR="002201D1" w:rsidTr="000279D3">
        <w:trPr>
          <w:trHeight w:val="651"/>
        </w:trPr>
        <w:tc>
          <w:tcPr>
            <w:tcW w:w="193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март</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107929</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left="680" w:firstLine="0"/>
              <w:jc w:val="left"/>
              <w:rPr>
                <w:highlight w:val="yellow"/>
              </w:rPr>
            </w:pPr>
            <w:r w:rsidRPr="00612620">
              <w:rPr>
                <w:highlight w:val="yellow"/>
              </w:rPr>
              <w:t>4953</w:t>
            </w:r>
          </w:p>
        </w:tc>
        <w:tc>
          <w:tcPr>
            <w:tcW w:w="258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61697</w:t>
            </w:r>
          </w:p>
        </w:tc>
      </w:tr>
      <w:tr w:rsidR="002201D1" w:rsidTr="000279D3">
        <w:trPr>
          <w:trHeight w:val="647"/>
        </w:trPr>
        <w:tc>
          <w:tcPr>
            <w:tcW w:w="193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апрель</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106562</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left="680" w:firstLine="0"/>
              <w:jc w:val="left"/>
              <w:rPr>
                <w:highlight w:val="yellow"/>
              </w:rPr>
            </w:pPr>
            <w:r w:rsidRPr="00612620">
              <w:rPr>
                <w:highlight w:val="yellow"/>
              </w:rPr>
              <w:t>4707</w:t>
            </w:r>
          </w:p>
        </w:tc>
        <w:tc>
          <w:tcPr>
            <w:tcW w:w="258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70920</w:t>
            </w:r>
          </w:p>
        </w:tc>
      </w:tr>
      <w:tr w:rsidR="002201D1" w:rsidTr="000279D3">
        <w:trPr>
          <w:trHeight w:val="651"/>
        </w:trPr>
        <w:tc>
          <w:tcPr>
            <w:tcW w:w="193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май</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121747</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left="680" w:firstLine="0"/>
              <w:jc w:val="left"/>
              <w:rPr>
                <w:highlight w:val="yellow"/>
              </w:rPr>
            </w:pPr>
            <w:r w:rsidRPr="00612620">
              <w:rPr>
                <w:highlight w:val="yellow"/>
              </w:rPr>
              <w:t>6239</w:t>
            </w:r>
          </w:p>
        </w:tc>
        <w:tc>
          <w:tcPr>
            <w:tcW w:w="258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58362</w:t>
            </w:r>
          </w:p>
        </w:tc>
      </w:tr>
      <w:tr w:rsidR="002201D1" w:rsidTr="000279D3">
        <w:trPr>
          <w:trHeight w:val="647"/>
        </w:trPr>
        <w:tc>
          <w:tcPr>
            <w:tcW w:w="193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июнь</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161799</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left="680" w:firstLine="0"/>
              <w:jc w:val="left"/>
              <w:rPr>
                <w:highlight w:val="yellow"/>
              </w:rPr>
            </w:pPr>
            <w:r w:rsidRPr="00612620">
              <w:rPr>
                <w:highlight w:val="yellow"/>
              </w:rPr>
              <w:t>5575</w:t>
            </w:r>
          </w:p>
        </w:tc>
        <w:tc>
          <w:tcPr>
            <w:tcW w:w="258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57475</w:t>
            </w:r>
          </w:p>
        </w:tc>
      </w:tr>
      <w:tr w:rsidR="002201D1" w:rsidTr="000279D3">
        <w:trPr>
          <w:trHeight w:val="651"/>
        </w:trPr>
        <w:tc>
          <w:tcPr>
            <w:tcW w:w="193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июль</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167252</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left="680" w:firstLine="0"/>
              <w:jc w:val="left"/>
              <w:rPr>
                <w:highlight w:val="yellow"/>
              </w:rPr>
            </w:pPr>
            <w:r w:rsidRPr="00612620">
              <w:rPr>
                <w:highlight w:val="yellow"/>
              </w:rPr>
              <w:t>5668</w:t>
            </w:r>
          </w:p>
        </w:tc>
        <w:tc>
          <w:tcPr>
            <w:tcW w:w="258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52915</w:t>
            </w:r>
          </w:p>
        </w:tc>
      </w:tr>
      <w:tr w:rsidR="002201D1" w:rsidTr="000279D3">
        <w:trPr>
          <w:trHeight w:val="647"/>
        </w:trPr>
        <w:tc>
          <w:tcPr>
            <w:tcW w:w="193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август</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136679</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left="680" w:firstLine="0"/>
              <w:jc w:val="left"/>
              <w:rPr>
                <w:highlight w:val="yellow"/>
              </w:rPr>
            </w:pPr>
            <w:r w:rsidRPr="00612620">
              <w:rPr>
                <w:highlight w:val="yellow"/>
              </w:rPr>
              <w:t>46702</w:t>
            </w:r>
          </w:p>
        </w:tc>
        <w:tc>
          <w:tcPr>
            <w:tcW w:w="258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51338</w:t>
            </w:r>
          </w:p>
        </w:tc>
      </w:tr>
      <w:tr w:rsidR="002201D1" w:rsidTr="000279D3">
        <w:trPr>
          <w:trHeight w:val="651"/>
        </w:trPr>
        <w:tc>
          <w:tcPr>
            <w:tcW w:w="193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сентябрь</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121336</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left="680" w:firstLine="0"/>
              <w:jc w:val="left"/>
              <w:rPr>
                <w:highlight w:val="yellow"/>
              </w:rPr>
            </w:pPr>
            <w:r w:rsidRPr="00612620">
              <w:rPr>
                <w:highlight w:val="yellow"/>
              </w:rPr>
              <w:t>5004</w:t>
            </w:r>
          </w:p>
        </w:tc>
        <w:tc>
          <w:tcPr>
            <w:tcW w:w="258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59884</w:t>
            </w:r>
          </w:p>
        </w:tc>
      </w:tr>
      <w:tr w:rsidR="002201D1" w:rsidTr="000279D3">
        <w:trPr>
          <w:trHeight w:val="651"/>
        </w:trPr>
        <w:tc>
          <w:tcPr>
            <w:tcW w:w="193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октябрь</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111988</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left="680" w:firstLine="0"/>
              <w:jc w:val="left"/>
              <w:rPr>
                <w:highlight w:val="yellow"/>
              </w:rPr>
            </w:pPr>
            <w:r w:rsidRPr="00612620">
              <w:rPr>
                <w:highlight w:val="yellow"/>
              </w:rPr>
              <w:t>6902</w:t>
            </w:r>
          </w:p>
        </w:tc>
        <w:tc>
          <w:tcPr>
            <w:tcW w:w="258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70852</w:t>
            </w:r>
          </w:p>
        </w:tc>
      </w:tr>
      <w:tr w:rsidR="002201D1" w:rsidTr="000279D3">
        <w:trPr>
          <w:trHeight w:val="647"/>
        </w:trPr>
        <w:tc>
          <w:tcPr>
            <w:tcW w:w="193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ноябрь</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116552</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left="680" w:firstLine="0"/>
              <w:jc w:val="left"/>
              <w:rPr>
                <w:highlight w:val="yellow"/>
              </w:rPr>
            </w:pPr>
            <w:r w:rsidRPr="00612620">
              <w:rPr>
                <w:highlight w:val="yellow"/>
              </w:rPr>
              <w:t>5701</w:t>
            </w:r>
          </w:p>
        </w:tc>
        <w:tc>
          <w:tcPr>
            <w:tcW w:w="258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96301</w:t>
            </w:r>
          </w:p>
        </w:tc>
      </w:tr>
      <w:tr w:rsidR="002201D1" w:rsidTr="000279D3">
        <w:trPr>
          <w:trHeight w:val="651"/>
        </w:trPr>
        <w:tc>
          <w:tcPr>
            <w:tcW w:w="193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декабрь</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117153</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left="680" w:firstLine="0"/>
              <w:jc w:val="left"/>
              <w:rPr>
                <w:highlight w:val="yellow"/>
              </w:rPr>
            </w:pPr>
            <w:r w:rsidRPr="00612620">
              <w:rPr>
                <w:highlight w:val="yellow"/>
              </w:rPr>
              <w:t>5994</w:t>
            </w:r>
          </w:p>
        </w:tc>
        <w:tc>
          <w:tcPr>
            <w:tcW w:w="258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2"/>
              <w:shd w:val="clear" w:color="auto" w:fill="auto"/>
              <w:spacing w:before="0" w:after="0" w:line="240" w:lineRule="auto"/>
              <w:ind w:firstLine="0"/>
              <w:jc w:val="center"/>
              <w:rPr>
                <w:highlight w:val="yellow"/>
              </w:rPr>
            </w:pPr>
            <w:r w:rsidRPr="00612620">
              <w:rPr>
                <w:highlight w:val="yellow"/>
              </w:rPr>
              <w:t>60987</w:t>
            </w:r>
          </w:p>
        </w:tc>
      </w:tr>
      <w:tr w:rsidR="002201D1" w:rsidTr="000279D3">
        <w:trPr>
          <w:trHeight w:val="664"/>
        </w:trPr>
        <w:tc>
          <w:tcPr>
            <w:tcW w:w="193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1"/>
              <w:shd w:val="clear" w:color="auto" w:fill="auto"/>
              <w:spacing w:before="0" w:after="0" w:line="240" w:lineRule="auto"/>
              <w:ind w:firstLine="0"/>
              <w:jc w:val="center"/>
              <w:rPr>
                <w:highlight w:val="yellow"/>
              </w:rPr>
            </w:pPr>
            <w:r w:rsidRPr="00612620">
              <w:rPr>
                <w:highlight w:val="yellow"/>
              </w:rPr>
              <w:t>Всего</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1"/>
              <w:shd w:val="clear" w:color="auto" w:fill="auto"/>
              <w:spacing w:before="0" w:after="0" w:line="240" w:lineRule="auto"/>
              <w:ind w:firstLine="0"/>
              <w:jc w:val="center"/>
              <w:rPr>
                <w:highlight w:val="yellow"/>
              </w:rPr>
            </w:pPr>
            <w:r w:rsidRPr="00612620">
              <w:rPr>
                <w:highlight w:val="yellow"/>
              </w:rPr>
              <w:t>1464246</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1"/>
              <w:shd w:val="clear" w:color="auto" w:fill="auto"/>
              <w:spacing w:before="0" w:after="0" w:line="240" w:lineRule="auto"/>
              <w:ind w:left="680" w:firstLine="0"/>
              <w:jc w:val="left"/>
              <w:rPr>
                <w:highlight w:val="yellow"/>
              </w:rPr>
            </w:pPr>
            <w:r w:rsidRPr="00612620">
              <w:rPr>
                <w:highlight w:val="yellow"/>
              </w:rPr>
              <w:t>65789</w:t>
            </w:r>
          </w:p>
        </w:tc>
        <w:tc>
          <w:tcPr>
            <w:tcW w:w="258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1"/>
              <w:shd w:val="clear" w:color="auto" w:fill="auto"/>
              <w:spacing w:before="0" w:after="0" w:line="240" w:lineRule="auto"/>
              <w:ind w:firstLine="0"/>
              <w:jc w:val="center"/>
              <w:rPr>
                <w:highlight w:val="yellow"/>
              </w:rPr>
            </w:pPr>
            <w:r w:rsidRPr="00612620">
              <w:rPr>
                <w:highlight w:val="yellow"/>
              </w:rPr>
              <w:t>773347</w:t>
            </w:r>
          </w:p>
        </w:tc>
      </w:tr>
      <w:tr w:rsidR="002201D1" w:rsidTr="00574B12">
        <w:trPr>
          <w:trHeight w:val="664"/>
        </w:trPr>
        <w:tc>
          <w:tcPr>
            <w:tcW w:w="193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1"/>
              <w:shd w:val="clear" w:color="auto" w:fill="auto"/>
              <w:spacing w:before="0" w:after="0" w:line="240" w:lineRule="auto"/>
              <w:ind w:firstLine="0"/>
              <w:jc w:val="center"/>
              <w:rPr>
                <w:highlight w:val="yellow"/>
              </w:rPr>
            </w:pPr>
          </w:p>
          <w:p w:rsidR="002201D1" w:rsidRPr="00612620" w:rsidRDefault="002201D1" w:rsidP="000279D3">
            <w:pPr>
              <w:pStyle w:val="31"/>
              <w:shd w:val="clear" w:color="auto" w:fill="auto"/>
              <w:spacing w:before="0" w:after="0" w:line="240" w:lineRule="auto"/>
              <w:ind w:firstLine="0"/>
              <w:jc w:val="center"/>
              <w:rPr>
                <w:highlight w:val="yellow"/>
              </w:rPr>
            </w:pPr>
            <w:r w:rsidRPr="00612620">
              <w:rPr>
                <w:highlight w:val="yellow"/>
              </w:rPr>
              <w:t>Итого</w:t>
            </w:r>
          </w:p>
        </w:tc>
        <w:tc>
          <w:tcPr>
            <w:tcW w:w="7110" w:type="dxa"/>
            <w:gridSpan w:val="3"/>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0279D3">
            <w:pPr>
              <w:pStyle w:val="31"/>
              <w:shd w:val="clear" w:color="auto" w:fill="auto"/>
              <w:spacing w:before="0" w:after="0" w:line="240" w:lineRule="auto"/>
              <w:ind w:firstLine="0"/>
              <w:jc w:val="center"/>
              <w:rPr>
                <w:highlight w:val="yellow"/>
              </w:rPr>
            </w:pPr>
          </w:p>
          <w:p w:rsidR="002201D1" w:rsidRPr="00612620" w:rsidRDefault="002201D1" w:rsidP="000279D3">
            <w:pPr>
              <w:pStyle w:val="31"/>
              <w:shd w:val="clear" w:color="auto" w:fill="auto"/>
              <w:spacing w:before="0" w:after="0" w:line="240" w:lineRule="auto"/>
              <w:ind w:firstLine="0"/>
              <w:jc w:val="center"/>
              <w:rPr>
                <w:highlight w:val="yellow"/>
              </w:rPr>
            </w:pPr>
            <w:r w:rsidRPr="00612620">
              <w:rPr>
                <w:highlight w:val="yellow"/>
              </w:rPr>
              <w:t>2 303 382 м3/год</w:t>
            </w:r>
          </w:p>
        </w:tc>
      </w:tr>
    </w:tbl>
    <w:p w:rsidR="002201D1" w:rsidRPr="00775CAD" w:rsidRDefault="002201D1">
      <w:pPr>
        <w:rPr>
          <w:rFonts w:ascii="Times New Roman" w:hAnsi="Times New Roman"/>
          <w:sz w:val="2"/>
          <w:szCs w:val="2"/>
        </w:rPr>
        <w:sectPr w:rsidR="002201D1" w:rsidRPr="00775CAD">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210"/>
        <w:framePr w:wrap="around" w:vAnchor="page" w:hAnchor="page" w:x="2864" w:y="1143"/>
        <w:shd w:val="clear" w:color="auto" w:fill="auto"/>
        <w:spacing w:line="220" w:lineRule="exact"/>
      </w:pPr>
      <w:r>
        <w:t>Графическая оценка реализации воды по потребителям в 2018 году</w:t>
      </w:r>
    </w:p>
    <w:p w:rsidR="002201D1" w:rsidRDefault="002201D1">
      <w:pPr>
        <w:framePr w:wrap="around" w:vAnchor="page" w:hAnchor="page" w:x="1918" w:y="1578"/>
        <w:rPr>
          <w:sz w:val="2"/>
        </w:rPr>
      </w:pPr>
      <w:r>
        <w:rPr>
          <w:noProof/>
        </w:rPr>
        <w:pict>
          <v:shape id="Рисунок 7" o:spid="_x0000_i1030" type="#_x0000_t75" style="width:441pt;height:266.25pt;visibility:visible">
            <v:imagedata r:id="rId13" o:title=""/>
          </v:shape>
        </w:pict>
      </w:r>
    </w:p>
    <w:p w:rsidR="002201D1" w:rsidRDefault="002201D1">
      <w:pPr>
        <w:pStyle w:val="a4"/>
        <w:framePr w:w="4450" w:h="1066" w:hRule="exact" w:wrap="around" w:vAnchor="page" w:hAnchor="page" w:x="4376" w:y="7007"/>
        <w:shd w:val="clear" w:color="auto" w:fill="auto"/>
        <w:spacing w:line="336" w:lineRule="exact"/>
      </w:pPr>
      <w:r>
        <w:t>Реализация населению, куб. м</w:t>
      </w:r>
    </w:p>
    <w:p w:rsidR="002201D1" w:rsidRDefault="002201D1">
      <w:pPr>
        <w:pStyle w:val="a4"/>
        <w:framePr w:w="4450" w:h="1066" w:hRule="exact" w:wrap="around" w:vAnchor="page" w:hAnchor="page" w:x="4376" w:y="7007"/>
        <w:shd w:val="clear" w:color="auto" w:fill="auto"/>
        <w:spacing w:line="336" w:lineRule="exact"/>
      </w:pPr>
      <w:r>
        <w:t>Реализация потребителям бюджетной сферы, куб. м</w:t>
      </w:r>
    </w:p>
    <w:p w:rsidR="002201D1" w:rsidRDefault="002201D1">
      <w:pPr>
        <w:pStyle w:val="a4"/>
        <w:framePr w:w="4450" w:h="1066" w:hRule="exact" w:wrap="around" w:vAnchor="page" w:hAnchor="page" w:x="4376" w:y="7007"/>
        <w:shd w:val="clear" w:color="auto" w:fill="auto"/>
        <w:spacing w:line="336" w:lineRule="exact"/>
      </w:pPr>
      <w:r>
        <w:t>Реализация юридическим лицам, куб. м</w:t>
      </w:r>
    </w:p>
    <w:p w:rsidR="002201D1" w:rsidRDefault="002201D1">
      <w:pPr>
        <w:pStyle w:val="32"/>
        <w:framePr w:w="9595" w:h="1157" w:hRule="exact" w:wrap="around" w:vAnchor="page" w:hAnchor="page" w:x="1558" w:y="8257"/>
        <w:shd w:val="clear" w:color="auto" w:fill="auto"/>
        <w:spacing w:before="0" w:after="0"/>
        <w:ind w:left="120" w:right="140" w:firstLine="700"/>
      </w:pPr>
      <w:r>
        <w:t>Основное коммерческое потребление воды на территории МО приходится на население. Сфера промышленности включает в себя потребителей котельных УМП «КЭ и ТС», в т.ч. на цели производства горячей воды. Динамка водопотребления в течении отчётного года равномерная, без существенных отклонений</w:t>
      </w:r>
    </w:p>
    <w:p w:rsidR="002201D1" w:rsidRDefault="002201D1">
      <w:pPr>
        <w:pStyle w:val="10"/>
        <w:framePr w:wrap="around" w:vAnchor="page" w:hAnchor="page" w:x="3737" w:y="9519"/>
        <w:shd w:val="clear" w:color="auto" w:fill="auto"/>
        <w:spacing w:line="220" w:lineRule="exact"/>
      </w:pPr>
      <w:r>
        <w:t>Сведения о коммерческой реализации горячей воды</w:t>
      </w:r>
    </w:p>
    <w:tbl>
      <w:tblPr>
        <w:tblW w:w="0" w:type="auto"/>
        <w:tblInd w:w="10" w:type="dxa"/>
        <w:tblLayout w:type="fixed"/>
        <w:tblCellMar>
          <w:left w:w="10" w:type="dxa"/>
          <w:right w:w="10" w:type="dxa"/>
        </w:tblCellMar>
        <w:tblLook w:val="0000"/>
      </w:tblPr>
      <w:tblGrid>
        <w:gridCol w:w="1814"/>
        <w:gridCol w:w="2131"/>
        <w:gridCol w:w="1982"/>
        <w:gridCol w:w="1838"/>
        <w:gridCol w:w="1819"/>
      </w:tblGrid>
      <w:tr w:rsidR="002201D1">
        <w:trPr>
          <w:trHeight w:val="1397"/>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line="278" w:lineRule="exact"/>
              <w:ind w:firstLine="0"/>
              <w:jc w:val="center"/>
            </w:pPr>
            <w:r>
              <w:t>Наименование котельной</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line="278" w:lineRule="exact"/>
              <w:ind w:left="140" w:firstLine="340"/>
              <w:jc w:val="left"/>
            </w:pPr>
            <w:r>
              <w:t>Реализация населению, куб. м</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ind w:right="360" w:firstLine="0"/>
              <w:jc w:val="right"/>
            </w:pPr>
            <w:r>
              <w:t>Реализация потребителям</w:t>
            </w:r>
          </w:p>
          <w:p w:rsidR="002201D1" w:rsidRDefault="002201D1">
            <w:pPr>
              <w:pStyle w:val="32"/>
              <w:framePr w:w="9586" w:h="5309" w:wrap="around" w:vAnchor="page" w:hAnchor="page" w:x="1563" w:y="9901"/>
              <w:shd w:val="clear" w:color="auto" w:fill="auto"/>
              <w:spacing w:before="0" w:after="0"/>
              <w:ind w:right="360" w:firstLine="0"/>
              <w:jc w:val="right"/>
            </w:pPr>
            <w:r>
              <w:t>бюджетной сферы, куб. м</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ind w:firstLine="0"/>
              <w:jc w:val="center"/>
            </w:pPr>
            <w:r>
              <w:t>Реализация юридическим</w:t>
            </w:r>
          </w:p>
          <w:p w:rsidR="002201D1" w:rsidRDefault="002201D1">
            <w:pPr>
              <w:pStyle w:val="32"/>
              <w:framePr w:w="9586" w:h="5309" w:wrap="around" w:vAnchor="page" w:hAnchor="page" w:x="1563" w:y="9901"/>
              <w:shd w:val="clear" w:color="auto" w:fill="auto"/>
              <w:spacing w:before="0" w:after="0"/>
              <w:ind w:firstLine="0"/>
              <w:jc w:val="center"/>
            </w:pPr>
            <w:r>
              <w:t>лицам (предприятия), куб. м</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line="240" w:lineRule="auto"/>
              <w:ind w:left="220" w:firstLine="0"/>
              <w:jc w:val="left"/>
            </w:pPr>
            <w:r>
              <w:t>Итого, куб. м</w:t>
            </w:r>
          </w:p>
        </w:tc>
      </w:tr>
      <w:tr w:rsidR="002201D1">
        <w:trPr>
          <w:trHeight w:val="835"/>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line="278" w:lineRule="exact"/>
              <w:ind w:firstLine="0"/>
              <w:jc w:val="center"/>
            </w:pPr>
            <w:r>
              <w:t>Котельная №1 по ул. Г. Соколова</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line="240" w:lineRule="auto"/>
              <w:ind w:left="780" w:firstLine="0"/>
              <w:jc w:val="left"/>
            </w:pPr>
            <w:r>
              <w:t>38419</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line="240" w:lineRule="auto"/>
              <w:ind w:left="760" w:firstLine="0"/>
              <w:jc w:val="left"/>
            </w:pPr>
            <w:r>
              <w:t>2672</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line="240" w:lineRule="auto"/>
              <w:ind w:firstLine="0"/>
              <w:jc w:val="center"/>
            </w:pPr>
            <w:r>
              <w:t>0</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line="240" w:lineRule="auto"/>
              <w:ind w:left="620" w:firstLine="0"/>
              <w:jc w:val="left"/>
            </w:pPr>
            <w:r>
              <w:t>41091</w:t>
            </w:r>
          </w:p>
        </w:tc>
      </w:tr>
      <w:tr w:rsidR="002201D1">
        <w:trPr>
          <w:trHeight w:val="1118"/>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ind w:firstLine="0"/>
              <w:jc w:val="center"/>
            </w:pPr>
            <w:r>
              <w:t>Котельная №6 по ул. Московская (ТУ-12)</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line="240" w:lineRule="auto"/>
              <w:ind w:left="780" w:firstLine="0"/>
              <w:jc w:val="left"/>
            </w:pPr>
            <w:r>
              <w:t>19682</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line="240" w:lineRule="auto"/>
              <w:ind w:left="760" w:firstLine="0"/>
              <w:jc w:val="left"/>
            </w:pPr>
            <w:r>
              <w:t>5260</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line="240" w:lineRule="auto"/>
              <w:ind w:firstLine="0"/>
              <w:jc w:val="center"/>
            </w:pPr>
            <w:r>
              <w:t>0</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line="240" w:lineRule="auto"/>
              <w:ind w:left="620" w:firstLine="0"/>
              <w:jc w:val="left"/>
            </w:pPr>
            <w:r>
              <w:t>24942</w:t>
            </w:r>
          </w:p>
        </w:tc>
      </w:tr>
      <w:tr w:rsidR="002201D1">
        <w:trPr>
          <w:trHeight w:val="1114"/>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ind w:firstLine="0"/>
              <w:jc w:val="center"/>
            </w:pPr>
            <w:r>
              <w:t>Котельная №3</w:t>
            </w:r>
          </w:p>
          <w:p w:rsidR="002201D1" w:rsidRDefault="002201D1">
            <w:pPr>
              <w:pStyle w:val="32"/>
              <w:framePr w:w="9586" w:h="5309" w:wrap="around" w:vAnchor="page" w:hAnchor="page" w:x="1563" w:y="9901"/>
              <w:shd w:val="clear" w:color="auto" w:fill="auto"/>
              <w:spacing w:before="0" w:after="0"/>
              <w:ind w:firstLine="0"/>
              <w:jc w:val="center"/>
            </w:pPr>
            <w:r>
              <w:t>по ул. Коммунисти</w:t>
            </w:r>
            <w:r>
              <w:softHyphen/>
              <w:t>ческая (НГЧ)</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line="240" w:lineRule="auto"/>
              <w:ind w:left="780" w:firstLine="0"/>
              <w:jc w:val="left"/>
            </w:pPr>
            <w:r>
              <w:t>13509</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line="240" w:lineRule="auto"/>
              <w:ind w:left="760" w:firstLine="0"/>
              <w:jc w:val="left"/>
            </w:pPr>
            <w:r>
              <w:t>1760</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line="240" w:lineRule="auto"/>
              <w:ind w:firstLine="0"/>
              <w:jc w:val="center"/>
            </w:pPr>
            <w:r>
              <w:t>0</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line="240" w:lineRule="auto"/>
              <w:ind w:left="620" w:firstLine="0"/>
              <w:jc w:val="left"/>
            </w:pPr>
            <w:r>
              <w:t>15269</w:t>
            </w:r>
          </w:p>
        </w:tc>
      </w:tr>
      <w:tr w:rsidR="002201D1">
        <w:trPr>
          <w:trHeight w:val="845"/>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line="278" w:lineRule="exact"/>
              <w:ind w:firstLine="0"/>
              <w:jc w:val="center"/>
            </w:pPr>
            <w:r>
              <w:t>Котельная №4 по ул. Дохтурова</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line="240" w:lineRule="auto"/>
              <w:ind w:left="780" w:firstLine="0"/>
              <w:jc w:val="left"/>
            </w:pPr>
            <w:r>
              <w:t>13191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line="240" w:lineRule="auto"/>
              <w:ind w:left="760" w:firstLine="0"/>
              <w:jc w:val="left"/>
            </w:pPr>
            <w:r>
              <w:t>1578</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line="240" w:lineRule="auto"/>
              <w:ind w:firstLine="0"/>
              <w:jc w:val="center"/>
            </w:pPr>
            <w:r>
              <w:t>0</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5309" w:wrap="around" w:vAnchor="page" w:hAnchor="page" w:x="1563" w:y="9901"/>
              <w:shd w:val="clear" w:color="auto" w:fill="auto"/>
              <w:spacing w:before="0" w:after="0" w:line="240" w:lineRule="auto"/>
              <w:ind w:left="620" w:firstLine="0"/>
              <w:jc w:val="left"/>
            </w:pPr>
            <w:r>
              <w:t>14769</w:t>
            </w:r>
          </w:p>
        </w:tc>
      </w:tr>
    </w:tbl>
    <w:p w:rsidR="002201D1" w:rsidRDefault="002201D1">
      <w:pPr>
        <w:pStyle w:val="a0"/>
        <w:framePr w:wrap="around" w:vAnchor="page" w:hAnchor="page" w:x="1659"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812" w:y="15906"/>
        <w:shd w:val="clear" w:color="auto" w:fill="auto"/>
        <w:spacing w:line="180" w:lineRule="exact"/>
        <w:jc w:val="both"/>
      </w:pPr>
      <w:r>
        <w:rPr>
          <w:rStyle w:val="9"/>
        </w:rPr>
        <w:t>36</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r>
        <w:rPr>
          <w:noProof/>
        </w:rPr>
        <w:pict>
          <v:rect id="Rectangle 28" o:spid="_x0000_s1026" style="position:absolute;margin-left:84.8pt;margin-top:545.4pt;width:468.5pt;height:234.7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" stroked="f">
            <w10:wrap anchorx="page" anchory="page"/>
          </v:rect>
        </w:pict>
      </w:r>
    </w:p>
    <w:tbl>
      <w:tblPr>
        <w:tblW w:w="0" w:type="auto"/>
        <w:tblInd w:w="10" w:type="dxa"/>
        <w:tblLayout w:type="fixed"/>
        <w:tblCellMar>
          <w:left w:w="10" w:type="dxa"/>
          <w:right w:w="10" w:type="dxa"/>
        </w:tblCellMar>
        <w:tblLook w:val="0000"/>
      </w:tblPr>
      <w:tblGrid>
        <w:gridCol w:w="1814"/>
        <w:gridCol w:w="2131"/>
        <w:gridCol w:w="1982"/>
        <w:gridCol w:w="1838"/>
        <w:gridCol w:w="1819"/>
      </w:tblGrid>
      <w:tr w:rsidR="002201D1">
        <w:trPr>
          <w:trHeight w:val="1402"/>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78" w:lineRule="exact"/>
              <w:ind w:firstLine="0"/>
              <w:jc w:val="center"/>
            </w:pPr>
            <w:r>
              <w:t>Наименование котельной</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78" w:lineRule="exact"/>
              <w:ind w:left="140" w:firstLine="340"/>
              <w:jc w:val="left"/>
            </w:pPr>
            <w:r>
              <w:t>Реализация населению, куб. м</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ind w:right="360" w:firstLine="0"/>
              <w:jc w:val="right"/>
            </w:pPr>
            <w:r>
              <w:t>Реализация потребителям</w:t>
            </w:r>
          </w:p>
          <w:p w:rsidR="002201D1" w:rsidRDefault="002201D1">
            <w:pPr>
              <w:pStyle w:val="32"/>
              <w:framePr w:w="9586" w:h="9278" w:wrap="around" w:vAnchor="page" w:hAnchor="page" w:x="1563" w:y="1127"/>
              <w:shd w:val="clear" w:color="auto" w:fill="auto"/>
              <w:spacing w:before="0" w:after="0"/>
              <w:ind w:right="360" w:firstLine="0"/>
              <w:jc w:val="right"/>
            </w:pPr>
            <w:r>
              <w:t>бюджетной сферы, куб. м</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ind w:firstLine="0"/>
              <w:jc w:val="center"/>
            </w:pPr>
            <w:r>
              <w:t>Реализация юридическим</w:t>
            </w:r>
          </w:p>
          <w:p w:rsidR="002201D1" w:rsidRDefault="002201D1">
            <w:pPr>
              <w:pStyle w:val="32"/>
              <w:framePr w:w="9586" w:h="9278" w:wrap="around" w:vAnchor="page" w:hAnchor="page" w:x="1563" w:y="1127"/>
              <w:shd w:val="clear" w:color="auto" w:fill="auto"/>
              <w:spacing w:before="0" w:after="0"/>
              <w:ind w:firstLine="0"/>
              <w:jc w:val="center"/>
            </w:pPr>
            <w:r>
              <w:t>лицам (предприятия), куб. м</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left="220" w:firstLine="0"/>
              <w:jc w:val="left"/>
            </w:pPr>
            <w:r>
              <w:t>Итого, куб. м</w:t>
            </w:r>
          </w:p>
        </w:tc>
      </w:tr>
      <w:tr w:rsidR="002201D1">
        <w:trPr>
          <w:trHeight w:val="1142"/>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ind w:firstLine="0"/>
              <w:jc w:val="center"/>
            </w:pPr>
            <w:r>
              <w:t>Котельная № 8 по ул. П. Коммуны</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left="760" w:firstLine="0"/>
              <w:jc w:val="left"/>
            </w:pPr>
            <w:r>
              <w:t>9448</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left="820" w:firstLine="0"/>
              <w:jc w:val="left"/>
            </w:pPr>
            <w:r>
              <w:t>0</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firstLine="0"/>
              <w:jc w:val="center"/>
            </w:pPr>
            <w:r>
              <w:t>0</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left="620" w:firstLine="0"/>
              <w:jc w:val="left"/>
            </w:pPr>
            <w:r>
              <w:t>9448</w:t>
            </w:r>
          </w:p>
        </w:tc>
      </w:tr>
      <w:tr w:rsidR="002201D1">
        <w:trPr>
          <w:trHeight w:val="1114"/>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ind w:firstLine="0"/>
              <w:jc w:val="center"/>
            </w:pPr>
            <w:r>
              <w:t>Котельная №2 по ул. Почтовая (ЦГА)</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left="760" w:firstLine="0"/>
              <w:jc w:val="left"/>
            </w:pPr>
            <w:r>
              <w:t>27432</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left="820" w:firstLine="0"/>
              <w:jc w:val="left"/>
            </w:pPr>
            <w:r>
              <w:t>2192</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firstLine="0"/>
              <w:jc w:val="center"/>
            </w:pPr>
            <w:r>
              <w:t>0</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left="620" w:firstLine="0"/>
              <w:jc w:val="left"/>
            </w:pPr>
            <w:r>
              <w:t>29624</w:t>
            </w:r>
          </w:p>
        </w:tc>
      </w:tr>
      <w:tr w:rsidR="002201D1">
        <w:trPr>
          <w:trHeight w:val="1411"/>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78" w:lineRule="exact"/>
              <w:ind w:firstLine="0"/>
              <w:jc w:val="center"/>
            </w:pPr>
            <w:r>
              <w:t>Котельная № 9 по ул. Заводская</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left="760" w:firstLine="0"/>
              <w:jc w:val="left"/>
            </w:pPr>
            <w:r>
              <w:t>78077</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left="820" w:firstLine="0"/>
              <w:jc w:val="left"/>
            </w:pPr>
            <w:r>
              <w:t>3147</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firstLine="0"/>
              <w:jc w:val="center"/>
            </w:pPr>
            <w:r>
              <w:t>0</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left="620" w:firstLine="0"/>
              <w:jc w:val="left"/>
            </w:pPr>
            <w:r>
              <w:t>81224</w:t>
            </w:r>
          </w:p>
        </w:tc>
      </w:tr>
      <w:tr w:rsidR="002201D1">
        <w:trPr>
          <w:trHeight w:val="1334"/>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ind w:firstLine="0"/>
              <w:jc w:val="center"/>
            </w:pPr>
            <w:r>
              <w:t>Котельная №</w:t>
            </w:r>
          </w:p>
          <w:p w:rsidR="002201D1" w:rsidRDefault="002201D1">
            <w:pPr>
              <w:pStyle w:val="32"/>
              <w:framePr w:w="9586" w:h="9278" w:wrap="around" w:vAnchor="page" w:hAnchor="page" w:x="1563" w:y="1127"/>
              <w:shd w:val="clear" w:color="auto" w:fill="auto"/>
              <w:spacing w:before="0" w:after="0"/>
              <w:ind w:firstLine="0"/>
              <w:jc w:val="center"/>
            </w:pPr>
            <w:r>
              <w:t>12 по ул. Мирная (СКД)</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left="760" w:firstLine="0"/>
              <w:jc w:val="left"/>
            </w:pPr>
            <w:r>
              <w:t>12405</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left="820" w:firstLine="0"/>
              <w:jc w:val="left"/>
            </w:pPr>
            <w:r>
              <w:t>1464</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firstLine="0"/>
              <w:jc w:val="center"/>
            </w:pPr>
            <w:r>
              <w:t>0</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left="620" w:firstLine="0"/>
              <w:jc w:val="left"/>
            </w:pPr>
            <w:r>
              <w:t>13869</w:t>
            </w:r>
          </w:p>
        </w:tc>
      </w:tr>
      <w:tr w:rsidR="002201D1">
        <w:trPr>
          <w:trHeight w:val="1118"/>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78" w:lineRule="exact"/>
              <w:ind w:firstLine="0"/>
              <w:jc w:val="center"/>
            </w:pPr>
            <w:r>
              <w:t>Котельная № 7 по ул. Московская (Заря)</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left="760" w:firstLine="0"/>
              <w:jc w:val="left"/>
            </w:pPr>
            <w:r>
              <w:t>25637</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left="820" w:firstLine="0"/>
              <w:jc w:val="left"/>
            </w:pPr>
            <w:r>
              <w:t>0</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firstLine="0"/>
              <w:jc w:val="center"/>
            </w:pPr>
            <w:r>
              <w:t>0</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left="620" w:firstLine="0"/>
              <w:jc w:val="left"/>
            </w:pPr>
            <w:r>
              <w:t>25637</w:t>
            </w:r>
          </w:p>
        </w:tc>
      </w:tr>
      <w:tr w:rsidR="002201D1">
        <w:trPr>
          <w:trHeight w:val="562"/>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ind w:firstLine="0"/>
              <w:jc w:val="center"/>
            </w:pPr>
            <w:r>
              <w:t>Котельная № 10 Маклино</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left="760" w:firstLine="0"/>
              <w:jc w:val="left"/>
            </w:pPr>
            <w:r>
              <w:t>116667</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left="820" w:firstLine="0"/>
              <w:jc w:val="left"/>
            </w:pPr>
            <w:r>
              <w:t>12049</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firstLine="0"/>
              <w:jc w:val="center"/>
            </w:pPr>
            <w:r>
              <w:t>0</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left="620" w:firstLine="0"/>
              <w:jc w:val="left"/>
            </w:pPr>
            <w:r>
              <w:t>128716</w:t>
            </w:r>
          </w:p>
        </w:tc>
      </w:tr>
      <w:tr w:rsidR="002201D1">
        <w:trPr>
          <w:trHeight w:val="835"/>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78" w:lineRule="exact"/>
              <w:ind w:firstLine="0"/>
              <w:jc w:val="center"/>
            </w:pPr>
            <w:r>
              <w:t>Котельная №14 ул. Радищева</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left="760" w:firstLine="0"/>
              <w:jc w:val="left"/>
            </w:pPr>
            <w:r>
              <w:t>30867</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left="820" w:firstLine="0"/>
              <w:jc w:val="left"/>
            </w:pPr>
            <w:r>
              <w:t>8226</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firstLine="0"/>
              <w:jc w:val="center"/>
            </w:pPr>
            <w:r>
              <w:t>995</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9278" w:wrap="around" w:vAnchor="page" w:hAnchor="page" w:x="1563" w:y="1127"/>
              <w:shd w:val="clear" w:color="auto" w:fill="auto"/>
              <w:spacing w:before="0" w:after="0" w:line="240" w:lineRule="auto"/>
              <w:ind w:left="620" w:firstLine="0"/>
              <w:jc w:val="left"/>
            </w:pPr>
            <w:r>
              <w:t>40088</w:t>
            </w:r>
          </w:p>
        </w:tc>
      </w:tr>
      <w:tr w:rsidR="002201D1">
        <w:trPr>
          <w:trHeight w:val="360"/>
        </w:trPr>
        <w:tc>
          <w:tcPr>
            <w:tcW w:w="1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1"/>
              <w:framePr w:w="9586" w:h="9278" w:wrap="around" w:vAnchor="page" w:hAnchor="page" w:x="1563" w:y="1127"/>
              <w:shd w:val="clear" w:color="auto" w:fill="auto"/>
              <w:spacing w:before="0" w:after="0" w:line="240" w:lineRule="auto"/>
              <w:ind w:firstLine="0"/>
              <w:jc w:val="center"/>
            </w:pPr>
            <w:r>
              <w:t>Итого</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1"/>
              <w:framePr w:w="9586" w:h="9278" w:wrap="around" w:vAnchor="page" w:hAnchor="page" w:x="1563" w:y="1127"/>
              <w:shd w:val="clear" w:color="auto" w:fill="auto"/>
              <w:spacing w:before="0" w:after="0" w:line="240" w:lineRule="auto"/>
              <w:ind w:left="760" w:firstLine="0"/>
              <w:jc w:val="left"/>
            </w:pPr>
            <w:r>
              <w:t>354467</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1"/>
              <w:framePr w:w="9586" w:h="9278" w:wrap="around" w:vAnchor="page" w:hAnchor="page" w:x="1563" w:y="1127"/>
              <w:shd w:val="clear" w:color="auto" w:fill="auto"/>
              <w:spacing w:before="0" w:after="0" w:line="240" w:lineRule="auto"/>
              <w:ind w:left="820" w:firstLine="0"/>
              <w:jc w:val="left"/>
            </w:pPr>
            <w:r>
              <w:t>30122</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1"/>
              <w:framePr w:w="9586" w:h="9278" w:wrap="around" w:vAnchor="page" w:hAnchor="page" w:x="1563" w:y="1127"/>
              <w:shd w:val="clear" w:color="auto" w:fill="auto"/>
              <w:spacing w:before="0" w:after="0" w:line="240" w:lineRule="auto"/>
              <w:ind w:firstLine="0"/>
              <w:jc w:val="center"/>
            </w:pPr>
            <w:r>
              <w:t>995</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1"/>
              <w:framePr w:w="9586" w:h="9278" w:wrap="around" w:vAnchor="page" w:hAnchor="page" w:x="1563" w:y="1127"/>
              <w:shd w:val="clear" w:color="auto" w:fill="auto"/>
              <w:spacing w:before="0" w:after="0" w:line="240" w:lineRule="auto"/>
              <w:ind w:left="620" w:firstLine="0"/>
              <w:jc w:val="left"/>
            </w:pPr>
            <w:r>
              <w:t>385584</w:t>
            </w:r>
          </w:p>
        </w:tc>
      </w:tr>
    </w:tbl>
    <w:p w:rsidR="002201D1" w:rsidRDefault="002201D1">
      <w:pPr>
        <w:pStyle w:val="10"/>
        <w:framePr w:wrap="around" w:vAnchor="page" w:hAnchor="page" w:x="2441" w:y="10537"/>
        <w:shd w:val="clear" w:color="auto" w:fill="auto"/>
        <w:spacing w:line="220" w:lineRule="exact"/>
      </w:pPr>
      <w:r>
        <w:t>Графическая оценка реализации горячей воды по потребителям в 2013 году</w:t>
      </w:r>
    </w:p>
    <w:p w:rsidR="002201D1" w:rsidRDefault="002201D1">
      <w:pPr>
        <w:framePr w:wrap="around" w:vAnchor="page" w:hAnchor="page" w:x="3593" w:y="10996"/>
        <w:rPr>
          <w:sz w:val="2"/>
        </w:rPr>
      </w:pPr>
      <w:r>
        <w:rPr>
          <w:noProof/>
        </w:rPr>
        <w:pict>
          <v:shape id="Рисунок 8" o:spid="_x0000_i1031" type="#_x0000_t75" style="width:277.5pt;height:171.75pt;visibility:visible">
            <v:imagedata r:id="rId14" o:title=""/>
          </v:shape>
        </w:pict>
      </w:r>
    </w:p>
    <w:p w:rsidR="002201D1" w:rsidRDefault="002201D1">
      <w:pPr>
        <w:pStyle w:val="a4"/>
        <w:framePr w:w="4594" w:h="658" w:hRule="exact" w:wrap="around" w:vAnchor="page" w:hAnchor="page" w:x="4212" w:y="14764"/>
        <w:numPr>
          <w:ilvl w:val="0"/>
          <w:numId w:val="9"/>
        </w:numPr>
        <w:shd w:val="clear" w:color="auto" w:fill="auto"/>
        <w:tabs>
          <w:tab w:val="left" w:pos="149"/>
        </w:tabs>
        <w:spacing w:after="199" w:line="180" w:lineRule="exact"/>
      </w:pPr>
      <w:r>
        <w:t>Реализация населению, куб. м</w:t>
      </w:r>
    </w:p>
    <w:p w:rsidR="002201D1" w:rsidRDefault="002201D1">
      <w:pPr>
        <w:pStyle w:val="a4"/>
        <w:framePr w:w="4594" w:h="658" w:hRule="exact" w:wrap="around" w:vAnchor="page" w:hAnchor="page" w:x="4212" w:y="14764"/>
        <w:numPr>
          <w:ilvl w:val="0"/>
          <w:numId w:val="9"/>
        </w:numPr>
        <w:shd w:val="clear" w:color="auto" w:fill="auto"/>
        <w:tabs>
          <w:tab w:val="left" w:pos="149"/>
        </w:tabs>
        <w:spacing w:line="180" w:lineRule="exact"/>
      </w:pPr>
      <w:r>
        <w:t>Реализация потребителям бюджетной сферы, куб. м</w:t>
      </w:r>
    </w:p>
    <w:p w:rsidR="002201D1" w:rsidRDefault="002201D1">
      <w:pPr>
        <w:pStyle w:val="a0"/>
        <w:framePr w:wrap="around" w:vAnchor="page" w:hAnchor="page" w:x="1659"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812" w:y="15906"/>
        <w:shd w:val="clear" w:color="auto" w:fill="auto"/>
        <w:spacing w:line="180" w:lineRule="exact"/>
        <w:jc w:val="both"/>
      </w:pPr>
      <w:r>
        <w:rPr>
          <w:rStyle w:val="9"/>
        </w:rPr>
        <w:t>37</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32"/>
        <w:framePr w:w="9624" w:h="1880" w:hRule="exact" w:wrap="around" w:vAnchor="page" w:hAnchor="page" w:x="1021" w:y="8439"/>
        <w:shd w:val="clear" w:color="auto" w:fill="auto"/>
        <w:spacing w:before="0" w:after="151" w:line="317" w:lineRule="exact"/>
        <w:ind w:left="100" w:right="60" w:firstLine="0"/>
      </w:pPr>
      <w:r>
        <w:t>Основное коммерческое потребление горячей воды на территории МО приходится на</w:t>
      </w:r>
      <w:r>
        <w:br/>
        <w:t>население. Наиболее значимые источники ГВС котельные №9 и № 10.</w:t>
      </w:r>
    </w:p>
    <w:p w:rsidR="002201D1" w:rsidRDefault="002201D1">
      <w:pPr>
        <w:pStyle w:val="32"/>
        <w:framePr w:w="9624" w:h="1880" w:hRule="exact" w:wrap="around" w:vAnchor="page" w:hAnchor="page" w:x="1021" w:y="8439"/>
        <w:shd w:val="clear" w:color="auto" w:fill="auto"/>
        <w:spacing w:before="0" w:after="167" w:line="278" w:lineRule="exact"/>
        <w:ind w:left="100" w:right="60" w:firstLine="760"/>
      </w:pPr>
      <w:r>
        <w:t>На единицу измерения горячей и холодной воды на территории МО в</w:t>
      </w:r>
      <w:r>
        <w:br/>
        <w:t>установленном порядке утверждены тарифы.</w:t>
      </w:r>
    </w:p>
    <w:p w:rsidR="002201D1" w:rsidRPr="00612620" w:rsidRDefault="002201D1">
      <w:pPr>
        <w:pStyle w:val="51"/>
        <w:framePr w:w="9624" w:h="1880" w:hRule="exact" w:wrap="around" w:vAnchor="page" w:hAnchor="page" w:x="1021" w:y="8439"/>
        <w:shd w:val="clear" w:color="auto" w:fill="auto"/>
        <w:spacing w:line="220" w:lineRule="exact"/>
        <w:ind w:left="1680" w:firstLine="0"/>
        <w:rPr>
          <w:highlight w:val="yellow"/>
        </w:rPr>
      </w:pPr>
      <w:r w:rsidRPr="00612620">
        <w:rPr>
          <w:rStyle w:val="52"/>
          <w:highlight w:val="yellow"/>
        </w:rPr>
        <w:t>Сведения о тарифах на водопотребление  и водоотведение по состоянию на 2019 год</w:t>
      </w:r>
    </w:p>
    <w:tbl>
      <w:tblPr>
        <w:tblW w:w="0" w:type="auto"/>
        <w:tblInd w:w="10" w:type="dxa"/>
        <w:tblLayout w:type="fixed"/>
        <w:tblCellMar>
          <w:left w:w="10" w:type="dxa"/>
          <w:right w:w="10" w:type="dxa"/>
        </w:tblCellMar>
        <w:tblLook w:val="0000"/>
      </w:tblPr>
      <w:tblGrid>
        <w:gridCol w:w="2030"/>
        <w:gridCol w:w="2098"/>
        <w:gridCol w:w="1872"/>
        <w:gridCol w:w="1795"/>
        <w:gridCol w:w="1790"/>
      </w:tblGrid>
      <w:tr w:rsidR="002201D1" w:rsidRPr="00612620">
        <w:trPr>
          <w:trHeight w:val="533"/>
        </w:trPr>
        <w:tc>
          <w:tcPr>
            <w:tcW w:w="2030" w:type="dxa"/>
            <w:vMerge w:val="restart"/>
            <w:tcBorders>
              <w:top w:val="single" w:sz="4" w:space="0" w:color="auto"/>
              <w:left w:val="single" w:sz="4" w:space="0" w:color="auto"/>
              <w:right w:val="single" w:sz="4" w:space="0" w:color="auto"/>
            </w:tcBorders>
            <w:shd w:val="clear" w:color="auto" w:fill="FFFFFF"/>
          </w:tcPr>
          <w:p w:rsidR="002201D1" w:rsidRPr="00612620" w:rsidRDefault="002201D1">
            <w:pPr>
              <w:pStyle w:val="32"/>
              <w:framePr w:w="9586" w:h="4877" w:wrap="around" w:vAnchor="page" w:hAnchor="page" w:x="1055" w:y="10420"/>
              <w:shd w:val="clear" w:color="auto" w:fill="auto"/>
              <w:spacing w:before="0" w:after="0" w:line="278" w:lineRule="exact"/>
              <w:ind w:firstLine="0"/>
              <w:jc w:val="center"/>
              <w:rPr>
                <w:highlight w:val="yellow"/>
              </w:rPr>
            </w:pPr>
            <w:r w:rsidRPr="00612620">
              <w:rPr>
                <w:highlight w:val="yellow"/>
              </w:rPr>
              <w:t>Наименование ресурса</w:t>
            </w:r>
          </w:p>
        </w:tc>
        <w:tc>
          <w:tcPr>
            <w:tcW w:w="2098" w:type="dxa"/>
            <w:vMerge w:val="restart"/>
            <w:tcBorders>
              <w:top w:val="single" w:sz="4" w:space="0" w:color="auto"/>
              <w:left w:val="single" w:sz="4" w:space="0" w:color="auto"/>
              <w:right w:val="single" w:sz="4" w:space="0" w:color="auto"/>
            </w:tcBorders>
            <w:shd w:val="clear" w:color="auto" w:fill="FFFFFF"/>
          </w:tcPr>
          <w:p w:rsidR="002201D1" w:rsidRPr="00612620" w:rsidRDefault="002201D1">
            <w:pPr>
              <w:pStyle w:val="32"/>
              <w:framePr w:w="9586" w:h="4877" w:wrap="around" w:vAnchor="page" w:hAnchor="page" w:x="1055" w:y="10420"/>
              <w:shd w:val="clear" w:color="auto" w:fill="auto"/>
              <w:spacing w:before="0" w:after="0" w:line="240" w:lineRule="auto"/>
              <w:ind w:left="480" w:firstLine="0"/>
              <w:jc w:val="left"/>
              <w:rPr>
                <w:highlight w:val="yellow"/>
              </w:rPr>
            </w:pPr>
            <w:r w:rsidRPr="00612620">
              <w:rPr>
                <w:highlight w:val="yellow"/>
              </w:rPr>
              <w:t>Поставщик</w:t>
            </w:r>
          </w:p>
        </w:tc>
        <w:tc>
          <w:tcPr>
            <w:tcW w:w="3667"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877" w:wrap="around" w:vAnchor="page" w:hAnchor="page" w:x="1055" w:y="10420"/>
              <w:shd w:val="clear" w:color="auto" w:fill="auto"/>
              <w:spacing w:before="0" w:after="0" w:line="240" w:lineRule="auto"/>
              <w:ind w:left="900" w:firstLine="0"/>
              <w:jc w:val="left"/>
              <w:rPr>
                <w:highlight w:val="yellow"/>
              </w:rPr>
            </w:pPr>
            <w:r w:rsidRPr="00612620">
              <w:rPr>
                <w:highlight w:val="yellow"/>
              </w:rPr>
              <w:t>Тариф, руб./куб. м</w:t>
            </w:r>
          </w:p>
        </w:tc>
        <w:tc>
          <w:tcPr>
            <w:tcW w:w="1790" w:type="dxa"/>
            <w:vMerge w:val="restart"/>
            <w:tcBorders>
              <w:top w:val="single" w:sz="4" w:space="0" w:color="auto"/>
              <w:left w:val="single" w:sz="4" w:space="0" w:color="auto"/>
              <w:right w:val="single" w:sz="4" w:space="0" w:color="auto"/>
            </w:tcBorders>
            <w:shd w:val="clear" w:color="auto" w:fill="FFFFFF"/>
          </w:tcPr>
          <w:p w:rsidR="002201D1" w:rsidRPr="00612620" w:rsidRDefault="002201D1">
            <w:pPr>
              <w:pStyle w:val="32"/>
              <w:framePr w:w="9586" w:h="4877" w:wrap="around" w:vAnchor="page" w:hAnchor="page" w:x="1055" w:y="10420"/>
              <w:shd w:val="clear" w:color="auto" w:fill="auto"/>
              <w:spacing w:before="0" w:after="0"/>
              <w:ind w:firstLine="0"/>
              <w:jc w:val="center"/>
              <w:rPr>
                <w:highlight w:val="yellow"/>
              </w:rPr>
            </w:pPr>
            <w:r w:rsidRPr="00612620">
              <w:rPr>
                <w:highlight w:val="yellow"/>
              </w:rPr>
              <w:t>Нормативный документ</w:t>
            </w:r>
          </w:p>
        </w:tc>
      </w:tr>
      <w:tr w:rsidR="002201D1" w:rsidRPr="00612620">
        <w:trPr>
          <w:trHeight w:val="523"/>
        </w:trPr>
        <w:tc>
          <w:tcPr>
            <w:tcW w:w="2030" w:type="dxa"/>
            <w:vMerge/>
            <w:tcBorders>
              <w:left w:val="single" w:sz="4" w:space="0" w:color="auto"/>
              <w:bottom w:val="single" w:sz="4" w:space="0" w:color="auto"/>
              <w:right w:val="single" w:sz="4" w:space="0" w:color="auto"/>
            </w:tcBorders>
            <w:shd w:val="clear" w:color="auto" w:fill="FFFFFF"/>
          </w:tcPr>
          <w:p w:rsidR="002201D1" w:rsidRPr="00612620" w:rsidRDefault="002201D1">
            <w:pPr>
              <w:framePr w:w="9586" w:h="4877" w:wrap="around" w:vAnchor="page" w:hAnchor="page" w:x="1055" w:y="10420"/>
              <w:rPr>
                <w:highlight w:val="yellow"/>
              </w:rPr>
            </w:pPr>
          </w:p>
        </w:tc>
        <w:tc>
          <w:tcPr>
            <w:tcW w:w="2098" w:type="dxa"/>
            <w:vMerge/>
            <w:tcBorders>
              <w:left w:val="single" w:sz="4" w:space="0" w:color="auto"/>
              <w:bottom w:val="single" w:sz="4" w:space="0" w:color="auto"/>
              <w:right w:val="single" w:sz="4" w:space="0" w:color="auto"/>
            </w:tcBorders>
            <w:shd w:val="clear" w:color="auto" w:fill="FFFFFF"/>
          </w:tcPr>
          <w:p w:rsidR="002201D1" w:rsidRPr="00612620" w:rsidRDefault="002201D1">
            <w:pPr>
              <w:framePr w:w="9586" w:h="4877" w:wrap="around" w:vAnchor="page" w:hAnchor="page" w:x="1055" w:y="10420"/>
              <w:rPr>
                <w:highlight w:val="yellow"/>
              </w:rPr>
            </w:pP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877" w:wrap="around" w:vAnchor="page" w:hAnchor="page" w:x="1055" w:y="10420"/>
              <w:shd w:val="clear" w:color="auto" w:fill="auto"/>
              <w:spacing w:before="0" w:after="0" w:line="240" w:lineRule="auto"/>
              <w:ind w:left="320" w:firstLine="0"/>
              <w:jc w:val="left"/>
              <w:rPr>
                <w:highlight w:val="yellow"/>
              </w:rPr>
            </w:pPr>
            <w:r w:rsidRPr="00612620">
              <w:rPr>
                <w:highlight w:val="yellow"/>
              </w:rPr>
              <w:t>с 01.01.2019</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877" w:wrap="around" w:vAnchor="page" w:hAnchor="page" w:x="1055" w:y="10420"/>
              <w:shd w:val="clear" w:color="auto" w:fill="auto"/>
              <w:spacing w:before="0" w:after="0" w:line="240" w:lineRule="auto"/>
              <w:ind w:left="280" w:firstLine="0"/>
              <w:jc w:val="left"/>
              <w:rPr>
                <w:highlight w:val="yellow"/>
              </w:rPr>
            </w:pPr>
            <w:r w:rsidRPr="00612620">
              <w:rPr>
                <w:highlight w:val="yellow"/>
              </w:rPr>
              <w:t>с 01.07.2019</w:t>
            </w:r>
          </w:p>
        </w:tc>
        <w:tc>
          <w:tcPr>
            <w:tcW w:w="1790" w:type="dxa"/>
            <w:vMerge/>
            <w:tcBorders>
              <w:left w:val="single" w:sz="4" w:space="0" w:color="auto"/>
              <w:bottom w:val="single" w:sz="4" w:space="0" w:color="auto"/>
              <w:right w:val="single" w:sz="4" w:space="0" w:color="auto"/>
            </w:tcBorders>
            <w:shd w:val="clear" w:color="auto" w:fill="FFFFFF"/>
          </w:tcPr>
          <w:p w:rsidR="002201D1" w:rsidRPr="00612620" w:rsidRDefault="002201D1">
            <w:pPr>
              <w:framePr w:w="9586" w:h="4877" w:wrap="around" w:vAnchor="page" w:hAnchor="page" w:x="1055" w:y="10420"/>
              <w:rPr>
                <w:highlight w:val="yellow"/>
              </w:rPr>
            </w:pPr>
          </w:p>
        </w:tc>
      </w:tr>
      <w:tr w:rsidR="002201D1" w:rsidRPr="00612620">
        <w:trPr>
          <w:trHeight w:val="1906"/>
        </w:trPr>
        <w:tc>
          <w:tcPr>
            <w:tcW w:w="20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877" w:wrap="around" w:vAnchor="page" w:hAnchor="page" w:x="1055" w:y="10420"/>
              <w:shd w:val="clear" w:color="auto" w:fill="auto"/>
              <w:spacing w:before="0" w:after="0" w:line="240" w:lineRule="auto"/>
              <w:ind w:firstLine="0"/>
              <w:jc w:val="center"/>
              <w:rPr>
                <w:highlight w:val="yellow"/>
              </w:rPr>
            </w:pPr>
            <w:r w:rsidRPr="00612620">
              <w:rPr>
                <w:highlight w:val="yellow"/>
              </w:rPr>
              <w:t>Водоснабжение</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877" w:wrap="around" w:vAnchor="page" w:hAnchor="page" w:x="1055" w:y="10420"/>
              <w:shd w:val="clear" w:color="auto" w:fill="auto"/>
              <w:spacing w:before="0" w:after="0" w:line="278" w:lineRule="exact"/>
              <w:ind w:left="200" w:firstLine="580"/>
              <w:jc w:val="left"/>
              <w:rPr>
                <w:highlight w:val="yellow"/>
              </w:rPr>
            </w:pPr>
            <w:r w:rsidRPr="00612620">
              <w:rPr>
                <w:highlight w:val="yellow"/>
              </w:rPr>
              <w:t>УМП «Водоканал» г. Малоярославца</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877" w:wrap="around" w:vAnchor="page" w:hAnchor="page" w:x="1055" w:y="10420"/>
              <w:shd w:val="clear" w:color="auto" w:fill="auto"/>
              <w:spacing w:before="0" w:after="0" w:line="240" w:lineRule="auto"/>
              <w:ind w:left="660" w:firstLine="0"/>
              <w:jc w:val="left"/>
              <w:rPr>
                <w:highlight w:val="yellow"/>
              </w:rPr>
            </w:pPr>
            <w:r w:rsidRPr="00612620">
              <w:rPr>
                <w:highlight w:val="yellow"/>
              </w:rPr>
              <w:t>24,20</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877" w:wrap="around" w:vAnchor="page" w:hAnchor="page" w:x="1055" w:y="10420"/>
              <w:shd w:val="clear" w:color="auto" w:fill="auto"/>
              <w:spacing w:before="0" w:after="0" w:line="240" w:lineRule="auto"/>
              <w:ind w:left="620" w:firstLine="0"/>
              <w:jc w:val="left"/>
              <w:rPr>
                <w:highlight w:val="yellow"/>
              </w:rPr>
            </w:pPr>
            <w:r w:rsidRPr="00612620">
              <w:rPr>
                <w:highlight w:val="yellow"/>
              </w:rPr>
              <w:t>24,68</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877" w:wrap="around" w:vAnchor="page" w:hAnchor="page" w:x="1055" w:y="10420"/>
              <w:shd w:val="clear" w:color="auto" w:fill="auto"/>
              <w:spacing w:before="0" w:after="0"/>
              <w:ind w:firstLine="0"/>
              <w:jc w:val="center"/>
              <w:rPr>
                <w:highlight w:val="yellow"/>
              </w:rPr>
            </w:pPr>
            <w:r w:rsidRPr="00612620">
              <w:rPr>
                <w:highlight w:val="yellow"/>
              </w:rPr>
              <w:t>Приказ министерства</w:t>
            </w:r>
          </w:p>
          <w:p w:rsidR="002201D1" w:rsidRPr="00612620" w:rsidRDefault="002201D1">
            <w:pPr>
              <w:pStyle w:val="32"/>
              <w:framePr w:w="9586" w:h="4877" w:wrap="around" w:vAnchor="page" w:hAnchor="page" w:x="1055" w:y="10420"/>
              <w:shd w:val="clear" w:color="auto" w:fill="auto"/>
              <w:spacing w:before="0" w:after="0"/>
              <w:ind w:firstLine="0"/>
              <w:jc w:val="center"/>
              <w:rPr>
                <w:highlight w:val="yellow"/>
              </w:rPr>
            </w:pPr>
            <w:r w:rsidRPr="00612620">
              <w:rPr>
                <w:highlight w:val="yellow"/>
              </w:rPr>
              <w:t>тарифного регулирования от 17.12.18 №468-РК</w:t>
            </w:r>
          </w:p>
        </w:tc>
      </w:tr>
      <w:tr w:rsidR="002201D1">
        <w:trPr>
          <w:trHeight w:val="1915"/>
        </w:trPr>
        <w:tc>
          <w:tcPr>
            <w:tcW w:w="20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E295E">
            <w:pPr>
              <w:pStyle w:val="32"/>
              <w:framePr w:w="9586" w:h="4877" w:wrap="around" w:vAnchor="page" w:hAnchor="page" w:x="1055" w:y="10420"/>
              <w:shd w:val="clear" w:color="auto" w:fill="auto"/>
              <w:spacing w:before="0" w:after="0" w:line="240" w:lineRule="auto"/>
              <w:ind w:firstLine="0"/>
              <w:jc w:val="center"/>
              <w:rPr>
                <w:highlight w:val="yellow"/>
              </w:rPr>
            </w:pPr>
            <w:r w:rsidRPr="00612620">
              <w:rPr>
                <w:highlight w:val="yellow"/>
              </w:rPr>
              <w:t>Водоотведение</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7A4A75">
            <w:pPr>
              <w:pStyle w:val="32"/>
              <w:framePr w:w="9586" w:h="4877" w:wrap="around" w:vAnchor="page" w:hAnchor="page" w:x="1055" w:y="10420"/>
              <w:shd w:val="clear" w:color="auto" w:fill="auto"/>
              <w:spacing w:before="0" w:after="0" w:line="278" w:lineRule="exact"/>
              <w:ind w:firstLine="0"/>
              <w:jc w:val="center"/>
              <w:rPr>
                <w:highlight w:val="yellow"/>
              </w:rPr>
            </w:pPr>
            <w:r w:rsidRPr="00612620">
              <w:rPr>
                <w:highlight w:val="yellow"/>
              </w:rPr>
              <w:t>УМП «Водоканал» г. Малоярославца</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E295E">
            <w:pPr>
              <w:pStyle w:val="32"/>
              <w:framePr w:w="9586" w:h="4877" w:wrap="around" w:vAnchor="page" w:hAnchor="page" w:x="1055" w:y="10420"/>
              <w:shd w:val="clear" w:color="auto" w:fill="auto"/>
              <w:spacing w:before="0" w:after="0" w:line="240" w:lineRule="auto"/>
              <w:ind w:left="660" w:firstLine="0"/>
              <w:jc w:val="left"/>
              <w:rPr>
                <w:highlight w:val="yellow"/>
              </w:rPr>
            </w:pPr>
            <w:r w:rsidRPr="00612620">
              <w:rPr>
                <w:highlight w:val="yellow"/>
              </w:rPr>
              <w:t>22,58</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E295E">
            <w:pPr>
              <w:pStyle w:val="32"/>
              <w:framePr w:w="9586" w:h="4877" w:wrap="around" w:vAnchor="page" w:hAnchor="page" w:x="1055" w:y="10420"/>
              <w:shd w:val="clear" w:color="auto" w:fill="auto"/>
              <w:spacing w:before="0" w:after="0" w:line="240" w:lineRule="auto"/>
              <w:ind w:left="620" w:firstLine="0"/>
              <w:jc w:val="left"/>
              <w:rPr>
                <w:highlight w:val="yellow"/>
              </w:rPr>
            </w:pPr>
            <w:r w:rsidRPr="00612620">
              <w:rPr>
                <w:highlight w:val="yellow"/>
              </w:rPr>
              <w:t>23,04</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E295E">
            <w:pPr>
              <w:pStyle w:val="32"/>
              <w:framePr w:w="9586" w:h="4877" w:wrap="around" w:vAnchor="page" w:hAnchor="page" w:x="1055" w:y="10420"/>
              <w:shd w:val="clear" w:color="auto" w:fill="auto"/>
              <w:spacing w:before="0" w:after="0"/>
              <w:ind w:firstLine="0"/>
              <w:jc w:val="center"/>
              <w:rPr>
                <w:highlight w:val="yellow"/>
              </w:rPr>
            </w:pPr>
            <w:r w:rsidRPr="00612620">
              <w:rPr>
                <w:highlight w:val="yellow"/>
              </w:rPr>
              <w:t>Приказ министерства</w:t>
            </w:r>
          </w:p>
          <w:p w:rsidR="002201D1" w:rsidRDefault="002201D1" w:rsidP="00FE295E">
            <w:pPr>
              <w:pStyle w:val="32"/>
              <w:framePr w:w="9586" w:h="4877" w:wrap="around" w:vAnchor="page" w:hAnchor="page" w:x="1055" w:y="10420"/>
              <w:shd w:val="clear" w:color="auto" w:fill="auto"/>
              <w:spacing w:before="0" w:after="0"/>
              <w:ind w:firstLine="0"/>
              <w:jc w:val="center"/>
            </w:pPr>
            <w:r w:rsidRPr="00612620">
              <w:rPr>
                <w:highlight w:val="yellow"/>
              </w:rPr>
              <w:t>тарифного регулирования от 17.12.18 №468-РК</w:t>
            </w:r>
          </w:p>
        </w:tc>
      </w:tr>
    </w:tbl>
    <w:p w:rsidR="002201D1" w:rsidRDefault="002201D1">
      <w:pPr>
        <w:pStyle w:val="a0"/>
        <w:framePr w:wrap="around" w:vAnchor="page" w:hAnchor="page" w:x="1151" w:y="15906"/>
        <w:shd w:val="clear" w:color="auto" w:fill="auto"/>
        <w:spacing w:line="180" w:lineRule="exact"/>
        <w:jc w:val="both"/>
      </w:pPr>
      <w:bookmarkStart w:id="28" w:name="bookmark27"/>
      <w:r>
        <w:rPr>
          <w:rStyle w:val="91"/>
        </w:rPr>
        <w:t>Схема водоснабжения и водоотведения МО ГП «Город Малоярославец»</w:t>
      </w:r>
      <w:bookmarkEnd w:id="28"/>
    </w:p>
    <w:p w:rsidR="002201D1" w:rsidRDefault="002201D1">
      <w:pPr>
        <w:pStyle w:val="a0"/>
        <w:framePr w:wrap="around" w:vAnchor="page" w:hAnchor="page" w:x="10304" w:y="15906"/>
        <w:shd w:val="clear" w:color="auto" w:fill="auto"/>
        <w:spacing w:line="180" w:lineRule="exact"/>
        <w:jc w:val="both"/>
      </w:pPr>
      <w:r>
        <w:rPr>
          <w:rStyle w:val="91"/>
        </w:rPr>
        <w:t>38</w:t>
      </w:r>
    </w:p>
    <w:p w:rsidR="002201D1" w:rsidRDefault="002201D1">
      <w:pPr>
        <w:framePr w:wrap="around" w:vAnchor="page" w:hAnchor="page" w:x="1026" w:y="729"/>
        <w:rPr>
          <w:sz w:val="2"/>
        </w:rPr>
      </w:pPr>
      <w:r>
        <w:rPr>
          <w:noProof/>
        </w:rPr>
        <w:pict>
          <v:shape id="Рисунок 9" o:spid="_x0000_i1032" type="#_x0000_t75" style="width:462.75pt;height:384.75pt;visibility:visible">
            <v:imagedata r:id="rId15" o:title=""/>
          </v:shape>
        </w:pic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70"/>
        <w:framePr w:w="9595" w:h="10668" w:hRule="exact" w:wrap="around" w:vAnchor="page" w:hAnchor="page" w:x="1558" w:y="1156"/>
        <w:shd w:val="clear" w:color="auto" w:fill="auto"/>
        <w:spacing w:after="87" w:line="210" w:lineRule="exact"/>
        <w:ind w:left="2280"/>
      </w:pPr>
      <w:bookmarkStart w:id="29" w:name="bookmark28"/>
      <w:r>
        <w:t>3.7 Баланс водоснабжения и водопотребления</w:t>
      </w:r>
      <w:bookmarkEnd w:id="29"/>
    </w:p>
    <w:p w:rsidR="002201D1" w:rsidRDefault="002201D1">
      <w:pPr>
        <w:pStyle w:val="32"/>
        <w:framePr w:w="9595" w:h="10668" w:hRule="exact" w:wrap="around" w:vAnchor="page" w:hAnchor="page" w:x="1558" w:y="1156"/>
        <w:shd w:val="clear" w:color="auto" w:fill="auto"/>
        <w:spacing w:before="0" w:after="111"/>
        <w:ind w:left="120" w:right="120" w:firstLine="580"/>
      </w:pPr>
      <w:r>
        <w:t>Баланс водоснабжения и водопотребления - соотношение между фактически</w:t>
      </w:r>
      <w:r>
        <w:br/>
        <w:t>отпущенными и фактически потреблёнными объёмами воды из всех источников</w:t>
      </w:r>
      <w:r>
        <w:br/>
        <w:t>водоснабжения за год (пункт № 1 Постановления Правительства РФ от 12.02.1999 № 167</w:t>
      </w:r>
      <w:r>
        <w:br/>
        <w:t>(ред. от 23.05.2006) «Об утверждении Правил пользования системами коммунального</w:t>
      </w:r>
      <w:r>
        <w:br/>
        <w:t>водоснабжения и канализации в Российской Федерации»).</w:t>
      </w:r>
    </w:p>
    <w:p w:rsidR="002201D1" w:rsidRDefault="002201D1">
      <w:pPr>
        <w:pStyle w:val="32"/>
        <w:framePr w:w="9595" w:h="10668" w:hRule="exact" w:wrap="around" w:vAnchor="page" w:hAnchor="page" w:x="1558" w:y="1156"/>
        <w:shd w:val="clear" w:color="auto" w:fill="auto"/>
        <w:spacing w:before="0" w:after="138" w:line="210" w:lineRule="exact"/>
        <w:ind w:left="120" w:right="91" w:firstLine="580"/>
      </w:pPr>
      <w:r>
        <w:t>Схема водоснабжения включает в себя:</w:t>
      </w:r>
    </w:p>
    <w:p w:rsidR="002201D1" w:rsidRDefault="002201D1">
      <w:pPr>
        <w:pStyle w:val="32"/>
        <w:framePr w:w="9595" w:h="10668" w:hRule="exact" w:wrap="around" w:vAnchor="page" w:hAnchor="page" w:x="1558" w:y="1156"/>
        <w:numPr>
          <w:ilvl w:val="0"/>
          <w:numId w:val="10"/>
        </w:numPr>
        <w:shd w:val="clear" w:color="auto" w:fill="auto"/>
        <w:tabs>
          <w:tab w:val="left" w:pos="1036"/>
        </w:tabs>
        <w:spacing w:before="0" w:after="80" w:line="210" w:lineRule="exact"/>
        <w:ind w:left="120" w:right="91" w:firstLine="580"/>
      </w:pPr>
      <w:r>
        <w:t>Общий баланс подачи и реализации воды;</w:t>
      </w:r>
    </w:p>
    <w:p w:rsidR="002201D1" w:rsidRDefault="002201D1">
      <w:pPr>
        <w:pStyle w:val="32"/>
        <w:framePr w:w="9595" w:h="10668" w:hRule="exact" w:wrap="around" w:vAnchor="page" w:hAnchor="page" w:x="1558" w:y="1156"/>
        <w:numPr>
          <w:ilvl w:val="0"/>
          <w:numId w:val="10"/>
        </w:numPr>
        <w:shd w:val="clear" w:color="auto" w:fill="auto"/>
        <w:tabs>
          <w:tab w:val="left" w:pos="1060"/>
        </w:tabs>
        <w:spacing w:before="0" w:after="119" w:line="283" w:lineRule="exact"/>
        <w:ind w:left="1060" w:right="120" w:hanging="360"/>
        <w:jc w:val="left"/>
      </w:pPr>
      <w:r>
        <w:t>Территориальный баланс подачи воды по технологическим зонам</w:t>
      </w:r>
      <w:r>
        <w:br/>
        <w:t>водоснабжения;</w:t>
      </w:r>
    </w:p>
    <w:p w:rsidR="002201D1" w:rsidRDefault="002201D1">
      <w:pPr>
        <w:pStyle w:val="32"/>
        <w:framePr w:w="9595" w:h="10668" w:hRule="exact" w:wrap="around" w:vAnchor="page" w:hAnchor="page" w:x="1558" w:y="1156"/>
        <w:numPr>
          <w:ilvl w:val="0"/>
          <w:numId w:val="10"/>
        </w:numPr>
        <w:shd w:val="clear" w:color="auto" w:fill="auto"/>
        <w:tabs>
          <w:tab w:val="left" w:pos="1055"/>
        </w:tabs>
        <w:spacing w:before="0" w:after="138" w:line="210" w:lineRule="exact"/>
        <w:ind w:left="120" w:right="91" w:firstLine="580"/>
      </w:pPr>
      <w:r>
        <w:t>Структурный баланс реализации воды по группам абонентов;</w:t>
      </w:r>
    </w:p>
    <w:p w:rsidR="002201D1" w:rsidRDefault="002201D1">
      <w:pPr>
        <w:pStyle w:val="32"/>
        <w:framePr w:w="9595" w:h="10668" w:hRule="exact" w:wrap="around" w:vAnchor="page" w:hAnchor="page" w:x="1558" w:y="1156"/>
        <w:numPr>
          <w:ilvl w:val="0"/>
          <w:numId w:val="10"/>
        </w:numPr>
        <w:shd w:val="clear" w:color="auto" w:fill="auto"/>
        <w:tabs>
          <w:tab w:val="left" w:pos="1050"/>
        </w:tabs>
        <w:spacing w:before="0" w:after="87" w:line="210" w:lineRule="exact"/>
        <w:ind w:left="120" w:right="91" w:firstLine="580"/>
      </w:pPr>
      <w:r>
        <w:t>Прогнозные балансы потребления воды (до 2024 года).</w:t>
      </w:r>
    </w:p>
    <w:p w:rsidR="002201D1" w:rsidRDefault="002201D1">
      <w:pPr>
        <w:pStyle w:val="32"/>
        <w:framePr w:w="9595" w:h="10668" w:hRule="exact" w:wrap="around" w:vAnchor="page" w:hAnchor="page" w:x="1558" w:y="1156"/>
        <w:shd w:val="clear" w:color="auto" w:fill="auto"/>
        <w:spacing w:before="0" w:after="60"/>
        <w:ind w:left="120" w:right="120" w:firstLine="580"/>
      </w:pPr>
      <w:r>
        <w:t>Расход воды — это количество, которое потребляется организацией или населенным</w:t>
      </w:r>
      <w:r>
        <w:br/>
        <w:t>пунктом в течение определенного временного периода. Баланс между водопотреблением</w:t>
      </w:r>
      <w:r>
        <w:br/>
        <w:t>и водоотведением представляет собой соотношение между объемом воды, которая</w:t>
      </w:r>
      <w:r>
        <w:br/>
        <w:t>потребляется из различных источников и отводимыми сточными водами в течение года.</w:t>
      </w:r>
      <w:r>
        <w:br/>
        <w:t>Его иногда называют водохозяйственным.</w:t>
      </w:r>
    </w:p>
    <w:p w:rsidR="002201D1" w:rsidRDefault="002201D1">
      <w:pPr>
        <w:pStyle w:val="32"/>
        <w:framePr w:w="9595" w:h="10668" w:hRule="exact" w:wrap="around" w:vAnchor="page" w:hAnchor="page" w:x="1558" w:y="1156"/>
        <w:shd w:val="clear" w:color="auto" w:fill="auto"/>
        <w:spacing w:before="0" w:after="111"/>
        <w:ind w:left="120" w:right="120" w:firstLine="580"/>
      </w:pPr>
      <w:r>
        <w:t>При отсутствии повсеместного приборного учёта воды, значения водопотребления</w:t>
      </w:r>
      <w:r>
        <w:br/>
        <w:t>определяются в соответствии с нормами. Нормой водопотребления называют</w:t>
      </w:r>
      <w:r>
        <w:br/>
        <w:t>максимальный объем воды, который относится к какой либо водопотребляющей единице:</w:t>
      </w:r>
      <w:r>
        <w:br/>
        <w:t>численности населения, единице оборудования, выпускаемой продукции и т.д. Расчет</w:t>
      </w:r>
      <w:r>
        <w:br/>
        <w:t>норм водопотребления осуществляется в точном соответствии с указаниями СНиП-ов. На</w:t>
      </w:r>
      <w:r>
        <w:br/>
        <w:t>основе этих норм подбирают насосы и другое оборудование, а так же определяют диаметр</w:t>
      </w:r>
      <w:r>
        <w:br/>
        <w:t>водопровода. Техническая база для разработки балансов:</w:t>
      </w:r>
    </w:p>
    <w:p w:rsidR="002201D1" w:rsidRDefault="002201D1">
      <w:pPr>
        <w:pStyle w:val="32"/>
        <w:framePr w:w="9595" w:h="10668" w:hRule="exact" w:wrap="around" w:vAnchor="page" w:hAnchor="page" w:x="1558" w:y="1156"/>
        <w:numPr>
          <w:ilvl w:val="0"/>
          <w:numId w:val="11"/>
        </w:numPr>
        <w:shd w:val="clear" w:color="auto" w:fill="auto"/>
        <w:tabs>
          <w:tab w:val="left" w:pos="839"/>
        </w:tabs>
        <w:spacing w:before="0" w:after="87" w:line="210" w:lineRule="exact"/>
        <w:ind w:left="120" w:right="91" w:firstLine="580"/>
      </w:pPr>
      <w:r>
        <w:t>СП 31.13330.2012 «Водоснабжение. Наружные сети и сооружения».</w:t>
      </w:r>
    </w:p>
    <w:p w:rsidR="002201D1" w:rsidRDefault="002201D1">
      <w:pPr>
        <w:pStyle w:val="32"/>
        <w:framePr w:w="9595" w:h="10668" w:hRule="exact" w:wrap="around" w:vAnchor="page" w:hAnchor="page" w:x="1558" w:y="1156"/>
        <w:numPr>
          <w:ilvl w:val="0"/>
          <w:numId w:val="11"/>
        </w:numPr>
        <w:shd w:val="clear" w:color="auto" w:fill="auto"/>
        <w:tabs>
          <w:tab w:val="left" w:pos="1046"/>
        </w:tabs>
        <w:spacing w:before="0" w:after="111"/>
        <w:ind w:left="120" w:right="120" w:firstLine="580"/>
      </w:pPr>
      <w:r>
        <w:t>Актуализированная редакция СНИП 2.04.02-84* Приказ Министерства</w:t>
      </w:r>
      <w:r>
        <w:br/>
        <w:t>регионального развития Российской Федерации от 29 декабря 2011 года № 635/14;</w:t>
      </w:r>
    </w:p>
    <w:p w:rsidR="002201D1" w:rsidRDefault="002201D1">
      <w:pPr>
        <w:pStyle w:val="32"/>
        <w:framePr w:w="9595" w:h="10668" w:hRule="exact" w:wrap="around" w:vAnchor="page" w:hAnchor="page" w:x="1558" w:y="1156"/>
        <w:numPr>
          <w:ilvl w:val="0"/>
          <w:numId w:val="11"/>
        </w:numPr>
        <w:shd w:val="clear" w:color="auto" w:fill="auto"/>
        <w:tabs>
          <w:tab w:val="left" w:pos="839"/>
        </w:tabs>
        <w:spacing w:before="0" w:after="87" w:line="210" w:lineRule="exact"/>
        <w:ind w:left="120" w:right="91" w:firstLine="580"/>
      </w:pPr>
      <w:r>
        <w:t>СП 32.13330.2012 «Канализация. Наружные сети и сооружения».</w:t>
      </w:r>
    </w:p>
    <w:p w:rsidR="002201D1" w:rsidRDefault="002201D1">
      <w:pPr>
        <w:pStyle w:val="32"/>
        <w:framePr w:w="9595" w:h="10668" w:hRule="exact" w:wrap="around" w:vAnchor="page" w:hAnchor="page" w:x="1558" w:y="1156"/>
        <w:numPr>
          <w:ilvl w:val="0"/>
          <w:numId w:val="11"/>
        </w:numPr>
        <w:shd w:val="clear" w:color="auto" w:fill="auto"/>
        <w:tabs>
          <w:tab w:val="left" w:pos="1046"/>
        </w:tabs>
        <w:spacing w:before="0" w:after="60"/>
        <w:ind w:left="120" w:right="120" w:firstLine="580"/>
      </w:pPr>
      <w:r>
        <w:t>Актуализированная редакция СНИП 2.04.03-85* Приказ Министерства</w:t>
      </w:r>
      <w:r>
        <w:br/>
        <w:t>регионального развития Российской Федерации № 635/11 СП (Свод правил) от 29 декабря</w:t>
      </w:r>
      <w:r>
        <w:br/>
        <w:t>2011 года № 13330 2012;</w:t>
      </w:r>
    </w:p>
    <w:p w:rsidR="002201D1" w:rsidRDefault="002201D1">
      <w:pPr>
        <w:pStyle w:val="32"/>
        <w:framePr w:w="9595" w:h="10668" w:hRule="exact" w:wrap="around" w:vAnchor="page" w:hAnchor="page" w:x="1558" w:y="1156"/>
        <w:numPr>
          <w:ilvl w:val="0"/>
          <w:numId w:val="11"/>
        </w:numPr>
        <w:shd w:val="clear" w:color="auto" w:fill="auto"/>
        <w:tabs>
          <w:tab w:val="left" w:pos="840"/>
        </w:tabs>
        <w:spacing w:before="0" w:after="0"/>
        <w:ind w:left="120" w:right="120" w:firstLine="580"/>
      </w:pPr>
      <w:r>
        <w:t>СНиП 2.04.01-85* «Внутренний водопровод и канализация зданий» (Официальное</w:t>
      </w:r>
      <w:r>
        <w:br/>
        <w:t>издание), М.: ГУП ЦПП, 2003. Дата редакции: 01.01.2003;</w:t>
      </w:r>
    </w:p>
    <w:p w:rsidR="002201D1" w:rsidRPr="00612620" w:rsidRDefault="002201D1">
      <w:pPr>
        <w:pStyle w:val="10"/>
        <w:framePr w:wrap="around" w:vAnchor="page" w:hAnchor="page" w:x="3041" w:y="11933"/>
        <w:shd w:val="clear" w:color="auto" w:fill="auto"/>
        <w:spacing w:line="220" w:lineRule="exact"/>
        <w:rPr>
          <w:highlight w:val="yellow"/>
        </w:rPr>
      </w:pPr>
      <w:r w:rsidRPr="00612620">
        <w:rPr>
          <w:highlight w:val="yellow"/>
        </w:rPr>
        <w:t>Общий баланс водоснабжения на территории МО по состоянию на 2019 год</w:t>
      </w:r>
    </w:p>
    <w:tbl>
      <w:tblPr>
        <w:tblW w:w="0" w:type="auto"/>
        <w:tblInd w:w="10" w:type="dxa"/>
        <w:tblLayout w:type="fixed"/>
        <w:tblCellMar>
          <w:left w:w="10" w:type="dxa"/>
          <w:right w:w="10" w:type="dxa"/>
        </w:tblCellMar>
        <w:tblLook w:val="0000"/>
      </w:tblPr>
      <w:tblGrid>
        <w:gridCol w:w="821"/>
        <w:gridCol w:w="5563"/>
        <w:gridCol w:w="3202"/>
      </w:tblGrid>
      <w:tr w:rsidR="002201D1" w:rsidRPr="00612620">
        <w:trPr>
          <w:trHeight w:val="806"/>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2918" w:wrap="around" w:vAnchor="page" w:hAnchor="page" w:x="1563" w:y="12316"/>
              <w:shd w:val="clear" w:color="auto" w:fill="auto"/>
              <w:spacing w:before="0" w:after="0"/>
              <w:ind w:right="300" w:firstLine="0"/>
              <w:jc w:val="right"/>
              <w:rPr>
                <w:highlight w:val="yellow"/>
              </w:rPr>
            </w:pPr>
            <w:r w:rsidRPr="00612620">
              <w:rPr>
                <w:highlight w:val="yellow"/>
              </w:rPr>
              <w:t>№ п/п</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2918" w:wrap="around" w:vAnchor="page" w:hAnchor="page" w:x="1563" w:y="12316"/>
              <w:shd w:val="clear" w:color="auto" w:fill="auto"/>
              <w:spacing w:before="0" w:after="0" w:line="240" w:lineRule="auto"/>
              <w:ind w:left="1560" w:firstLine="0"/>
              <w:jc w:val="left"/>
              <w:rPr>
                <w:highlight w:val="yellow"/>
              </w:rPr>
            </w:pPr>
            <w:r w:rsidRPr="00612620">
              <w:rPr>
                <w:highlight w:val="yellow"/>
              </w:rPr>
              <w:t>Статья прихода/расхода</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2918" w:wrap="around" w:vAnchor="page" w:hAnchor="page" w:x="1563" w:y="12316"/>
              <w:shd w:val="clear" w:color="auto" w:fill="auto"/>
              <w:spacing w:before="0" w:after="0" w:line="240" w:lineRule="auto"/>
              <w:ind w:left="500" w:firstLine="0"/>
              <w:jc w:val="left"/>
              <w:rPr>
                <w:highlight w:val="yellow"/>
              </w:rPr>
            </w:pPr>
            <w:r w:rsidRPr="00612620">
              <w:rPr>
                <w:highlight w:val="yellow"/>
              </w:rPr>
              <w:t>Значение, тыс. куб. м</w:t>
            </w:r>
          </w:p>
        </w:tc>
      </w:tr>
      <w:tr w:rsidR="002201D1" w:rsidRPr="00612620">
        <w:trPr>
          <w:trHeight w:val="523"/>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2918" w:wrap="around" w:vAnchor="page" w:hAnchor="page" w:x="1563" w:y="12316"/>
              <w:shd w:val="clear" w:color="auto" w:fill="auto"/>
              <w:spacing w:before="0" w:after="0" w:line="240" w:lineRule="auto"/>
              <w:ind w:right="300" w:firstLine="0"/>
              <w:jc w:val="right"/>
              <w:rPr>
                <w:highlight w:val="yellow"/>
              </w:rPr>
            </w:pPr>
            <w:r w:rsidRPr="00612620">
              <w:rPr>
                <w:highlight w:val="yellow"/>
              </w:rPr>
              <w:t>1</w:t>
            </w:r>
          </w:p>
        </w:tc>
        <w:tc>
          <w:tcPr>
            <w:tcW w:w="8765"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1"/>
              <w:framePr w:w="9586" w:h="2918" w:wrap="around" w:vAnchor="page" w:hAnchor="page" w:x="1563" w:y="12316"/>
              <w:shd w:val="clear" w:color="auto" w:fill="auto"/>
              <w:spacing w:before="0" w:after="0" w:line="240" w:lineRule="auto"/>
              <w:ind w:left="120" w:firstLine="0"/>
              <w:jc w:val="left"/>
              <w:rPr>
                <w:highlight w:val="yellow"/>
              </w:rPr>
            </w:pPr>
            <w:r w:rsidRPr="00612620">
              <w:rPr>
                <w:highlight w:val="yellow"/>
              </w:rPr>
              <w:t>Приход (Количество ХПВ, полученное из недр, по приборам учёта)</w:t>
            </w:r>
          </w:p>
        </w:tc>
      </w:tr>
      <w:tr w:rsidR="002201D1" w:rsidRPr="00612620">
        <w:trPr>
          <w:trHeight w:val="528"/>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2918" w:wrap="around" w:vAnchor="page" w:hAnchor="page" w:x="1563" w:y="12316"/>
              <w:shd w:val="clear" w:color="auto" w:fill="auto"/>
              <w:spacing w:before="0" w:after="0" w:line="240" w:lineRule="auto"/>
              <w:ind w:right="300" w:firstLine="0"/>
              <w:jc w:val="right"/>
              <w:rPr>
                <w:highlight w:val="yellow"/>
              </w:rPr>
            </w:pPr>
            <w:r w:rsidRPr="00612620">
              <w:rPr>
                <w:highlight w:val="yellow"/>
              </w:rPr>
              <w:t>1.1</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2918" w:wrap="around" w:vAnchor="page" w:hAnchor="page" w:x="1563" w:y="12316"/>
              <w:shd w:val="clear" w:color="auto" w:fill="auto"/>
              <w:spacing w:before="0" w:after="0" w:line="240" w:lineRule="auto"/>
              <w:ind w:left="120" w:firstLine="0"/>
              <w:jc w:val="left"/>
              <w:rPr>
                <w:highlight w:val="yellow"/>
              </w:rPr>
            </w:pPr>
            <w:r w:rsidRPr="00612620">
              <w:rPr>
                <w:highlight w:val="yellow"/>
              </w:rPr>
              <w:t>Скважина №1, Чуркинский водозабор</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2918" w:wrap="around" w:vAnchor="page" w:hAnchor="page" w:x="1563" w:y="12316"/>
              <w:shd w:val="clear" w:color="auto" w:fill="auto"/>
              <w:spacing w:before="0" w:after="0" w:line="240" w:lineRule="auto"/>
              <w:ind w:left="1420" w:firstLine="0"/>
              <w:jc w:val="left"/>
              <w:rPr>
                <w:highlight w:val="yellow"/>
              </w:rPr>
            </w:pPr>
            <w:r w:rsidRPr="00612620">
              <w:rPr>
                <w:highlight w:val="yellow"/>
              </w:rPr>
              <w:t>372</w:t>
            </w:r>
          </w:p>
        </w:tc>
      </w:tr>
      <w:tr w:rsidR="002201D1" w:rsidRPr="00612620">
        <w:trPr>
          <w:trHeight w:val="528"/>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2918" w:wrap="around" w:vAnchor="page" w:hAnchor="page" w:x="1563" w:y="12316"/>
              <w:shd w:val="clear" w:color="auto" w:fill="auto"/>
              <w:spacing w:before="0" w:after="0" w:line="240" w:lineRule="auto"/>
              <w:ind w:right="300" w:firstLine="0"/>
              <w:jc w:val="right"/>
              <w:rPr>
                <w:highlight w:val="yellow"/>
              </w:rPr>
            </w:pPr>
            <w:r w:rsidRPr="00612620">
              <w:rPr>
                <w:highlight w:val="yellow"/>
              </w:rPr>
              <w:t>1.2</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2918" w:wrap="around" w:vAnchor="page" w:hAnchor="page" w:x="1563" w:y="12316"/>
              <w:shd w:val="clear" w:color="auto" w:fill="auto"/>
              <w:spacing w:before="0" w:after="0" w:line="240" w:lineRule="auto"/>
              <w:ind w:left="120" w:firstLine="0"/>
              <w:jc w:val="left"/>
              <w:rPr>
                <w:highlight w:val="yellow"/>
              </w:rPr>
            </w:pPr>
            <w:r w:rsidRPr="00612620">
              <w:rPr>
                <w:highlight w:val="yellow"/>
              </w:rPr>
              <w:t>Скважина №2, Чуркинский водозабор</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2918" w:wrap="around" w:vAnchor="page" w:hAnchor="page" w:x="1563" w:y="12316"/>
              <w:shd w:val="clear" w:color="auto" w:fill="auto"/>
              <w:spacing w:before="0" w:after="0" w:line="240" w:lineRule="auto"/>
              <w:ind w:left="1420" w:firstLine="0"/>
              <w:jc w:val="left"/>
              <w:rPr>
                <w:highlight w:val="yellow"/>
              </w:rPr>
            </w:pPr>
            <w:r w:rsidRPr="00612620">
              <w:rPr>
                <w:highlight w:val="yellow"/>
              </w:rPr>
              <w:t>335</w:t>
            </w:r>
          </w:p>
        </w:tc>
      </w:tr>
      <w:tr w:rsidR="002201D1" w:rsidRPr="00612620">
        <w:trPr>
          <w:trHeight w:val="533"/>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2918" w:wrap="around" w:vAnchor="page" w:hAnchor="page" w:x="1563" w:y="12316"/>
              <w:shd w:val="clear" w:color="auto" w:fill="auto"/>
              <w:spacing w:before="0" w:after="0" w:line="240" w:lineRule="auto"/>
              <w:ind w:right="300" w:firstLine="0"/>
              <w:jc w:val="right"/>
              <w:rPr>
                <w:highlight w:val="yellow"/>
              </w:rPr>
            </w:pPr>
            <w:r w:rsidRPr="00612620">
              <w:rPr>
                <w:highlight w:val="yellow"/>
              </w:rPr>
              <w:t>1.3</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2918" w:wrap="around" w:vAnchor="page" w:hAnchor="page" w:x="1563" w:y="12316"/>
              <w:shd w:val="clear" w:color="auto" w:fill="auto"/>
              <w:spacing w:before="0" w:after="0" w:line="240" w:lineRule="auto"/>
              <w:ind w:left="120" w:firstLine="0"/>
              <w:jc w:val="left"/>
              <w:rPr>
                <w:highlight w:val="yellow"/>
              </w:rPr>
            </w:pPr>
            <w:r w:rsidRPr="00612620">
              <w:rPr>
                <w:highlight w:val="yellow"/>
              </w:rPr>
              <w:t>Скважина №3, Чуркинский водозабор</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2918" w:wrap="around" w:vAnchor="page" w:hAnchor="page" w:x="1563" w:y="12316"/>
              <w:shd w:val="clear" w:color="auto" w:fill="auto"/>
              <w:spacing w:before="0" w:after="0" w:line="240" w:lineRule="auto"/>
              <w:ind w:left="1420" w:firstLine="0"/>
              <w:jc w:val="left"/>
              <w:rPr>
                <w:highlight w:val="yellow"/>
              </w:rPr>
            </w:pPr>
            <w:r w:rsidRPr="00612620">
              <w:rPr>
                <w:highlight w:val="yellow"/>
              </w:rPr>
              <w:t>289</w:t>
            </w:r>
          </w:p>
        </w:tc>
      </w:tr>
    </w:tbl>
    <w:p w:rsidR="002201D1" w:rsidRPr="00612620" w:rsidRDefault="002201D1">
      <w:pPr>
        <w:pStyle w:val="a0"/>
        <w:framePr w:wrap="around" w:vAnchor="page" w:hAnchor="page" w:x="1659" w:y="15906"/>
        <w:shd w:val="clear" w:color="auto" w:fill="auto"/>
        <w:spacing w:line="180" w:lineRule="exact"/>
        <w:jc w:val="both"/>
        <w:rPr>
          <w:highlight w:val="yellow"/>
        </w:rPr>
      </w:pPr>
      <w:r w:rsidRPr="00612620">
        <w:rPr>
          <w:rStyle w:val="9"/>
          <w:highlight w:val="yellow"/>
        </w:rPr>
        <w:t>Схема водоснабжения и водоотведения МО ГП «Город Малоярославец»</w:t>
      </w:r>
    </w:p>
    <w:p w:rsidR="002201D1" w:rsidRPr="00612620" w:rsidRDefault="002201D1">
      <w:pPr>
        <w:pStyle w:val="a0"/>
        <w:framePr w:wrap="around" w:vAnchor="page" w:hAnchor="page" w:x="10812" w:y="15906"/>
        <w:shd w:val="clear" w:color="auto" w:fill="auto"/>
        <w:spacing w:line="180" w:lineRule="exact"/>
        <w:jc w:val="both"/>
        <w:rPr>
          <w:highlight w:val="yellow"/>
        </w:rPr>
      </w:pPr>
      <w:r w:rsidRPr="00612620">
        <w:rPr>
          <w:rStyle w:val="9"/>
          <w:highlight w:val="yellow"/>
        </w:rPr>
        <w:t>39</w:t>
      </w:r>
    </w:p>
    <w:p w:rsidR="002201D1" w:rsidRPr="00612620" w:rsidRDefault="002201D1">
      <w:pPr>
        <w:rPr>
          <w:sz w:val="2"/>
          <w:szCs w:val="2"/>
          <w:highlight w:val="yellow"/>
        </w:rPr>
        <w:sectPr w:rsidR="002201D1" w:rsidRPr="00612620">
          <w:pgSz w:w="11909" w:h="16834"/>
          <w:pgMar w:top="0" w:right="0" w:bottom="0" w:left="0" w:header="0" w:footer="3" w:gutter="0"/>
          <w:cols w:space="720"/>
          <w:noEndnote/>
          <w:docGrid w:linePitch="360"/>
        </w:sectPr>
      </w:pPr>
    </w:p>
    <w:p w:rsidR="002201D1" w:rsidRPr="00612620" w:rsidRDefault="002201D1">
      <w:pPr>
        <w:rPr>
          <w:sz w:val="2"/>
          <w:szCs w:val="2"/>
          <w:highlight w:val="yellow"/>
        </w:rPr>
      </w:pPr>
    </w:p>
    <w:tbl>
      <w:tblPr>
        <w:tblW w:w="0" w:type="auto"/>
        <w:tblInd w:w="10" w:type="dxa"/>
        <w:tblLayout w:type="fixed"/>
        <w:tblCellMar>
          <w:left w:w="10" w:type="dxa"/>
          <w:right w:w="10" w:type="dxa"/>
        </w:tblCellMar>
        <w:tblLook w:val="0000"/>
      </w:tblPr>
      <w:tblGrid>
        <w:gridCol w:w="821"/>
        <w:gridCol w:w="5563"/>
        <w:gridCol w:w="3202"/>
      </w:tblGrid>
      <w:tr w:rsidR="002201D1" w:rsidRPr="00612620">
        <w:trPr>
          <w:trHeight w:val="811"/>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ind w:right="240" w:firstLine="0"/>
              <w:jc w:val="right"/>
              <w:rPr>
                <w:highlight w:val="yellow"/>
              </w:rPr>
            </w:pPr>
            <w:r w:rsidRPr="00612620">
              <w:rPr>
                <w:highlight w:val="yellow"/>
              </w:rPr>
              <w:t>№ п/п</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560" w:firstLine="0"/>
              <w:jc w:val="left"/>
              <w:rPr>
                <w:highlight w:val="yellow"/>
              </w:rPr>
            </w:pPr>
            <w:r w:rsidRPr="00612620">
              <w:rPr>
                <w:highlight w:val="yellow"/>
              </w:rPr>
              <w:t>Статья прихода/расхода</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500" w:firstLine="0"/>
              <w:jc w:val="left"/>
              <w:rPr>
                <w:highlight w:val="yellow"/>
              </w:rPr>
            </w:pPr>
            <w:r w:rsidRPr="00612620">
              <w:rPr>
                <w:highlight w:val="yellow"/>
              </w:rPr>
              <w:t>Значение, тыс. куб. м</w:t>
            </w:r>
          </w:p>
        </w:tc>
      </w:tr>
      <w:tr w:rsidR="002201D1" w:rsidRPr="00612620">
        <w:trPr>
          <w:trHeight w:val="528"/>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right="240" w:firstLine="0"/>
              <w:jc w:val="right"/>
              <w:rPr>
                <w:highlight w:val="yellow"/>
              </w:rPr>
            </w:pPr>
            <w:r w:rsidRPr="00612620">
              <w:rPr>
                <w:highlight w:val="yellow"/>
              </w:rPr>
              <w:t>1.4</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20" w:firstLine="0"/>
              <w:jc w:val="left"/>
              <w:rPr>
                <w:highlight w:val="yellow"/>
              </w:rPr>
            </w:pPr>
            <w:r w:rsidRPr="00612620">
              <w:rPr>
                <w:highlight w:val="yellow"/>
              </w:rPr>
              <w:t>Скважина №4, Чуркинский водозабор</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460" w:firstLine="0"/>
              <w:jc w:val="left"/>
              <w:rPr>
                <w:highlight w:val="yellow"/>
              </w:rPr>
            </w:pPr>
            <w:r w:rsidRPr="00612620">
              <w:rPr>
                <w:highlight w:val="yellow"/>
              </w:rPr>
              <w:t>332</w:t>
            </w:r>
          </w:p>
        </w:tc>
      </w:tr>
      <w:tr w:rsidR="002201D1" w:rsidRPr="00612620">
        <w:trPr>
          <w:trHeight w:val="523"/>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right="240" w:firstLine="0"/>
              <w:jc w:val="right"/>
              <w:rPr>
                <w:highlight w:val="yellow"/>
              </w:rPr>
            </w:pPr>
            <w:r w:rsidRPr="00612620">
              <w:rPr>
                <w:highlight w:val="yellow"/>
              </w:rPr>
              <w:t>1.5</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20" w:firstLine="0"/>
              <w:jc w:val="left"/>
              <w:rPr>
                <w:highlight w:val="yellow"/>
              </w:rPr>
            </w:pPr>
            <w:r w:rsidRPr="00612620">
              <w:rPr>
                <w:highlight w:val="yellow"/>
              </w:rPr>
              <w:t>Скважина №5, Чуркинский водозабор</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460" w:firstLine="0"/>
              <w:jc w:val="left"/>
              <w:rPr>
                <w:highlight w:val="yellow"/>
              </w:rPr>
            </w:pPr>
            <w:r w:rsidRPr="00612620">
              <w:rPr>
                <w:highlight w:val="yellow"/>
              </w:rPr>
              <w:t>328</w:t>
            </w:r>
          </w:p>
        </w:tc>
      </w:tr>
      <w:tr w:rsidR="002201D1" w:rsidRPr="00612620">
        <w:trPr>
          <w:trHeight w:val="528"/>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right="240" w:firstLine="0"/>
              <w:jc w:val="right"/>
              <w:rPr>
                <w:highlight w:val="yellow"/>
              </w:rPr>
            </w:pPr>
            <w:r w:rsidRPr="00612620">
              <w:rPr>
                <w:highlight w:val="yellow"/>
              </w:rPr>
              <w:t>1.6</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20" w:firstLine="0"/>
              <w:jc w:val="left"/>
              <w:rPr>
                <w:highlight w:val="yellow"/>
              </w:rPr>
            </w:pPr>
            <w:r w:rsidRPr="00612620">
              <w:rPr>
                <w:highlight w:val="yellow"/>
              </w:rPr>
              <w:t>Скважина №6, Чуркинский водозабор</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460" w:firstLine="0"/>
              <w:jc w:val="left"/>
              <w:rPr>
                <w:highlight w:val="yellow"/>
              </w:rPr>
            </w:pPr>
            <w:r w:rsidRPr="00612620">
              <w:rPr>
                <w:highlight w:val="yellow"/>
              </w:rPr>
              <w:t>385</w:t>
            </w:r>
          </w:p>
        </w:tc>
      </w:tr>
      <w:tr w:rsidR="002201D1" w:rsidRPr="00612620">
        <w:trPr>
          <w:trHeight w:val="523"/>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right="240" w:firstLine="0"/>
              <w:jc w:val="right"/>
              <w:rPr>
                <w:highlight w:val="yellow"/>
              </w:rPr>
            </w:pPr>
            <w:r w:rsidRPr="00612620">
              <w:rPr>
                <w:highlight w:val="yellow"/>
              </w:rPr>
              <w:t>1.7</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20" w:firstLine="0"/>
              <w:jc w:val="left"/>
              <w:rPr>
                <w:highlight w:val="yellow"/>
              </w:rPr>
            </w:pPr>
            <w:r w:rsidRPr="00612620">
              <w:rPr>
                <w:highlight w:val="yellow"/>
              </w:rPr>
              <w:t>Скважина №8, Чуркинский водозабор</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460" w:firstLine="0"/>
              <w:jc w:val="left"/>
              <w:rPr>
                <w:highlight w:val="yellow"/>
              </w:rPr>
            </w:pPr>
            <w:r w:rsidRPr="00612620">
              <w:rPr>
                <w:highlight w:val="yellow"/>
              </w:rPr>
              <w:t>343</w:t>
            </w:r>
          </w:p>
        </w:tc>
      </w:tr>
      <w:tr w:rsidR="002201D1" w:rsidRPr="00612620">
        <w:trPr>
          <w:trHeight w:val="528"/>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right="240" w:firstLine="0"/>
              <w:jc w:val="right"/>
              <w:rPr>
                <w:highlight w:val="yellow"/>
              </w:rPr>
            </w:pPr>
            <w:r w:rsidRPr="00612620">
              <w:rPr>
                <w:highlight w:val="yellow"/>
              </w:rPr>
              <w:t>1.8</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20" w:firstLine="0"/>
              <w:jc w:val="left"/>
              <w:rPr>
                <w:highlight w:val="yellow"/>
              </w:rPr>
            </w:pPr>
            <w:r w:rsidRPr="00612620">
              <w:rPr>
                <w:highlight w:val="yellow"/>
              </w:rPr>
              <w:t>Скважина №11, СОВ</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460" w:firstLine="0"/>
              <w:jc w:val="left"/>
              <w:rPr>
                <w:highlight w:val="yellow"/>
              </w:rPr>
            </w:pPr>
            <w:r w:rsidRPr="00612620">
              <w:rPr>
                <w:highlight w:val="yellow"/>
              </w:rPr>
              <w:t>396</w:t>
            </w:r>
          </w:p>
        </w:tc>
      </w:tr>
      <w:tr w:rsidR="002201D1" w:rsidRPr="00612620">
        <w:trPr>
          <w:trHeight w:val="528"/>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right="240" w:firstLine="0"/>
              <w:jc w:val="right"/>
              <w:rPr>
                <w:highlight w:val="yellow"/>
              </w:rPr>
            </w:pPr>
            <w:r w:rsidRPr="00612620">
              <w:rPr>
                <w:highlight w:val="yellow"/>
              </w:rPr>
              <w:t>1.9</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20" w:firstLine="0"/>
              <w:jc w:val="left"/>
              <w:rPr>
                <w:highlight w:val="yellow"/>
              </w:rPr>
            </w:pPr>
            <w:r w:rsidRPr="00612620">
              <w:rPr>
                <w:highlight w:val="yellow"/>
              </w:rPr>
              <w:t>Скважина №12, СОВ</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460" w:firstLine="0"/>
              <w:jc w:val="left"/>
              <w:rPr>
                <w:highlight w:val="yellow"/>
              </w:rPr>
            </w:pPr>
            <w:r w:rsidRPr="00612620">
              <w:rPr>
                <w:highlight w:val="yellow"/>
              </w:rPr>
              <w:t>418</w:t>
            </w:r>
          </w:p>
        </w:tc>
      </w:tr>
      <w:tr w:rsidR="002201D1" w:rsidRPr="00612620">
        <w:trPr>
          <w:trHeight w:val="523"/>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right="240" w:firstLine="0"/>
              <w:jc w:val="right"/>
              <w:rPr>
                <w:highlight w:val="yellow"/>
              </w:rPr>
            </w:pPr>
            <w:r w:rsidRPr="00612620">
              <w:rPr>
                <w:highlight w:val="yellow"/>
              </w:rPr>
              <w:t>1.10</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20" w:firstLine="0"/>
              <w:jc w:val="left"/>
              <w:rPr>
                <w:highlight w:val="yellow"/>
              </w:rPr>
            </w:pPr>
            <w:r w:rsidRPr="00612620">
              <w:rPr>
                <w:highlight w:val="yellow"/>
              </w:rPr>
              <w:t>Скважина №13, посёлок Заря</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460" w:firstLine="0"/>
              <w:jc w:val="left"/>
              <w:rPr>
                <w:highlight w:val="yellow"/>
              </w:rPr>
            </w:pPr>
            <w:r w:rsidRPr="00612620">
              <w:rPr>
                <w:highlight w:val="yellow"/>
              </w:rPr>
              <w:t>0</w:t>
            </w:r>
          </w:p>
        </w:tc>
      </w:tr>
      <w:tr w:rsidR="002201D1" w:rsidRPr="00612620">
        <w:trPr>
          <w:trHeight w:val="528"/>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right="240" w:firstLine="0"/>
              <w:jc w:val="right"/>
              <w:rPr>
                <w:highlight w:val="yellow"/>
              </w:rPr>
            </w:pPr>
            <w:r w:rsidRPr="00612620">
              <w:rPr>
                <w:highlight w:val="yellow"/>
              </w:rPr>
              <w:t>1.11</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20" w:firstLine="0"/>
              <w:jc w:val="left"/>
              <w:rPr>
                <w:highlight w:val="yellow"/>
              </w:rPr>
            </w:pPr>
            <w:r w:rsidRPr="00612620">
              <w:rPr>
                <w:highlight w:val="yellow"/>
              </w:rPr>
              <w:t>Скважина №14, ул. Энтузиастов</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460" w:firstLine="0"/>
              <w:jc w:val="left"/>
              <w:rPr>
                <w:highlight w:val="yellow"/>
              </w:rPr>
            </w:pPr>
            <w:r w:rsidRPr="00612620">
              <w:rPr>
                <w:highlight w:val="yellow"/>
              </w:rPr>
              <w:t>55</w:t>
            </w:r>
          </w:p>
        </w:tc>
      </w:tr>
      <w:tr w:rsidR="002201D1" w:rsidRPr="00612620">
        <w:trPr>
          <w:trHeight w:val="523"/>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right="240" w:firstLine="0"/>
              <w:jc w:val="right"/>
              <w:rPr>
                <w:highlight w:val="yellow"/>
              </w:rPr>
            </w:pPr>
            <w:r w:rsidRPr="00612620">
              <w:rPr>
                <w:highlight w:val="yellow"/>
              </w:rPr>
              <w:t>1.12</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20" w:firstLine="0"/>
              <w:jc w:val="left"/>
              <w:rPr>
                <w:highlight w:val="yellow"/>
              </w:rPr>
            </w:pPr>
            <w:r w:rsidRPr="00612620">
              <w:rPr>
                <w:highlight w:val="yellow"/>
              </w:rPr>
              <w:t>Скважина №16, ул. С. Перовой</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460" w:firstLine="0"/>
              <w:jc w:val="left"/>
              <w:rPr>
                <w:highlight w:val="yellow"/>
              </w:rPr>
            </w:pPr>
            <w:r w:rsidRPr="00612620">
              <w:rPr>
                <w:highlight w:val="yellow"/>
              </w:rPr>
              <w:t>0</w:t>
            </w:r>
          </w:p>
        </w:tc>
      </w:tr>
      <w:tr w:rsidR="002201D1" w:rsidRPr="00612620">
        <w:trPr>
          <w:trHeight w:val="528"/>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right="240" w:firstLine="0"/>
              <w:jc w:val="right"/>
              <w:rPr>
                <w:highlight w:val="yellow"/>
              </w:rPr>
            </w:pPr>
            <w:r w:rsidRPr="00612620">
              <w:rPr>
                <w:highlight w:val="yellow"/>
              </w:rPr>
              <w:t>1.13</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1"/>
              <w:framePr w:w="9586" w:h="11645" w:wrap="around" w:vAnchor="page" w:hAnchor="page" w:x="1563" w:y="1127"/>
              <w:shd w:val="clear" w:color="auto" w:fill="auto"/>
              <w:spacing w:before="0" w:after="0" w:line="240" w:lineRule="auto"/>
              <w:ind w:left="2600" w:firstLine="0"/>
              <w:jc w:val="left"/>
              <w:rPr>
                <w:highlight w:val="yellow"/>
              </w:rPr>
            </w:pPr>
            <w:r w:rsidRPr="00612620">
              <w:rPr>
                <w:highlight w:val="yellow"/>
              </w:rPr>
              <w:t>Итого суммарный приход:</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1"/>
              <w:framePr w:w="9586" w:h="11645" w:wrap="around" w:vAnchor="page" w:hAnchor="page" w:x="1563" w:y="1127"/>
              <w:shd w:val="clear" w:color="auto" w:fill="auto"/>
              <w:spacing w:before="0" w:after="0" w:line="240" w:lineRule="auto"/>
              <w:ind w:left="1460" w:firstLine="0"/>
              <w:jc w:val="left"/>
              <w:rPr>
                <w:highlight w:val="yellow"/>
              </w:rPr>
            </w:pPr>
            <w:r w:rsidRPr="00612620">
              <w:rPr>
                <w:highlight w:val="yellow"/>
              </w:rPr>
              <w:t>3253</w:t>
            </w:r>
          </w:p>
        </w:tc>
      </w:tr>
      <w:tr w:rsidR="002201D1" w:rsidRPr="00612620">
        <w:trPr>
          <w:trHeight w:val="523"/>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right="240" w:firstLine="0"/>
              <w:jc w:val="right"/>
              <w:rPr>
                <w:highlight w:val="yellow"/>
              </w:rPr>
            </w:pPr>
            <w:r w:rsidRPr="00612620">
              <w:rPr>
                <w:highlight w:val="yellow"/>
              </w:rPr>
              <w:t>2.</w:t>
            </w:r>
          </w:p>
        </w:tc>
        <w:tc>
          <w:tcPr>
            <w:tcW w:w="8765"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1"/>
              <w:framePr w:w="9586" w:h="11645" w:wrap="around" w:vAnchor="page" w:hAnchor="page" w:x="1563" w:y="1127"/>
              <w:shd w:val="clear" w:color="auto" w:fill="auto"/>
              <w:spacing w:before="0" w:after="0" w:line="240" w:lineRule="auto"/>
              <w:ind w:left="120" w:firstLine="0"/>
              <w:jc w:val="left"/>
              <w:rPr>
                <w:highlight w:val="yellow"/>
              </w:rPr>
            </w:pPr>
            <w:r w:rsidRPr="00612620">
              <w:rPr>
                <w:highlight w:val="yellow"/>
              </w:rPr>
              <w:t>Расход:</w:t>
            </w:r>
          </w:p>
        </w:tc>
      </w:tr>
      <w:tr w:rsidR="002201D1" w:rsidRPr="00612620" w:rsidTr="00E82D00">
        <w:trPr>
          <w:trHeight w:val="674"/>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right="240" w:firstLine="0"/>
              <w:jc w:val="right"/>
              <w:rPr>
                <w:highlight w:val="yellow"/>
              </w:rPr>
            </w:pPr>
            <w:r w:rsidRPr="00612620">
              <w:rPr>
                <w:highlight w:val="yellow"/>
              </w:rPr>
              <w:t>2.1</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20" w:firstLine="0"/>
              <w:jc w:val="left"/>
              <w:rPr>
                <w:highlight w:val="yellow"/>
              </w:rPr>
            </w:pPr>
            <w:r w:rsidRPr="00612620">
              <w:rPr>
                <w:highlight w:val="yellow"/>
              </w:rPr>
              <w:t>Объем полезного отпуска ХПВ потребителям, в т.ч.</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460" w:firstLine="0"/>
              <w:jc w:val="left"/>
              <w:rPr>
                <w:highlight w:val="yellow"/>
              </w:rPr>
            </w:pPr>
            <w:r w:rsidRPr="00612620">
              <w:rPr>
                <w:highlight w:val="yellow"/>
              </w:rPr>
              <w:t>2516</w:t>
            </w:r>
          </w:p>
        </w:tc>
      </w:tr>
      <w:tr w:rsidR="002201D1" w:rsidRPr="00612620">
        <w:trPr>
          <w:trHeight w:val="528"/>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right="240" w:firstLine="0"/>
              <w:jc w:val="right"/>
              <w:rPr>
                <w:highlight w:val="yellow"/>
              </w:rPr>
            </w:pPr>
            <w:r w:rsidRPr="00612620">
              <w:rPr>
                <w:highlight w:val="yellow"/>
              </w:rPr>
              <w:t>2.1.1</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20" w:firstLine="0"/>
              <w:jc w:val="left"/>
              <w:rPr>
                <w:highlight w:val="yellow"/>
              </w:rPr>
            </w:pPr>
            <w:r w:rsidRPr="00612620">
              <w:rPr>
                <w:highlight w:val="yellow"/>
              </w:rPr>
              <w:t>Горячее водоснабжение</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460" w:firstLine="0"/>
              <w:jc w:val="left"/>
              <w:rPr>
                <w:highlight w:val="yellow"/>
              </w:rPr>
            </w:pPr>
            <w:r w:rsidRPr="00612620">
              <w:rPr>
                <w:highlight w:val="yellow"/>
              </w:rPr>
              <w:t xml:space="preserve"> 213</w:t>
            </w:r>
          </w:p>
        </w:tc>
      </w:tr>
      <w:tr w:rsidR="002201D1" w:rsidRPr="00612620">
        <w:trPr>
          <w:trHeight w:val="523"/>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right="240" w:firstLine="0"/>
              <w:jc w:val="right"/>
              <w:rPr>
                <w:highlight w:val="yellow"/>
              </w:rPr>
            </w:pPr>
            <w:r w:rsidRPr="00612620">
              <w:rPr>
                <w:highlight w:val="yellow"/>
              </w:rPr>
              <w:t>2.1.2</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20" w:firstLine="0"/>
              <w:jc w:val="left"/>
              <w:rPr>
                <w:highlight w:val="yellow"/>
              </w:rPr>
            </w:pPr>
            <w:r w:rsidRPr="00612620">
              <w:rPr>
                <w:highlight w:val="yellow"/>
              </w:rPr>
              <w:t>Холодное водоснабжение</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460" w:firstLine="0"/>
              <w:jc w:val="left"/>
              <w:rPr>
                <w:highlight w:val="yellow"/>
              </w:rPr>
            </w:pPr>
            <w:r w:rsidRPr="00612620">
              <w:rPr>
                <w:highlight w:val="yellow"/>
              </w:rPr>
              <w:t>2303</w:t>
            </w:r>
          </w:p>
        </w:tc>
      </w:tr>
      <w:tr w:rsidR="002201D1" w:rsidRPr="00612620">
        <w:trPr>
          <w:trHeight w:val="528"/>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right="240" w:firstLine="0"/>
              <w:jc w:val="right"/>
              <w:rPr>
                <w:highlight w:val="yellow"/>
              </w:rPr>
            </w:pPr>
            <w:r w:rsidRPr="00612620">
              <w:rPr>
                <w:highlight w:val="yellow"/>
              </w:rPr>
              <w:t>2.2</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20" w:firstLine="0"/>
              <w:jc w:val="left"/>
              <w:rPr>
                <w:highlight w:val="yellow"/>
              </w:rPr>
            </w:pPr>
            <w:r w:rsidRPr="00612620">
              <w:rPr>
                <w:highlight w:val="yellow"/>
              </w:rPr>
              <w:t>Суммарные потери, в т.ч.</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460" w:firstLine="0"/>
              <w:jc w:val="left"/>
              <w:rPr>
                <w:highlight w:val="yellow"/>
              </w:rPr>
            </w:pPr>
            <w:r w:rsidRPr="00612620">
              <w:rPr>
                <w:highlight w:val="yellow"/>
              </w:rPr>
              <w:t>737</w:t>
            </w:r>
          </w:p>
        </w:tc>
      </w:tr>
      <w:tr w:rsidR="002201D1" w:rsidRPr="00612620">
        <w:trPr>
          <w:trHeight w:val="1075"/>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right="240" w:firstLine="0"/>
              <w:jc w:val="right"/>
              <w:rPr>
                <w:highlight w:val="yellow"/>
              </w:rPr>
            </w:pPr>
            <w:r w:rsidRPr="00612620">
              <w:rPr>
                <w:highlight w:val="yellow"/>
              </w:rPr>
              <w:t>2.2.1</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78" w:lineRule="exact"/>
              <w:ind w:left="120" w:firstLine="0"/>
              <w:jc w:val="left"/>
              <w:rPr>
                <w:highlight w:val="yellow"/>
              </w:rPr>
            </w:pPr>
            <w:r w:rsidRPr="00612620">
              <w:rPr>
                <w:highlight w:val="yellow"/>
              </w:rPr>
              <w:t>Потери воды в водопроводных сетях и сооружениях (потери на водоразборных колонках и пр.)</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460" w:firstLine="0"/>
              <w:jc w:val="left"/>
              <w:rPr>
                <w:highlight w:val="yellow"/>
              </w:rPr>
            </w:pPr>
            <w:r w:rsidRPr="00612620">
              <w:rPr>
                <w:highlight w:val="yellow"/>
              </w:rPr>
              <w:t>677</w:t>
            </w:r>
          </w:p>
        </w:tc>
      </w:tr>
      <w:tr w:rsidR="002201D1" w:rsidRPr="00612620">
        <w:trPr>
          <w:trHeight w:val="528"/>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right="240" w:firstLine="0"/>
              <w:jc w:val="right"/>
              <w:rPr>
                <w:highlight w:val="yellow"/>
              </w:rPr>
            </w:pPr>
            <w:r w:rsidRPr="00612620">
              <w:rPr>
                <w:highlight w:val="yellow"/>
              </w:rPr>
              <w:t>2.2.2</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20" w:firstLine="0"/>
              <w:jc w:val="left"/>
              <w:rPr>
                <w:highlight w:val="yellow"/>
              </w:rPr>
            </w:pPr>
            <w:r w:rsidRPr="00612620">
              <w:rPr>
                <w:highlight w:val="yellow"/>
              </w:rPr>
              <w:t>Естественная убыль</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460" w:firstLine="0"/>
              <w:jc w:val="left"/>
              <w:rPr>
                <w:highlight w:val="yellow"/>
              </w:rPr>
            </w:pPr>
            <w:r w:rsidRPr="00612620">
              <w:rPr>
                <w:highlight w:val="yellow"/>
              </w:rPr>
              <w:t>60</w:t>
            </w:r>
          </w:p>
        </w:tc>
      </w:tr>
      <w:tr w:rsidR="002201D1" w:rsidRPr="00612620">
        <w:trPr>
          <w:trHeight w:val="802"/>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right="240" w:firstLine="0"/>
              <w:jc w:val="right"/>
              <w:rPr>
                <w:highlight w:val="yellow"/>
              </w:rPr>
            </w:pPr>
            <w:r w:rsidRPr="00612620">
              <w:rPr>
                <w:highlight w:val="yellow"/>
              </w:rPr>
              <w:t>2.2.3</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ind w:left="120" w:firstLine="0"/>
              <w:jc w:val="left"/>
              <w:rPr>
                <w:highlight w:val="yellow"/>
              </w:rPr>
            </w:pPr>
            <w:r w:rsidRPr="00612620">
              <w:rPr>
                <w:highlight w:val="yellow"/>
              </w:rPr>
              <w:t>Нерациональные потери (самовольное пользование и пр.)</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left="1460" w:firstLine="0"/>
              <w:jc w:val="left"/>
              <w:rPr>
                <w:highlight w:val="yellow"/>
              </w:rPr>
            </w:pPr>
            <w:r w:rsidRPr="00612620">
              <w:rPr>
                <w:highlight w:val="yellow"/>
              </w:rPr>
              <w:t>0</w:t>
            </w:r>
          </w:p>
        </w:tc>
      </w:tr>
      <w:tr w:rsidR="002201D1">
        <w:trPr>
          <w:trHeight w:val="538"/>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11645" w:wrap="around" w:vAnchor="page" w:hAnchor="page" w:x="1563" w:y="1127"/>
              <w:shd w:val="clear" w:color="auto" w:fill="auto"/>
              <w:spacing w:before="0" w:after="0" w:line="240" w:lineRule="auto"/>
              <w:ind w:right="240" w:firstLine="0"/>
              <w:jc w:val="right"/>
              <w:rPr>
                <w:highlight w:val="yellow"/>
              </w:rPr>
            </w:pPr>
            <w:r w:rsidRPr="00612620">
              <w:rPr>
                <w:highlight w:val="yellow"/>
              </w:rPr>
              <w:t>2.3</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1"/>
              <w:framePr w:w="9586" w:h="11645" w:wrap="around" w:vAnchor="page" w:hAnchor="page" w:x="1563" w:y="1127"/>
              <w:shd w:val="clear" w:color="auto" w:fill="auto"/>
              <w:spacing w:before="0" w:after="0" w:line="240" w:lineRule="auto"/>
              <w:ind w:left="2600" w:firstLine="0"/>
              <w:jc w:val="left"/>
              <w:rPr>
                <w:highlight w:val="yellow"/>
              </w:rPr>
            </w:pPr>
            <w:r w:rsidRPr="00612620">
              <w:rPr>
                <w:highlight w:val="yellow"/>
              </w:rPr>
              <w:t>Итого суммарный расход:</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1"/>
              <w:framePr w:w="9586" w:h="11645" w:wrap="around" w:vAnchor="page" w:hAnchor="page" w:x="1563" w:y="1127"/>
              <w:shd w:val="clear" w:color="auto" w:fill="auto"/>
              <w:spacing w:before="0" w:after="0" w:line="240" w:lineRule="auto"/>
              <w:ind w:left="1460" w:firstLine="0"/>
              <w:jc w:val="left"/>
            </w:pPr>
            <w:r w:rsidRPr="00612620">
              <w:rPr>
                <w:highlight w:val="yellow"/>
              </w:rPr>
              <w:t>3253</w:t>
            </w:r>
          </w:p>
          <w:p w:rsidR="002201D1" w:rsidRDefault="002201D1">
            <w:pPr>
              <w:pStyle w:val="31"/>
              <w:framePr w:w="9586" w:h="11645" w:wrap="around" w:vAnchor="page" w:hAnchor="page" w:x="1563" w:y="1127"/>
              <w:shd w:val="clear" w:color="auto" w:fill="auto"/>
              <w:spacing w:before="0" w:after="0" w:line="240" w:lineRule="auto"/>
              <w:ind w:left="1460" w:firstLine="0"/>
              <w:jc w:val="left"/>
            </w:pPr>
          </w:p>
        </w:tc>
      </w:tr>
    </w:tbl>
    <w:p w:rsidR="002201D1" w:rsidRDefault="002201D1">
      <w:pPr>
        <w:pStyle w:val="a0"/>
        <w:framePr w:wrap="around" w:vAnchor="page" w:hAnchor="page" w:x="1659"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812" w:y="15906"/>
        <w:shd w:val="clear" w:color="auto" w:fill="auto"/>
        <w:spacing w:line="180" w:lineRule="exact"/>
        <w:jc w:val="both"/>
      </w:pPr>
      <w:r>
        <w:rPr>
          <w:rStyle w:val="9"/>
        </w:rPr>
        <w:t>40</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r>
        <w:rPr>
          <w:noProof/>
        </w:rPr>
        <w:pict>
          <v:rect id="Rectangle 25" o:spid="_x0000_s1027" style="position:absolute;margin-left:84.8pt;margin-top:490.2pt;width:446.15pt;height:248.6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" stroked="f">
            <w10:wrap anchorx="page" anchory="page"/>
          </v:rect>
        </w:pict>
      </w:r>
    </w:p>
    <w:p w:rsidR="002201D1" w:rsidRDefault="002201D1">
      <w:pPr>
        <w:pStyle w:val="210"/>
        <w:framePr w:wrap="around" w:vAnchor="page" w:hAnchor="page" w:x="3022" w:y="1143"/>
        <w:shd w:val="clear" w:color="auto" w:fill="auto"/>
        <w:spacing w:line="220" w:lineRule="exact"/>
      </w:pPr>
      <w:r>
        <w:t>Графическая оценка объёмов добычи воды по источникам в 2018 году</w:t>
      </w:r>
    </w:p>
    <w:p w:rsidR="002201D1" w:rsidRDefault="002201D1">
      <w:pPr>
        <w:framePr w:wrap="around" w:vAnchor="page" w:hAnchor="page" w:x="1697" w:y="1521"/>
        <w:rPr>
          <w:sz w:val="2"/>
        </w:rPr>
      </w:pPr>
      <w:r>
        <w:rPr>
          <w:noProof/>
        </w:rPr>
        <w:pict>
          <v:shape id="Рисунок 10" o:spid="_x0000_i1033" type="#_x0000_t75" style="width:474.75pt;height:389.25pt;visibility:visible">
            <v:imagedata r:id="rId16" o:title=""/>
          </v:shape>
        </w:pict>
      </w:r>
    </w:p>
    <w:p w:rsidR="002201D1" w:rsidRDefault="002201D1">
      <w:pPr>
        <w:pStyle w:val="210"/>
        <w:framePr w:wrap="around" w:vAnchor="page" w:hAnchor="page" w:x="3372" w:y="9433"/>
        <w:shd w:val="clear" w:color="auto" w:fill="auto"/>
        <w:spacing w:line="220" w:lineRule="exact"/>
      </w:pPr>
      <w:r>
        <w:t>Графическая оценка расхода воды по направлениям в 2013 году</w:t>
      </w:r>
    </w:p>
    <w:p w:rsidR="002201D1" w:rsidRDefault="002201D1">
      <w:pPr>
        <w:pStyle w:val="a4"/>
        <w:framePr w:w="2875" w:h="508" w:hRule="exact" w:wrap="around" w:vAnchor="page" w:hAnchor="page" w:x="1976" w:y="11440"/>
        <w:shd w:val="clear" w:color="auto" w:fill="auto"/>
        <w:spacing w:line="226" w:lineRule="exact"/>
        <w:ind w:left="80"/>
        <w:jc w:val="both"/>
      </w:pPr>
      <w:r>
        <w:t>■ Объем полезного отпуска воды потребителям</w:t>
      </w:r>
    </w:p>
    <w:p w:rsidR="002201D1" w:rsidRDefault="002201D1">
      <w:pPr>
        <w:pStyle w:val="72"/>
        <w:framePr w:wrap="around" w:vAnchor="page" w:hAnchor="page" w:x="1976" w:y="12522"/>
        <w:shd w:val="clear" w:color="auto" w:fill="auto"/>
        <w:spacing w:line="180" w:lineRule="exact"/>
      </w:pPr>
      <w:r>
        <w:t>■ Суммарные потери</w:t>
      </w:r>
    </w:p>
    <w:p w:rsidR="002201D1" w:rsidRDefault="002201D1">
      <w:pPr>
        <w:framePr w:wrap="around" w:vAnchor="page" w:hAnchor="page" w:x="4865" w:y="10525"/>
        <w:rPr>
          <w:sz w:val="2"/>
        </w:rPr>
      </w:pPr>
      <w:r>
        <w:rPr>
          <w:noProof/>
        </w:rPr>
        <w:pict>
          <v:shape id="Рисунок 11" o:spid="_x0000_i1034" type="#_x0000_t75" style="width:279pt;height:167.25pt;visibility:visible">
            <v:imagedata r:id="rId17" o:title=""/>
          </v:shape>
        </w:pict>
      </w:r>
    </w:p>
    <w:p w:rsidR="002201D1" w:rsidRDefault="002201D1">
      <w:pPr>
        <w:pStyle w:val="a0"/>
        <w:framePr w:wrap="around" w:vAnchor="page" w:hAnchor="page" w:x="1659"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812" w:y="15906"/>
        <w:shd w:val="clear" w:color="auto" w:fill="auto"/>
        <w:spacing w:line="180" w:lineRule="exact"/>
        <w:jc w:val="both"/>
      </w:pPr>
      <w:r>
        <w:rPr>
          <w:rStyle w:val="9"/>
        </w:rPr>
        <w:t>41</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r>
        <w:rPr>
          <w:noProof/>
        </w:rPr>
        <w:pict>
          <v:rect id="Rectangle 22" o:spid="_x0000_s1028" style="position:absolute;margin-left:59.4pt;margin-top:315.25pt;width:226.1pt;height:401.7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" stroked="f">
            <w10:wrap anchorx="page" anchory="page"/>
          </v:rect>
        </w:pict>
      </w:r>
      <w:r>
        <w:rPr>
          <w:noProof/>
        </w:rPr>
        <w:pict>
          <v:rect id="Rectangle 21" o:spid="_x0000_s1029" style="position:absolute;margin-left:297.75pt;margin-top:315.25pt;width:228.5pt;height:401.7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" stroked="f">
            <w10:wrap anchorx="page" anchory="page"/>
          </v:rect>
        </w:pict>
      </w:r>
    </w:p>
    <w:p w:rsidR="002201D1" w:rsidRDefault="002201D1">
      <w:pPr>
        <w:pStyle w:val="51"/>
        <w:framePr w:w="9595" w:h="883" w:hRule="exact" w:wrap="around" w:vAnchor="page" w:hAnchor="page" w:x="1050" w:y="1100"/>
        <w:shd w:val="clear" w:color="auto" w:fill="auto"/>
        <w:spacing w:line="274" w:lineRule="exact"/>
        <w:ind w:left="760" w:right="80" w:firstLine="0"/>
      </w:pPr>
      <w:r>
        <w:rPr>
          <w:rStyle w:val="52"/>
        </w:rPr>
        <w:t>Территориальный баланс подачи воды по технологическим зонам водоснабжения на</w:t>
      </w:r>
      <w:r>
        <w:rPr>
          <w:rStyle w:val="52"/>
        </w:rPr>
        <w:br/>
        <w:t>территории МО по состояниюза 2018 год (годовой и в сутки максимального</w:t>
      </w:r>
    </w:p>
    <w:p w:rsidR="002201D1" w:rsidRDefault="002201D1">
      <w:pPr>
        <w:pStyle w:val="51"/>
        <w:framePr w:w="9595" w:h="883" w:hRule="exact" w:wrap="around" w:vAnchor="page" w:hAnchor="page" w:x="1050" w:y="1100"/>
        <w:shd w:val="clear" w:color="auto" w:fill="auto"/>
        <w:spacing w:line="274" w:lineRule="exact"/>
        <w:ind w:left="3860" w:firstLine="0"/>
      </w:pPr>
      <w:r>
        <w:rPr>
          <w:rStyle w:val="52"/>
        </w:rPr>
        <w:t>водопотребления)</w:t>
      </w:r>
    </w:p>
    <w:tbl>
      <w:tblPr>
        <w:tblW w:w="0" w:type="auto"/>
        <w:tblInd w:w="10" w:type="dxa"/>
        <w:tblLayout w:type="fixed"/>
        <w:tblCellMar>
          <w:left w:w="10" w:type="dxa"/>
          <w:right w:w="10" w:type="dxa"/>
        </w:tblCellMar>
        <w:tblLook w:val="0000"/>
      </w:tblPr>
      <w:tblGrid>
        <w:gridCol w:w="614"/>
        <w:gridCol w:w="4176"/>
        <w:gridCol w:w="2395"/>
        <w:gridCol w:w="2400"/>
      </w:tblGrid>
      <w:tr w:rsidR="002201D1">
        <w:trPr>
          <w:trHeight w:val="533"/>
        </w:trPr>
        <w:tc>
          <w:tcPr>
            <w:tcW w:w="614" w:type="dxa"/>
            <w:vMerge w:val="restart"/>
            <w:tcBorders>
              <w:top w:val="single" w:sz="4" w:space="0" w:color="auto"/>
              <w:left w:val="single" w:sz="4" w:space="0" w:color="auto"/>
              <w:right w:val="single" w:sz="4" w:space="0" w:color="auto"/>
            </w:tcBorders>
            <w:shd w:val="clear" w:color="auto" w:fill="FFFFFF"/>
          </w:tcPr>
          <w:p w:rsidR="002201D1" w:rsidRDefault="002201D1">
            <w:pPr>
              <w:pStyle w:val="32"/>
              <w:framePr w:w="9586" w:h="3475" w:wrap="around" w:vAnchor="page" w:hAnchor="page" w:x="1055" w:y="2077"/>
              <w:shd w:val="clear" w:color="auto" w:fill="auto"/>
              <w:spacing w:before="0" w:after="0"/>
              <w:ind w:firstLine="0"/>
            </w:pPr>
            <w:r>
              <w:t>№ п/п</w:t>
            </w:r>
          </w:p>
        </w:tc>
        <w:tc>
          <w:tcPr>
            <w:tcW w:w="4176" w:type="dxa"/>
            <w:vMerge w:val="restart"/>
            <w:tcBorders>
              <w:top w:val="single" w:sz="4" w:space="0" w:color="auto"/>
              <w:left w:val="single" w:sz="4" w:space="0" w:color="auto"/>
              <w:right w:val="single" w:sz="4" w:space="0" w:color="auto"/>
            </w:tcBorders>
            <w:shd w:val="clear" w:color="auto" w:fill="FFFFFF"/>
          </w:tcPr>
          <w:p w:rsidR="002201D1" w:rsidRDefault="002201D1">
            <w:pPr>
              <w:pStyle w:val="32"/>
              <w:framePr w:w="9586" w:h="3475" w:wrap="around" w:vAnchor="page" w:hAnchor="page" w:x="1055" w:y="2077"/>
              <w:shd w:val="clear" w:color="auto" w:fill="auto"/>
              <w:spacing w:before="0" w:after="0" w:line="240" w:lineRule="auto"/>
              <w:ind w:left="1320" w:firstLine="0"/>
              <w:jc w:val="left"/>
            </w:pPr>
            <w:r>
              <w:t>Статья расхода</w:t>
            </w:r>
          </w:p>
        </w:tc>
        <w:tc>
          <w:tcPr>
            <w:tcW w:w="4795"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475" w:wrap="around" w:vAnchor="page" w:hAnchor="page" w:x="1055" w:y="2077"/>
              <w:shd w:val="clear" w:color="auto" w:fill="auto"/>
              <w:spacing w:before="0" w:after="0" w:line="240" w:lineRule="auto"/>
              <w:ind w:left="1460" w:firstLine="0"/>
              <w:jc w:val="left"/>
            </w:pPr>
            <w:r>
              <w:t>Г. Малоярославец</w:t>
            </w:r>
          </w:p>
        </w:tc>
      </w:tr>
      <w:tr w:rsidR="002201D1">
        <w:trPr>
          <w:trHeight w:val="1354"/>
        </w:trPr>
        <w:tc>
          <w:tcPr>
            <w:tcW w:w="614" w:type="dxa"/>
            <w:vMerge/>
            <w:tcBorders>
              <w:left w:val="single" w:sz="4" w:space="0" w:color="auto"/>
              <w:bottom w:val="single" w:sz="4" w:space="0" w:color="auto"/>
              <w:right w:val="single" w:sz="4" w:space="0" w:color="auto"/>
            </w:tcBorders>
            <w:shd w:val="clear" w:color="auto" w:fill="FFFFFF"/>
          </w:tcPr>
          <w:p w:rsidR="002201D1" w:rsidRDefault="002201D1">
            <w:pPr>
              <w:framePr w:w="9586" w:h="3475" w:wrap="around" w:vAnchor="page" w:hAnchor="page" w:x="1055" w:y="2077"/>
            </w:pPr>
          </w:p>
        </w:tc>
        <w:tc>
          <w:tcPr>
            <w:tcW w:w="4176" w:type="dxa"/>
            <w:vMerge/>
            <w:tcBorders>
              <w:left w:val="single" w:sz="4" w:space="0" w:color="auto"/>
              <w:bottom w:val="single" w:sz="4" w:space="0" w:color="auto"/>
              <w:right w:val="single" w:sz="4" w:space="0" w:color="auto"/>
            </w:tcBorders>
            <w:shd w:val="clear" w:color="auto" w:fill="FFFFFF"/>
          </w:tcPr>
          <w:p w:rsidR="002201D1" w:rsidRDefault="002201D1">
            <w:pPr>
              <w:framePr w:w="9586" w:h="3475" w:wrap="around" w:vAnchor="page" w:hAnchor="page" w:x="1055" w:y="2077"/>
            </w:pP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475" w:wrap="around" w:vAnchor="page" w:hAnchor="page" w:x="1055" w:y="2077"/>
              <w:shd w:val="clear" w:color="auto" w:fill="auto"/>
              <w:spacing w:before="0" w:after="0" w:line="240" w:lineRule="auto"/>
              <w:ind w:left="260" w:firstLine="0"/>
              <w:jc w:val="left"/>
            </w:pPr>
            <w:r>
              <w:t>За год, тыс. куб. м</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475" w:wrap="around" w:vAnchor="page" w:hAnchor="page" w:x="1055" w:y="2077"/>
              <w:shd w:val="clear" w:color="auto" w:fill="auto"/>
              <w:spacing w:before="0" w:after="0"/>
              <w:ind w:left="420" w:firstLine="460"/>
              <w:jc w:val="left"/>
            </w:pPr>
            <w:r>
              <w:t>в сутки максимального водопотребления, куб. м/сутки</w:t>
            </w:r>
          </w:p>
        </w:tc>
      </w:tr>
      <w:tr w:rsidR="002201D1">
        <w:trPr>
          <w:trHeight w:val="528"/>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475" w:wrap="around" w:vAnchor="page" w:hAnchor="page" w:x="1055" w:y="2077"/>
              <w:shd w:val="clear" w:color="auto" w:fill="auto"/>
              <w:spacing w:before="0" w:after="0" w:line="240" w:lineRule="auto"/>
              <w:ind w:firstLine="0"/>
            </w:pPr>
            <w:r>
              <w:t>1</w:t>
            </w:r>
          </w:p>
        </w:tc>
        <w:tc>
          <w:tcPr>
            <w:tcW w:w="417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475" w:wrap="around" w:vAnchor="page" w:hAnchor="page" w:x="1055" w:y="2077"/>
              <w:shd w:val="clear" w:color="auto" w:fill="auto"/>
              <w:spacing w:before="0" w:after="0" w:line="240" w:lineRule="auto"/>
              <w:ind w:left="120" w:firstLine="0"/>
              <w:jc w:val="left"/>
            </w:pPr>
            <w:r>
              <w:t>Холодное водоснабжения</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475" w:wrap="around" w:vAnchor="page" w:hAnchor="page" w:x="1055" w:y="2077"/>
              <w:shd w:val="clear" w:color="auto" w:fill="auto"/>
              <w:spacing w:before="0" w:after="0" w:line="240" w:lineRule="auto"/>
              <w:ind w:left="980" w:firstLine="0"/>
              <w:jc w:val="left"/>
            </w:pPr>
            <w:r>
              <w:t>2303</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475" w:wrap="around" w:vAnchor="page" w:hAnchor="page" w:x="1055" w:y="2077"/>
              <w:shd w:val="clear" w:color="auto" w:fill="auto"/>
              <w:spacing w:before="0" w:after="0" w:line="240" w:lineRule="auto"/>
              <w:ind w:left="420" w:firstLine="460"/>
              <w:jc w:val="left"/>
            </w:pPr>
            <w:r>
              <w:t>14885</w:t>
            </w:r>
          </w:p>
        </w:tc>
      </w:tr>
      <w:tr w:rsidR="002201D1">
        <w:trPr>
          <w:trHeight w:val="523"/>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475" w:wrap="around" w:vAnchor="page" w:hAnchor="page" w:x="1055" w:y="2077"/>
              <w:shd w:val="clear" w:color="auto" w:fill="auto"/>
              <w:spacing w:before="0" w:after="0" w:line="240" w:lineRule="auto"/>
              <w:ind w:firstLine="0"/>
            </w:pPr>
            <w:r>
              <w:t>2</w:t>
            </w:r>
          </w:p>
        </w:tc>
        <w:tc>
          <w:tcPr>
            <w:tcW w:w="417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475" w:wrap="around" w:vAnchor="page" w:hAnchor="page" w:x="1055" w:y="2077"/>
              <w:shd w:val="clear" w:color="auto" w:fill="auto"/>
              <w:spacing w:before="0" w:after="0" w:line="240" w:lineRule="auto"/>
              <w:ind w:left="120" w:firstLine="0"/>
              <w:jc w:val="left"/>
            </w:pPr>
            <w:r>
              <w:t>Горячее водоснабжение</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475" w:wrap="around" w:vAnchor="page" w:hAnchor="page" w:x="1055" w:y="2077"/>
              <w:shd w:val="clear" w:color="auto" w:fill="auto"/>
              <w:spacing w:before="0" w:after="0" w:line="240" w:lineRule="auto"/>
              <w:ind w:left="980" w:firstLine="0"/>
              <w:jc w:val="left"/>
            </w:pPr>
            <w:r>
              <w:t>213</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475" w:wrap="around" w:vAnchor="page" w:hAnchor="page" w:x="1055" w:y="2077"/>
              <w:shd w:val="clear" w:color="auto" w:fill="auto"/>
              <w:spacing w:before="0" w:after="0" w:line="240" w:lineRule="auto"/>
              <w:ind w:left="420" w:firstLine="460"/>
              <w:jc w:val="left"/>
            </w:pPr>
            <w:r>
              <w:t>4673</w:t>
            </w:r>
          </w:p>
        </w:tc>
      </w:tr>
      <w:tr w:rsidR="002201D1">
        <w:trPr>
          <w:trHeight w:val="538"/>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3475" w:wrap="around" w:vAnchor="page" w:hAnchor="page" w:x="1055" w:y="2077"/>
              <w:shd w:val="clear" w:color="auto" w:fill="auto"/>
              <w:spacing w:before="0" w:after="0" w:line="240" w:lineRule="auto"/>
              <w:ind w:firstLine="0"/>
            </w:pPr>
            <w:r>
              <w:t>3</w:t>
            </w:r>
          </w:p>
        </w:tc>
        <w:tc>
          <w:tcPr>
            <w:tcW w:w="417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1"/>
              <w:framePr w:w="9586" w:h="3475" w:wrap="around" w:vAnchor="page" w:hAnchor="page" w:x="1055" w:y="2077"/>
              <w:shd w:val="clear" w:color="auto" w:fill="auto"/>
              <w:spacing w:before="0" w:after="0" w:line="240" w:lineRule="auto"/>
              <w:ind w:left="3420" w:firstLine="0"/>
              <w:jc w:val="left"/>
            </w:pPr>
            <w:r>
              <w:rPr>
                <w:rStyle w:val="34"/>
              </w:rPr>
              <w:t>Итого</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1"/>
              <w:framePr w:w="9586" w:h="3475" w:wrap="around" w:vAnchor="page" w:hAnchor="page" w:x="1055" w:y="2077"/>
              <w:shd w:val="clear" w:color="auto" w:fill="auto"/>
              <w:spacing w:before="0" w:after="0" w:line="240" w:lineRule="auto"/>
              <w:ind w:left="980" w:firstLine="0"/>
              <w:jc w:val="left"/>
            </w:pPr>
            <w:r>
              <w:t>3253</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1"/>
              <w:framePr w:w="9586" w:h="3475" w:wrap="around" w:vAnchor="page" w:hAnchor="page" w:x="1055" w:y="2077"/>
              <w:shd w:val="clear" w:color="auto" w:fill="auto"/>
              <w:spacing w:before="0" w:after="0" w:line="240" w:lineRule="auto"/>
              <w:ind w:left="420" w:firstLine="460"/>
              <w:jc w:val="left"/>
            </w:pPr>
            <w:r>
              <w:t>19558</w:t>
            </w:r>
          </w:p>
        </w:tc>
      </w:tr>
    </w:tbl>
    <w:p w:rsidR="002201D1" w:rsidRDefault="002201D1">
      <w:pPr>
        <w:pStyle w:val="10"/>
        <w:framePr w:wrap="around" w:vAnchor="page" w:hAnchor="page" w:x="3138" w:y="5799"/>
        <w:shd w:val="clear" w:color="auto" w:fill="auto"/>
        <w:spacing w:line="220" w:lineRule="exact"/>
      </w:pPr>
      <w:r>
        <w:rPr>
          <w:rStyle w:val="a5"/>
        </w:rPr>
        <w:t>Графическая оценка горячего и холодного водоснабжения</w:t>
      </w:r>
    </w:p>
    <w:p w:rsidR="002201D1" w:rsidRDefault="002201D1">
      <w:pPr>
        <w:pStyle w:val="a4"/>
        <w:framePr w:w="446" w:h="4868" w:hRule="exact" w:wrap="around" w:vAnchor="page" w:hAnchor="page" w:x="1420" w:y="7626"/>
        <w:shd w:val="clear" w:color="auto" w:fill="auto"/>
        <w:spacing w:line="600" w:lineRule="exact"/>
        <w:ind w:left="20"/>
        <w:jc w:val="both"/>
      </w:pPr>
      <w:r>
        <w:t>3500 3000 2500 2000 1500 1000 500 0</w:t>
      </w:r>
    </w:p>
    <w:p w:rsidR="002201D1" w:rsidRDefault="002201D1">
      <w:pPr>
        <w:framePr w:wrap="around" w:vAnchor="page" w:hAnchor="page" w:x="2000" w:y="7170"/>
        <w:rPr>
          <w:sz w:val="2"/>
        </w:rPr>
      </w:pPr>
      <w:r>
        <w:rPr>
          <w:noProof/>
        </w:rPr>
        <w:pict>
          <v:shape id="Рисунок 12" o:spid="_x0000_i1035" type="#_x0000_t75" style="width:172.5pt;height:254.25pt;visibility:visible">
            <v:imagedata r:id="rId18" o:title=""/>
          </v:shape>
        </w:pict>
      </w:r>
    </w:p>
    <w:p w:rsidR="002201D1" w:rsidRDefault="002201D1">
      <w:pPr>
        <w:pStyle w:val="a4"/>
        <w:framePr w:wrap="around" w:vAnchor="page" w:hAnchor="page" w:x="2327" w:y="12469"/>
        <w:shd w:val="clear" w:color="auto" w:fill="auto"/>
        <w:spacing w:line="180" w:lineRule="exact"/>
      </w:pPr>
      <w:r>
        <w:t>За год, тыс. куб. м</w:t>
      </w:r>
    </w:p>
    <w:p w:rsidR="002201D1" w:rsidRDefault="002201D1">
      <w:pPr>
        <w:pStyle w:val="a4"/>
        <w:framePr w:wrap="around" w:vAnchor="page" w:hAnchor="page" w:x="6138" w:y="7880"/>
        <w:shd w:val="clear" w:color="auto" w:fill="auto"/>
        <w:spacing w:line="180" w:lineRule="exact"/>
      </w:pPr>
      <w:r>
        <w:t>25000</w:t>
      </w:r>
    </w:p>
    <w:p w:rsidR="002201D1" w:rsidRDefault="002201D1">
      <w:pPr>
        <w:pStyle w:val="a4"/>
        <w:framePr w:wrap="around" w:vAnchor="page" w:hAnchor="page" w:x="6138" w:y="8658"/>
        <w:shd w:val="clear" w:color="auto" w:fill="auto"/>
        <w:spacing w:line="180" w:lineRule="exact"/>
      </w:pPr>
      <w:r>
        <w:t>20000</w:t>
      </w:r>
    </w:p>
    <w:p w:rsidR="002201D1" w:rsidRDefault="002201D1">
      <w:pPr>
        <w:pStyle w:val="a4"/>
        <w:framePr w:wrap="around" w:vAnchor="page" w:hAnchor="page" w:x="6157" w:y="9445"/>
        <w:shd w:val="clear" w:color="auto" w:fill="auto"/>
        <w:spacing w:line="180" w:lineRule="exact"/>
      </w:pPr>
      <w:r>
        <w:t>15000</w:t>
      </w:r>
    </w:p>
    <w:p w:rsidR="002201D1" w:rsidRDefault="002201D1">
      <w:pPr>
        <w:pStyle w:val="a4"/>
        <w:framePr w:wrap="around" w:vAnchor="page" w:hAnchor="page" w:x="6157" w:y="10223"/>
        <w:shd w:val="clear" w:color="auto" w:fill="auto"/>
        <w:spacing w:line="180" w:lineRule="exact"/>
      </w:pPr>
      <w:r>
        <w:t>10000</w:t>
      </w:r>
    </w:p>
    <w:p w:rsidR="002201D1" w:rsidRDefault="002201D1">
      <w:pPr>
        <w:pStyle w:val="a4"/>
        <w:framePr w:wrap="around" w:vAnchor="page" w:hAnchor="page" w:x="6244" w:y="11010"/>
        <w:shd w:val="clear" w:color="auto" w:fill="auto"/>
        <w:spacing w:line="180" w:lineRule="exact"/>
      </w:pPr>
      <w:r>
        <w:t>5000</w:t>
      </w:r>
    </w:p>
    <w:p w:rsidR="002201D1" w:rsidRDefault="002201D1">
      <w:pPr>
        <w:framePr w:wrap="around" w:vAnchor="page" w:hAnchor="page" w:x="6858" w:y="7132"/>
        <w:rPr>
          <w:sz w:val="2"/>
        </w:rPr>
      </w:pPr>
      <w:r>
        <w:rPr>
          <w:noProof/>
        </w:rPr>
        <w:pict>
          <v:shape id="Рисунок 13" o:spid="_x0000_i1036" type="#_x0000_t75" style="width:171pt;height:239.25pt;visibility:visible">
            <v:imagedata r:id="rId19" o:title=""/>
          </v:shape>
        </w:pict>
      </w:r>
    </w:p>
    <w:p w:rsidR="002201D1" w:rsidRDefault="002201D1">
      <w:pPr>
        <w:pStyle w:val="a4"/>
        <w:framePr w:w="2112" w:h="744" w:hRule="exact" w:wrap="around" w:vAnchor="page" w:hAnchor="page" w:x="6964" w:y="12041"/>
        <w:shd w:val="clear" w:color="auto" w:fill="auto"/>
        <w:spacing w:line="230" w:lineRule="exact"/>
        <w:jc w:val="center"/>
      </w:pPr>
      <w:r>
        <w:t>в сутки максимального водопотребления, куб. м/сутки</w:t>
      </w:r>
    </w:p>
    <w:p w:rsidR="002201D1" w:rsidRDefault="002201D1">
      <w:pPr>
        <w:pStyle w:val="72"/>
        <w:framePr w:wrap="around" w:vAnchor="page" w:hAnchor="page" w:x="6618" w:y="11816"/>
        <w:shd w:val="clear" w:color="auto" w:fill="auto"/>
        <w:spacing w:line="180" w:lineRule="exact"/>
      </w:pPr>
      <w:r>
        <w:t>0</w:t>
      </w:r>
    </w:p>
    <w:p w:rsidR="002201D1" w:rsidRDefault="002201D1">
      <w:pPr>
        <w:pStyle w:val="a0"/>
        <w:framePr w:wrap="around" w:vAnchor="page" w:hAnchor="page" w:x="1151" w:y="15906"/>
        <w:shd w:val="clear" w:color="auto" w:fill="auto"/>
        <w:spacing w:line="180" w:lineRule="exact"/>
        <w:jc w:val="both"/>
      </w:pPr>
      <w:r>
        <w:rPr>
          <w:rStyle w:val="91"/>
        </w:rPr>
        <w:t>Схема водоснабжения и водоотведения МО ГП «Город Малоярославец»</w:t>
      </w:r>
    </w:p>
    <w:p w:rsidR="002201D1" w:rsidRDefault="002201D1">
      <w:pPr>
        <w:pStyle w:val="a0"/>
        <w:framePr w:wrap="around" w:vAnchor="page" w:hAnchor="page" w:x="10304" w:y="15906"/>
        <w:shd w:val="clear" w:color="auto" w:fill="auto"/>
        <w:spacing w:line="180" w:lineRule="exact"/>
        <w:jc w:val="both"/>
      </w:pPr>
      <w:r>
        <w:rPr>
          <w:rStyle w:val="91"/>
        </w:rPr>
        <w:t>42</w:t>
      </w:r>
    </w:p>
    <w:p w:rsidR="002201D1" w:rsidRDefault="002201D1">
      <w:pPr>
        <w:framePr w:wrap="around" w:vAnchor="page" w:hAnchor="page" w:x="1914" w:y="13415"/>
        <w:rPr>
          <w:sz w:val="2"/>
        </w:rPr>
      </w:pPr>
      <w:r>
        <w:rPr>
          <w:noProof/>
        </w:rPr>
        <w:pict>
          <v:shape id="Рисунок 14" o:spid="_x0000_i1037" type="#_x0000_t75" style="width:152.25pt;height:45pt;visibility:visible">
            <v:imagedata r:id="rId20" o:title=""/>
          </v:shape>
        </w:pict>
      </w:r>
    </w:p>
    <w:p w:rsidR="002201D1" w:rsidRDefault="002201D1">
      <w:pPr>
        <w:framePr w:wrap="around" w:vAnchor="page" w:hAnchor="page" w:x="6632" w:y="13377"/>
        <w:rPr>
          <w:sz w:val="2"/>
        </w:rPr>
      </w:pPr>
      <w:r>
        <w:rPr>
          <w:noProof/>
        </w:rPr>
        <w:pict>
          <v:shape id="Рисунок 15" o:spid="_x0000_i1038" type="#_x0000_t75" style="width:161.25pt;height:48.75pt;visibility:visible">
            <v:imagedata r:id="rId21" o:title=""/>
          </v:shape>
        </w:pic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r>
        <w:rPr>
          <w:noProof/>
        </w:rPr>
        <w:pict>
          <v:rect id="Rectangle 16" o:spid="_x0000_s1030" style="position:absolute;margin-left:59.4pt;margin-top:346.2pt;width:473.3pt;height:345.85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" fillcolor="#fefefe" stroked="f">
            <w10:wrap anchorx="page" anchory="page"/>
          </v:rect>
        </w:pict>
      </w:r>
    </w:p>
    <w:p w:rsidR="002201D1" w:rsidRPr="00612620" w:rsidRDefault="002201D1">
      <w:pPr>
        <w:pStyle w:val="51"/>
        <w:framePr w:w="9595" w:h="605" w:hRule="exact" w:wrap="around" w:vAnchor="page" w:hAnchor="page" w:x="1050" w:y="1100"/>
        <w:shd w:val="clear" w:color="auto" w:fill="auto"/>
        <w:spacing w:line="274" w:lineRule="exact"/>
        <w:ind w:left="614" w:right="609" w:firstLine="0"/>
        <w:jc w:val="center"/>
        <w:rPr>
          <w:highlight w:val="yellow"/>
        </w:rPr>
      </w:pPr>
      <w:r w:rsidRPr="00612620">
        <w:rPr>
          <w:rStyle w:val="52"/>
          <w:highlight w:val="yellow"/>
        </w:rPr>
        <w:t>Структурный баланс реализации воды по группам абонентов водоснабжения на</w:t>
      </w:r>
      <w:r w:rsidRPr="00612620">
        <w:rPr>
          <w:rStyle w:val="52"/>
          <w:highlight w:val="yellow"/>
        </w:rPr>
        <w:br/>
        <w:t>территории МО по состоянию на 2019 год</w:t>
      </w:r>
    </w:p>
    <w:tbl>
      <w:tblPr>
        <w:tblW w:w="0" w:type="auto"/>
        <w:tblInd w:w="10" w:type="dxa"/>
        <w:tblLayout w:type="fixed"/>
        <w:tblCellMar>
          <w:left w:w="10" w:type="dxa"/>
          <w:right w:w="10" w:type="dxa"/>
        </w:tblCellMar>
        <w:tblLook w:val="0000"/>
      </w:tblPr>
      <w:tblGrid>
        <w:gridCol w:w="614"/>
        <w:gridCol w:w="4176"/>
        <w:gridCol w:w="2395"/>
        <w:gridCol w:w="2400"/>
      </w:tblGrid>
      <w:tr w:rsidR="002201D1" w:rsidRPr="00612620">
        <w:trPr>
          <w:trHeight w:val="538"/>
        </w:trPr>
        <w:tc>
          <w:tcPr>
            <w:tcW w:w="614" w:type="dxa"/>
            <w:vMerge w:val="restart"/>
            <w:tcBorders>
              <w:top w:val="single" w:sz="4" w:space="0" w:color="auto"/>
              <w:left w:val="single" w:sz="4" w:space="0" w:color="auto"/>
              <w:right w:val="single" w:sz="4" w:space="0" w:color="auto"/>
            </w:tcBorders>
            <w:shd w:val="clear" w:color="auto" w:fill="FFFFFF"/>
          </w:tcPr>
          <w:p w:rsidR="002201D1" w:rsidRPr="00612620" w:rsidRDefault="002201D1">
            <w:pPr>
              <w:pStyle w:val="32"/>
              <w:framePr w:w="9586" w:h="4502" w:wrap="around" w:vAnchor="page" w:hAnchor="page" w:x="1055" w:y="1799"/>
              <w:shd w:val="clear" w:color="auto" w:fill="auto"/>
              <w:spacing w:before="0" w:after="0" w:line="269" w:lineRule="exact"/>
              <w:ind w:firstLine="0"/>
              <w:rPr>
                <w:highlight w:val="yellow"/>
              </w:rPr>
            </w:pPr>
            <w:r w:rsidRPr="00612620">
              <w:rPr>
                <w:highlight w:val="yellow"/>
              </w:rPr>
              <w:t>№ п/п</w:t>
            </w:r>
          </w:p>
        </w:tc>
        <w:tc>
          <w:tcPr>
            <w:tcW w:w="4176" w:type="dxa"/>
            <w:vMerge w:val="restart"/>
            <w:tcBorders>
              <w:top w:val="single" w:sz="4" w:space="0" w:color="auto"/>
              <w:left w:val="single" w:sz="4" w:space="0" w:color="auto"/>
              <w:right w:val="single" w:sz="4" w:space="0" w:color="auto"/>
            </w:tcBorders>
            <w:shd w:val="clear" w:color="auto" w:fill="FFFFFF"/>
          </w:tcPr>
          <w:p w:rsidR="002201D1" w:rsidRPr="00612620" w:rsidRDefault="002201D1">
            <w:pPr>
              <w:pStyle w:val="32"/>
              <w:framePr w:w="9586" w:h="4502" w:wrap="around" w:vAnchor="page" w:hAnchor="page" w:x="1055" w:y="1799"/>
              <w:shd w:val="clear" w:color="auto" w:fill="auto"/>
              <w:spacing w:before="0" w:after="0" w:line="240" w:lineRule="auto"/>
              <w:ind w:left="860" w:firstLine="0"/>
              <w:jc w:val="left"/>
              <w:rPr>
                <w:highlight w:val="yellow"/>
              </w:rPr>
            </w:pPr>
            <w:r w:rsidRPr="00612620">
              <w:rPr>
                <w:highlight w:val="yellow"/>
              </w:rPr>
              <w:t>Статья прихода/расхода</w:t>
            </w:r>
          </w:p>
        </w:tc>
        <w:tc>
          <w:tcPr>
            <w:tcW w:w="4795"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502" w:wrap="around" w:vAnchor="page" w:hAnchor="page" w:x="1055" w:y="1799"/>
              <w:shd w:val="clear" w:color="auto" w:fill="auto"/>
              <w:spacing w:before="0" w:after="0" w:line="240" w:lineRule="auto"/>
              <w:ind w:left="1800" w:firstLine="0"/>
              <w:jc w:val="left"/>
              <w:rPr>
                <w:highlight w:val="yellow"/>
              </w:rPr>
            </w:pPr>
            <w:r w:rsidRPr="00612620">
              <w:rPr>
                <w:highlight w:val="yellow"/>
              </w:rPr>
              <w:t>Реализация</w:t>
            </w:r>
          </w:p>
        </w:tc>
      </w:tr>
      <w:tr w:rsidR="002201D1" w:rsidRPr="00612620">
        <w:trPr>
          <w:trHeight w:val="523"/>
        </w:trPr>
        <w:tc>
          <w:tcPr>
            <w:tcW w:w="614" w:type="dxa"/>
            <w:vMerge/>
            <w:tcBorders>
              <w:left w:val="single" w:sz="4" w:space="0" w:color="auto"/>
              <w:bottom w:val="single" w:sz="4" w:space="0" w:color="auto"/>
              <w:right w:val="single" w:sz="4" w:space="0" w:color="auto"/>
            </w:tcBorders>
            <w:shd w:val="clear" w:color="auto" w:fill="FFFFFF"/>
          </w:tcPr>
          <w:p w:rsidR="002201D1" w:rsidRPr="00612620" w:rsidRDefault="002201D1">
            <w:pPr>
              <w:framePr w:w="9586" w:h="4502" w:wrap="around" w:vAnchor="page" w:hAnchor="page" w:x="1055" w:y="1799"/>
              <w:rPr>
                <w:highlight w:val="yellow"/>
              </w:rPr>
            </w:pPr>
          </w:p>
        </w:tc>
        <w:tc>
          <w:tcPr>
            <w:tcW w:w="4176" w:type="dxa"/>
            <w:vMerge/>
            <w:tcBorders>
              <w:left w:val="single" w:sz="4" w:space="0" w:color="auto"/>
              <w:bottom w:val="single" w:sz="4" w:space="0" w:color="auto"/>
              <w:right w:val="single" w:sz="4" w:space="0" w:color="auto"/>
            </w:tcBorders>
            <w:shd w:val="clear" w:color="auto" w:fill="FFFFFF"/>
          </w:tcPr>
          <w:p w:rsidR="002201D1" w:rsidRPr="00612620" w:rsidRDefault="002201D1">
            <w:pPr>
              <w:framePr w:w="9586" w:h="4502" w:wrap="around" w:vAnchor="page" w:hAnchor="page" w:x="1055" w:y="1799"/>
              <w:rPr>
                <w:highlight w:val="yellow"/>
              </w:rPr>
            </w:pP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502" w:wrap="around" w:vAnchor="page" w:hAnchor="page" w:x="1055" w:y="1799"/>
              <w:shd w:val="clear" w:color="auto" w:fill="auto"/>
              <w:spacing w:before="0" w:after="0" w:line="240" w:lineRule="auto"/>
              <w:ind w:left="340" w:firstLine="0"/>
              <w:jc w:val="left"/>
              <w:rPr>
                <w:highlight w:val="yellow"/>
              </w:rPr>
            </w:pPr>
            <w:r w:rsidRPr="00612620">
              <w:rPr>
                <w:highlight w:val="yellow"/>
              </w:rPr>
              <w:t>ХВС, тыс. куб. м</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502" w:wrap="around" w:vAnchor="page" w:hAnchor="page" w:x="1055" w:y="1799"/>
              <w:shd w:val="clear" w:color="auto" w:fill="auto"/>
              <w:spacing w:before="0" w:after="0" w:line="240" w:lineRule="auto"/>
              <w:ind w:left="340" w:firstLine="0"/>
              <w:jc w:val="left"/>
              <w:rPr>
                <w:highlight w:val="yellow"/>
              </w:rPr>
            </w:pPr>
            <w:r w:rsidRPr="00612620">
              <w:rPr>
                <w:highlight w:val="yellow"/>
              </w:rPr>
              <w:t>ГВС, тыс. куб. м</w:t>
            </w:r>
          </w:p>
        </w:tc>
      </w:tr>
      <w:tr w:rsidR="002201D1" w:rsidRPr="00612620">
        <w:trPr>
          <w:trHeight w:val="528"/>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502" w:wrap="around" w:vAnchor="page" w:hAnchor="page" w:x="1055" w:y="1799"/>
              <w:shd w:val="clear" w:color="auto" w:fill="auto"/>
              <w:spacing w:before="0" w:after="0" w:line="240" w:lineRule="auto"/>
              <w:ind w:firstLine="0"/>
              <w:rPr>
                <w:highlight w:val="yellow"/>
              </w:rPr>
            </w:pPr>
            <w:r w:rsidRPr="00612620">
              <w:rPr>
                <w:highlight w:val="yellow"/>
              </w:rPr>
              <w:t>1.</w:t>
            </w:r>
          </w:p>
        </w:tc>
        <w:tc>
          <w:tcPr>
            <w:tcW w:w="417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1"/>
              <w:framePr w:w="9586" w:h="4502" w:wrap="around" w:vAnchor="page" w:hAnchor="page" w:x="1055" w:y="1799"/>
              <w:shd w:val="clear" w:color="auto" w:fill="auto"/>
              <w:spacing w:before="0" w:after="0" w:line="240" w:lineRule="auto"/>
              <w:ind w:left="1840" w:firstLine="0"/>
              <w:jc w:val="left"/>
              <w:rPr>
                <w:highlight w:val="yellow"/>
              </w:rPr>
            </w:pPr>
            <w:r w:rsidRPr="00612620">
              <w:rPr>
                <w:rStyle w:val="33"/>
                <w:highlight w:val="yellow"/>
              </w:rPr>
              <w:t>Суммарный приход:</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1"/>
              <w:framePr w:w="9586" w:h="4502" w:wrap="around" w:vAnchor="page" w:hAnchor="page" w:x="1055" w:y="1799"/>
              <w:shd w:val="clear" w:color="auto" w:fill="auto"/>
              <w:spacing w:before="0" w:after="0" w:line="240" w:lineRule="auto"/>
              <w:ind w:left="1000" w:firstLine="0"/>
              <w:jc w:val="left"/>
              <w:rPr>
                <w:highlight w:val="yellow"/>
              </w:rPr>
            </w:pPr>
            <w:r w:rsidRPr="00612620">
              <w:rPr>
                <w:rStyle w:val="33"/>
                <w:highlight w:val="yellow"/>
              </w:rPr>
              <w:t>2303</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1"/>
              <w:framePr w:w="9586" w:h="4502" w:wrap="around" w:vAnchor="page" w:hAnchor="page" w:x="1055" w:y="1799"/>
              <w:shd w:val="clear" w:color="auto" w:fill="auto"/>
              <w:spacing w:before="0" w:after="0" w:line="240" w:lineRule="auto"/>
              <w:ind w:left="1040" w:firstLine="0"/>
              <w:jc w:val="left"/>
              <w:rPr>
                <w:highlight w:val="yellow"/>
              </w:rPr>
            </w:pPr>
            <w:r w:rsidRPr="00612620">
              <w:rPr>
                <w:rStyle w:val="33"/>
                <w:highlight w:val="yellow"/>
              </w:rPr>
              <w:t>386</w:t>
            </w:r>
          </w:p>
        </w:tc>
      </w:tr>
      <w:tr w:rsidR="002201D1" w:rsidRPr="00612620">
        <w:trPr>
          <w:trHeight w:val="523"/>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502" w:wrap="around" w:vAnchor="page" w:hAnchor="page" w:x="1055" w:y="1799"/>
              <w:shd w:val="clear" w:color="auto" w:fill="auto"/>
              <w:spacing w:before="0" w:after="0" w:line="240" w:lineRule="auto"/>
              <w:ind w:firstLine="0"/>
              <w:rPr>
                <w:highlight w:val="yellow"/>
              </w:rPr>
            </w:pPr>
            <w:r w:rsidRPr="00612620">
              <w:rPr>
                <w:highlight w:val="yellow"/>
              </w:rPr>
              <w:t>2.</w:t>
            </w:r>
          </w:p>
        </w:tc>
        <w:tc>
          <w:tcPr>
            <w:tcW w:w="8971" w:type="dxa"/>
            <w:gridSpan w:val="3"/>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1"/>
              <w:framePr w:w="9586" w:h="4502" w:wrap="around" w:vAnchor="page" w:hAnchor="page" w:x="1055" w:y="1799"/>
              <w:shd w:val="clear" w:color="auto" w:fill="auto"/>
              <w:spacing w:before="0" w:after="0" w:line="240" w:lineRule="auto"/>
              <w:ind w:left="120" w:firstLine="0"/>
              <w:jc w:val="left"/>
              <w:rPr>
                <w:highlight w:val="yellow"/>
              </w:rPr>
            </w:pPr>
            <w:r w:rsidRPr="00612620">
              <w:rPr>
                <w:rStyle w:val="33"/>
                <w:highlight w:val="yellow"/>
              </w:rPr>
              <w:t>Расход:</w:t>
            </w:r>
          </w:p>
        </w:tc>
      </w:tr>
      <w:tr w:rsidR="002201D1" w:rsidRPr="00612620">
        <w:trPr>
          <w:trHeight w:val="528"/>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502" w:wrap="around" w:vAnchor="page" w:hAnchor="page" w:x="1055" w:y="1799"/>
              <w:shd w:val="clear" w:color="auto" w:fill="auto"/>
              <w:spacing w:before="0" w:after="0" w:line="240" w:lineRule="auto"/>
              <w:ind w:firstLine="0"/>
              <w:rPr>
                <w:highlight w:val="yellow"/>
              </w:rPr>
            </w:pPr>
            <w:r w:rsidRPr="00612620">
              <w:rPr>
                <w:highlight w:val="yellow"/>
              </w:rPr>
              <w:t>2.1</w:t>
            </w:r>
          </w:p>
        </w:tc>
        <w:tc>
          <w:tcPr>
            <w:tcW w:w="417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502" w:wrap="around" w:vAnchor="page" w:hAnchor="page" w:x="1055" w:y="1799"/>
              <w:shd w:val="clear" w:color="auto" w:fill="auto"/>
              <w:spacing w:before="0" w:after="0" w:line="240" w:lineRule="auto"/>
              <w:ind w:left="120" w:firstLine="0"/>
              <w:jc w:val="left"/>
              <w:rPr>
                <w:highlight w:val="yellow"/>
              </w:rPr>
            </w:pPr>
            <w:r w:rsidRPr="00612620">
              <w:rPr>
                <w:highlight w:val="yellow"/>
              </w:rPr>
              <w:t>Население</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502" w:wrap="around" w:vAnchor="page" w:hAnchor="page" w:x="1055" w:y="1799"/>
              <w:shd w:val="clear" w:color="auto" w:fill="auto"/>
              <w:spacing w:before="0" w:after="0" w:line="240" w:lineRule="auto"/>
              <w:ind w:left="1000" w:firstLine="0"/>
              <w:jc w:val="left"/>
              <w:rPr>
                <w:highlight w:val="yellow"/>
              </w:rPr>
            </w:pPr>
            <w:r w:rsidRPr="00612620">
              <w:rPr>
                <w:highlight w:val="yellow"/>
              </w:rPr>
              <w:t>1464</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502" w:wrap="around" w:vAnchor="page" w:hAnchor="page" w:x="1055" w:y="1799"/>
              <w:shd w:val="clear" w:color="auto" w:fill="auto"/>
              <w:spacing w:before="0" w:after="0" w:line="240" w:lineRule="auto"/>
              <w:ind w:left="1040" w:firstLine="0"/>
              <w:jc w:val="left"/>
              <w:rPr>
                <w:highlight w:val="yellow"/>
              </w:rPr>
            </w:pPr>
            <w:r w:rsidRPr="00612620">
              <w:rPr>
                <w:highlight w:val="yellow"/>
              </w:rPr>
              <w:t>354</w:t>
            </w:r>
          </w:p>
        </w:tc>
      </w:tr>
      <w:tr w:rsidR="002201D1" w:rsidRPr="00612620">
        <w:trPr>
          <w:trHeight w:val="523"/>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502" w:wrap="around" w:vAnchor="page" w:hAnchor="page" w:x="1055" w:y="1799"/>
              <w:shd w:val="clear" w:color="auto" w:fill="auto"/>
              <w:spacing w:before="0" w:after="0" w:line="240" w:lineRule="auto"/>
              <w:ind w:firstLine="0"/>
              <w:rPr>
                <w:highlight w:val="yellow"/>
              </w:rPr>
            </w:pPr>
            <w:r w:rsidRPr="00612620">
              <w:rPr>
                <w:highlight w:val="yellow"/>
              </w:rPr>
              <w:t>2.2</w:t>
            </w:r>
          </w:p>
        </w:tc>
        <w:tc>
          <w:tcPr>
            <w:tcW w:w="417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502" w:wrap="around" w:vAnchor="page" w:hAnchor="page" w:x="1055" w:y="1799"/>
              <w:shd w:val="clear" w:color="auto" w:fill="auto"/>
              <w:spacing w:before="0" w:after="0" w:line="240" w:lineRule="auto"/>
              <w:ind w:left="120" w:firstLine="0"/>
              <w:jc w:val="left"/>
              <w:rPr>
                <w:highlight w:val="yellow"/>
              </w:rPr>
            </w:pPr>
            <w:r w:rsidRPr="00612620">
              <w:rPr>
                <w:highlight w:val="yellow"/>
              </w:rPr>
              <w:t>Бюджетная сфера</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502" w:wrap="around" w:vAnchor="page" w:hAnchor="page" w:x="1055" w:y="1799"/>
              <w:shd w:val="clear" w:color="auto" w:fill="auto"/>
              <w:spacing w:before="0" w:after="0" w:line="240" w:lineRule="auto"/>
              <w:ind w:left="1000" w:firstLine="0"/>
              <w:jc w:val="left"/>
              <w:rPr>
                <w:highlight w:val="yellow"/>
              </w:rPr>
            </w:pPr>
            <w:r w:rsidRPr="00612620">
              <w:rPr>
                <w:highlight w:val="yellow"/>
              </w:rPr>
              <w:t>66</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502" w:wrap="around" w:vAnchor="page" w:hAnchor="page" w:x="1055" w:y="1799"/>
              <w:shd w:val="clear" w:color="auto" w:fill="auto"/>
              <w:spacing w:before="0" w:after="0" w:line="240" w:lineRule="auto"/>
              <w:ind w:left="1040" w:firstLine="0"/>
              <w:jc w:val="left"/>
              <w:rPr>
                <w:highlight w:val="yellow"/>
              </w:rPr>
            </w:pPr>
            <w:r w:rsidRPr="00612620">
              <w:rPr>
                <w:highlight w:val="yellow"/>
              </w:rPr>
              <w:t>30</w:t>
            </w:r>
          </w:p>
        </w:tc>
      </w:tr>
      <w:tr w:rsidR="002201D1" w:rsidRPr="00612620">
        <w:trPr>
          <w:trHeight w:val="806"/>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502" w:wrap="around" w:vAnchor="page" w:hAnchor="page" w:x="1055" w:y="1799"/>
              <w:shd w:val="clear" w:color="auto" w:fill="auto"/>
              <w:spacing w:before="0" w:after="0" w:line="240" w:lineRule="auto"/>
              <w:ind w:firstLine="0"/>
              <w:rPr>
                <w:highlight w:val="yellow"/>
              </w:rPr>
            </w:pPr>
            <w:r w:rsidRPr="00612620">
              <w:rPr>
                <w:highlight w:val="yellow"/>
              </w:rPr>
              <w:t>2.3</w:t>
            </w:r>
          </w:p>
        </w:tc>
        <w:tc>
          <w:tcPr>
            <w:tcW w:w="417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502" w:wrap="around" w:vAnchor="page" w:hAnchor="page" w:x="1055" w:y="1799"/>
              <w:shd w:val="clear" w:color="auto" w:fill="auto"/>
              <w:spacing w:before="0" w:after="0" w:line="283" w:lineRule="exact"/>
              <w:ind w:left="120" w:firstLine="0"/>
              <w:jc w:val="left"/>
              <w:rPr>
                <w:highlight w:val="yellow"/>
              </w:rPr>
            </w:pPr>
            <w:r w:rsidRPr="00612620">
              <w:rPr>
                <w:highlight w:val="yellow"/>
              </w:rPr>
              <w:t>Промышленная сфера и иные юридические лица</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502" w:wrap="around" w:vAnchor="page" w:hAnchor="page" w:x="1055" w:y="1799"/>
              <w:shd w:val="clear" w:color="auto" w:fill="auto"/>
              <w:spacing w:before="0" w:after="0" w:line="240" w:lineRule="auto"/>
              <w:ind w:left="1000" w:firstLine="0"/>
              <w:jc w:val="left"/>
              <w:rPr>
                <w:highlight w:val="yellow"/>
              </w:rPr>
            </w:pPr>
            <w:r w:rsidRPr="00612620">
              <w:rPr>
                <w:highlight w:val="yellow"/>
              </w:rPr>
              <w:t>773</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502" w:wrap="around" w:vAnchor="page" w:hAnchor="page" w:x="1055" w:y="1799"/>
              <w:shd w:val="clear" w:color="auto" w:fill="auto"/>
              <w:spacing w:before="0" w:after="0" w:line="240" w:lineRule="auto"/>
              <w:ind w:left="1160" w:firstLine="0"/>
              <w:jc w:val="left"/>
              <w:rPr>
                <w:highlight w:val="yellow"/>
              </w:rPr>
            </w:pPr>
            <w:r w:rsidRPr="00612620">
              <w:rPr>
                <w:highlight w:val="yellow"/>
              </w:rPr>
              <w:t>1</w:t>
            </w:r>
          </w:p>
        </w:tc>
      </w:tr>
      <w:tr w:rsidR="002201D1">
        <w:trPr>
          <w:trHeight w:val="533"/>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2"/>
              <w:framePr w:w="9586" w:h="4502" w:wrap="around" w:vAnchor="page" w:hAnchor="page" w:x="1055" w:y="1799"/>
              <w:shd w:val="clear" w:color="auto" w:fill="auto"/>
              <w:spacing w:before="0" w:after="0" w:line="240" w:lineRule="auto"/>
              <w:ind w:firstLine="0"/>
              <w:rPr>
                <w:highlight w:val="yellow"/>
              </w:rPr>
            </w:pPr>
            <w:r w:rsidRPr="00612620">
              <w:rPr>
                <w:highlight w:val="yellow"/>
              </w:rPr>
              <w:t>2.4</w:t>
            </w:r>
          </w:p>
        </w:tc>
        <w:tc>
          <w:tcPr>
            <w:tcW w:w="417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1"/>
              <w:framePr w:w="9586" w:h="4502" w:wrap="around" w:vAnchor="page" w:hAnchor="page" w:x="1055" w:y="1799"/>
              <w:shd w:val="clear" w:color="auto" w:fill="auto"/>
              <w:spacing w:before="0" w:after="0" w:line="240" w:lineRule="auto"/>
              <w:ind w:left="1220" w:firstLine="0"/>
              <w:jc w:val="left"/>
              <w:rPr>
                <w:highlight w:val="yellow"/>
              </w:rPr>
            </w:pPr>
            <w:r w:rsidRPr="00612620">
              <w:rPr>
                <w:rStyle w:val="33"/>
                <w:highlight w:val="yellow"/>
              </w:rPr>
              <w:t>Итого суммарный расход:</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pPr>
              <w:pStyle w:val="31"/>
              <w:framePr w:w="9586" w:h="4502" w:wrap="around" w:vAnchor="page" w:hAnchor="page" w:x="1055" w:y="1799"/>
              <w:shd w:val="clear" w:color="auto" w:fill="auto"/>
              <w:spacing w:before="0" w:after="0" w:line="240" w:lineRule="auto"/>
              <w:ind w:left="1000" w:firstLine="0"/>
              <w:jc w:val="left"/>
              <w:rPr>
                <w:highlight w:val="yellow"/>
              </w:rPr>
            </w:pPr>
            <w:r w:rsidRPr="00612620">
              <w:rPr>
                <w:rStyle w:val="33"/>
                <w:highlight w:val="yellow"/>
              </w:rPr>
              <w:t>2303</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1"/>
              <w:framePr w:w="9586" w:h="4502" w:wrap="around" w:vAnchor="page" w:hAnchor="page" w:x="1055" w:y="1799"/>
              <w:shd w:val="clear" w:color="auto" w:fill="auto"/>
              <w:spacing w:before="0" w:after="0" w:line="240" w:lineRule="auto"/>
              <w:ind w:left="1040" w:firstLine="0"/>
              <w:jc w:val="left"/>
            </w:pPr>
            <w:r w:rsidRPr="00612620">
              <w:rPr>
                <w:rStyle w:val="33"/>
                <w:highlight w:val="yellow"/>
              </w:rPr>
              <w:t>386</w:t>
            </w:r>
          </w:p>
        </w:tc>
      </w:tr>
    </w:tbl>
    <w:p w:rsidR="002201D1" w:rsidRDefault="002201D1">
      <w:pPr>
        <w:pStyle w:val="210"/>
        <w:framePr w:wrap="around" w:vAnchor="page" w:hAnchor="page" w:x="1885" w:y="6553"/>
        <w:shd w:val="clear" w:color="auto" w:fill="auto"/>
        <w:spacing w:line="220" w:lineRule="exact"/>
      </w:pPr>
      <w:r>
        <w:rPr>
          <w:rStyle w:val="23"/>
        </w:rPr>
        <w:t>Графическое сравнение объёмов водопотребления по направлениям использования</w:t>
      </w:r>
    </w:p>
    <w:p w:rsidR="002201D1" w:rsidRDefault="002201D1">
      <w:pPr>
        <w:pStyle w:val="32"/>
        <w:framePr w:w="9595" w:h="1430" w:hRule="exact" w:wrap="around" w:vAnchor="page" w:hAnchor="page" w:x="1050" w:y="13931"/>
        <w:shd w:val="clear" w:color="auto" w:fill="auto"/>
        <w:spacing w:before="0" w:after="0"/>
        <w:ind w:left="100" w:right="120" w:firstLine="560"/>
      </w:pPr>
      <w:r>
        <w:t>Источником хозяйственно-питьевого и противопожарного водоснабжения городского поселения принимаются артезианские воды. 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Прогнозируемое количество расходуемой воды зависит:</w:t>
      </w:r>
    </w:p>
    <w:p w:rsidR="002201D1" w:rsidRDefault="002201D1">
      <w:pPr>
        <w:pStyle w:val="a0"/>
        <w:framePr w:wrap="around" w:vAnchor="page" w:hAnchor="page" w:x="1151" w:y="15906"/>
        <w:shd w:val="clear" w:color="auto" w:fill="auto"/>
        <w:spacing w:line="180" w:lineRule="exact"/>
        <w:jc w:val="both"/>
      </w:pPr>
      <w:r>
        <w:rPr>
          <w:rStyle w:val="91"/>
        </w:rPr>
        <w:t>Схема водоснабжения и водоотведения МО ГП «Город Малоярославец»</w:t>
      </w:r>
    </w:p>
    <w:p w:rsidR="002201D1" w:rsidRDefault="002201D1">
      <w:pPr>
        <w:pStyle w:val="a0"/>
        <w:framePr w:wrap="around" w:vAnchor="page" w:hAnchor="page" w:x="10304" w:y="15906"/>
        <w:shd w:val="clear" w:color="auto" w:fill="auto"/>
        <w:spacing w:line="180" w:lineRule="exact"/>
        <w:jc w:val="both"/>
      </w:pPr>
      <w:r>
        <w:rPr>
          <w:rStyle w:val="91"/>
        </w:rPr>
        <w:t>43</w:t>
      </w:r>
    </w:p>
    <w:p w:rsidR="002201D1" w:rsidRDefault="002201D1">
      <w:pPr>
        <w:framePr w:wrap="around" w:vAnchor="page" w:hAnchor="page" w:x="1127" w:y="7084"/>
        <w:rPr>
          <w:sz w:val="2"/>
        </w:rPr>
      </w:pPr>
      <w:r>
        <w:rPr>
          <w:noProof/>
        </w:rPr>
        <w:pict>
          <v:shape id="Рисунок 16" o:spid="_x0000_i1039" type="#_x0000_t75" style="width:465pt;height:330.75pt;visibility:visible">
            <v:imagedata r:id="rId22" o:title=""/>
          </v:shape>
        </w:pic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32"/>
        <w:framePr w:w="9595" w:h="5462" w:hRule="exact" w:wrap="around" w:vAnchor="page" w:hAnchor="page" w:x="1476" w:y="1105"/>
        <w:numPr>
          <w:ilvl w:val="0"/>
          <w:numId w:val="12"/>
        </w:numPr>
        <w:shd w:val="clear" w:color="auto" w:fill="auto"/>
        <w:tabs>
          <w:tab w:val="left" w:pos="994"/>
        </w:tabs>
        <w:spacing w:before="0" w:after="60"/>
        <w:ind w:left="120" w:right="120" w:firstLine="580"/>
      </w:pPr>
      <w:r>
        <w:t>От степени санитарно-технического благоустройства районов жилой застройки. Благоустройство жилой застройки для МО принято следующим:</w:t>
      </w:r>
    </w:p>
    <w:p w:rsidR="002201D1" w:rsidRDefault="002201D1">
      <w:pPr>
        <w:pStyle w:val="32"/>
        <w:framePr w:w="9595" w:h="5462" w:hRule="exact" w:wrap="around" w:vAnchor="page" w:hAnchor="page" w:x="1476" w:y="1105"/>
        <w:numPr>
          <w:ilvl w:val="0"/>
          <w:numId w:val="13"/>
        </w:numPr>
        <w:shd w:val="clear" w:color="auto" w:fill="auto"/>
        <w:tabs>
          <w:tab w:val="left" w:pos="859"/>
        </w:tabs>
        <w:spacing w:before="0" w:after="56"/>
        <w:ind w:left="120" w:right="120" w:firstLine="580"/>
      </w:pPr>
      <w:r>
        <w:t>планируемая жилая застройка на конец расчетного срока (2024 год) оборудуется внутренними системами водоснабжения;</w:t>
      </w:r>
    </w:p>
    <w:p w:rsidR="002201D1" w:rsidRDefault="002201D1">
      <w:pPr>
        <w:pStyle w:val="32"/>
        <w:framePr w:w="9595" w:h="5462" w:hRule="exact" w:wrap="around" w:vAnchor="page" w:hAnchor="page" w:x="1476" w:y="1105"/>
        <w:numPr>
          <w:ilvl w:val="0"/>
          <w:numId w:val="13"/>
        </w:numPr>
        <w:shd w:val="clear" w:color="auto" w:fill="auto"/>
        <w:tabs>
          <w:tab w:val="left" w:pos="874"/>
        </w:tabs>
        <w:spacing w:before="0" w:after="56" w:line="278" w:lineRule="exact"/>
        <w:ind w:left="120" w:right="120" w:firstLine="580"/>
      </w:pPr>
      <w:r>
        <w:t>существующий сохраняемый малоэтажный жилой фонд оборудуется ванными и местными водонагревателями;</w:t>
      </w:r>
    </w:p>
    <w:p w:rsidR="002201D1" w:rsidRDefault="002201D1">
      <w:pPr>
        <w:pStyle w:val="32"/>
        <w:framePr w:w="9595" w:h="5462" w:hRule="exact" w:wrap="around" w:vAnchor="page" w:hAnchor="page" w:x="1476" w:y="1105"/>
        <w:numPr>
          <w:ilvl w:val="0"/>
          <w:numId w:val="13"/>
        </w:numPr>
        <w:shd w:val="clear" w:color="auto" w:fill="auto"/>
        <w:tabs>
          <w:tab w:val="left" w:pos="830"/>
        </w:tabs>
        <w:spacing w:before="0" w:after="64" w:line="283" w:lineRule="exact"/>
        <w:ind w:left="120" w:right="120" w:firstLine="580"/>
      </w:pPr>
      <w:r>
        <w:t>новое индивидуальное жилищное строительство оборудуется ванными и местными водонагревателями.</w:t>
      </w:r>
    </w:p>
    <w:p w:rsidR="002201D1" w:rsidRDefault="002201D1">
      <w:pPr>
        <w:pStyle w:val="32"/>
        <w:framePr w:w="9595" w:h="5462" w:hRule="exact" w:wrap="around" w:vAnchor="page" w:hAnchor="page" w:x="1476" w:y="1105"/>
        <w:numPr>
          <w:ilvl w:val="1"/>
          <w:numId w:val="13"/>
        </w:numPr>
        <w:shd w:val="clear" w:color="auto" w:fill="auto"/>
        <w:tabs>
          <w:tab w:val="left" w:pos="1042"/>
        </w:tabs>
        <w:spacing w:before="0" w:after="64" w:line="278" w:lineRule="exact"/>
        <w:ind w:left="120" w:right="120" w:firstLine="580"/>
      </w:pPr>
      <w:r>
        <w:t>Состояния коммуникаций систем водоснабжения (с учётом предлагаемых к реализации мероприятий);</w:t>
      </w:r>
    </w:p>
    <w:p w:rsidR="002201D1" w:rsidRDefault="002201D1">
      <w:pPr>
        <w:pStyle w:val="32"/>
        <w:framePr w:w="9595" w:h="5462" w:hRule="exact" w:wrap="around" w:vAnchor="page" w:hAnchor="page" w:x="1476" w:y="1105"/>
        <w:numPr>
          <w:ilvl w:val="1"/>
          <w:numId w:val="13"/>
        </w:numPr>
        <w:shd w:val="clear" w:color="auto" w:fill="auto"/>
        <w:tabs>
          <w:tab w:val="left" w:pos="955"/>
        </w:tabs>
        <w:spacing w:before="0" w:after="60"/>
        <w:ind w:left="120" w:right="120" w:firstLine="580"/>
      </w:pPr>
      <w:r>
        <w:t>Прироста населения, а также объёмами перспективного и начатого строительства (жилой сектор, детские сады, спорт комплекс и прочие объекты в соответствии с Генеральным планом). На расчетный срок предусматривается 100%-ное обеспечение централизованным водоснабжением существующих и планируемых на данный период объектов капитального строительства (за исключением СНТ).</w:t>
      </w:r>
    </w:p>
    <w:p w:rsidR="002201D1" w:rsidRDefault="002201D1">
      <w:pPr>
        <w:pStyle w:val="32"/>
        <w:framePr w:w="9595" w:h="5462" w:hRule="exact" w:wrap="around" w:vAnchor="page" w:hAnchor="page" w:x="1476" w:y="1105"/>
        <w:shd w:val="clear" w:color="auto" w:fill="auto"/>
        <w:spacing w:before="0" w:after="0"/>
        <w:ind w:left="120" w:right="120" w:firstLine="580"/>
      </w:pPr>
      <w:r>
        <w:t>Объём увеличения водопотребления определяется в соответствии с нормами установленными СНиП.</w:t>
      </w:r>
    </w:p>
    <w:p w:rsidR="002201D1" w:rsidRDefault="002201D1">
      <w:pPr>
        <w:pStyle w:val="10"/>
        <w:framePr w:wrap="around" w:vAnchor="page" w:hAnchor="page" w:x="3828" w:y="6677"/>
        <w:shd w:val="clear" w:color="auto" w:fill="auto"/>
        <w:spacing w:line="220" w:lineRule="exact"/>
      </w:pPr>
      <w:r>
        <w:t>Нормы водопотребления различными потребителями</w:t>
      </w:r>
    </w:p>
    <w:tbl>
      <w:tblPr>
        <w:tblW w:w="0" w:type="auto"/>
        <w:tblInd w:w="10" w:type="dxa"/>
        <w:tblLayout w:type="fixed"/>
        <w:tblCellMar>
          <w:left w:w="10" w:type="dxa"/>
          <w:right w:w="10" w:type="dxa"/>
        </w:tblCellMar>
        <w:tblLook w:val="0000"/>
      </w:tblPr>
      <w:tblGrid>
        <w:gridCol w:w="4186"/>
        <w:gridCol w:w="2568"/>
        <w:gridCol w:w="1406"/>
        <w:gridCol w:w="1426"/>
      </w:tblGrid>
      <w:tr w:rsidR="002201D1">
        <w:trPr>
          <w:trHeight w:val="1118"/>
        </w:trPr>
        <w:tc>
          <w:tcPr>
            <w:tcW w:w="4186" w:type="dxa"/>
            <w:vMerge w:val="restart"/>
            <w:tcBorders>
              <w:top w:val="single" w:sz="4" w:space="0" w:color="auto"/>
              <w:left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1200" w:firstLine="0"/>
              <w:jc w:val="left"/>
            </w:pPr>
            <w:r>
              <w:t>Водопотребители</w:t>
            </w:r>
          </w:p>
        </w:tc>
        <w:tc>
          <w:tcPr>
            <w:tcW w:w="2568" w:type="dxa"/>
            <w:vMerge w:val="restart"/>
            <w:tcBorders>
              <w:top w:val="single" w:sz="4" w:space="0" w:color="auto"/>
              <w:left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280" w:firstLine="0"/>
              <w:jc w:val="left"/>
            </w:pPr>
            <w:r>
              <w:t>Единица измерения</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ind w:firstLine="0"/>
              <w:jc w:val="center"/>
            </w:pPr>
            <w:r>
              <w:t>Расчетные (удельные) средние за год суточные расходы воды, м</w:t>
            </w:r>
            <w:r>
              <w:rPr>
                <w:vertAlign w:val="superscript"/>
              </w:rPr>
              <w:t>3</w:t>
            </w:r>
            <w:r>
              <w:t>/сут, на единицу измерения</w:t>
            </w:r>
          </w:p>
        </w:tc>
      </w:tr>
      <w:tr w:rsidR="002201D1">
        <w:trPr>
          <w:trHeight w:val="562"/>
        </w:trPr>
        <w:tc>
          <w:tcPr>
            <w:tcW w:w="4186" w:type="dxa"/>
            <w:vMerge/>
            <w:tcBorders>
              <w:left w:val="single" w:sz="4" w:space="0" w:color="auto"/>
              <w:bottom w:val="single" w:sz="4" w:space="0" w:color="auto"/>
              <w:right w:val="single" w:sz="4" w:space="0" w:color="auto"/>
            </w:tcBorders>
            <w:shd w:val="clear" w:color="auto" w:fill="FFFFFF"/>
          </w:tcPr>
          <w:p w:rsidR="002201D1" w:rsidRDefault="002201D1">
            <w:pPr>
              <w:framePr w:w="9586" w:h="8515" w:wrap="around" w:vAnchor="page" w:hAnchor="page" w:x="1481" w:y="7060"/>
            </w:pPr>
          </w:p>
        </w:tc>
        <w:tc>
          <w:tcPr>
            <w:tcW w:w="2568" w:type="dxa"/>
            <w:vMerge/>
            <w:tcBorders>
              <w:left w:val="single" w:sz="4" w:space="0" w:color="auto"/>
              <w:bottom w:val="single" w:sz="4" w:space="0" w:color="auto"/>
              <w:right w:val="single" w:sz="4" w:space="0" w:color="auto"/>
            </w:tcBorders>
            <w:shd w:val="clear" w:color="auto" w:fill="FFFFFF"/>
          </w:tcPr>
          <w:p w:rsidR="002201D1" w:rsidRDefault="002201D1">
            <w:pPr>
              <w:framePr w:w="9586" w:h="8515" w:wrap="around" w:vAnchor="page" w:hAnchor="page" w:x="1481" w:y="7060"/>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380" w:firstLine="0"/>
              <w:jc w:val="left"/>
            </w:pPr>
            <w:r>
              <w:t>общий</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ind w:firstLine="0"/>
              <w:jc w:val="center"/>
            </w:pPr>
            <w:r>
              <w:t>в том числе горячей</w:t>
            </w:r>
          </w:p>
        </w:tc>
      </w:tr>
      <w:tr w:rsidR="002201D1">
        <w:trPr>
          <w:trHeight w:val="288"/>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120" w:firstLine="0"/>
              <w:jc w:val="left"/>
            </w:pPr>
            <w:r>
              <w:t>1. Общежития</w:t>
            </w:r>
          </w:p>
        </w:tc>
      </w:tr>
      <w:tr w:rsidR="002201D1">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120" w:firstLine="0"/>
              <w:jc w:val="left"/>
            </w:pPr>
            <w:r>
              <w:t>с общими душевыми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860" w:firstLine="0"/>
              <w:jc w:val="left"/>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520" w:firstLine="0"/>
              <w:jc w:val="left"/>
            </w:pPr>
            <w:r>
              <w:t>0,09</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firstLine="0"/>
              <w:jc w:val="center"/>
            </w:pPr>
            <w:r>
              <w:t>0,05</w:t>
            </w:r>
          </w:p>
        </w:tc>
      </w:tr>
      <w:tr w:rsidR="002201D1">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120" w:firstLine="0"/>
              <w:jc w:val="left"/>
            </w:pPr>
            <w:r>
              <w:t>с душами при всех жилых комнатах</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860" w:firstLine="0"/>
              <w:jc w:val="left"/>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520" w:firstLine="0"/>
              <w:jc w:val="left"/>
            </w:pPr>
            <w:r>
              <w:t>0,14</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firstLine="0"/>
              <w:jc w:val="center"/>
            </w:pPr>
            <w:r>
              <w:t>0,08</w:t>
            </w:r>
          </w:p>
        </w:tc>
      </w:tr>
      <w:tr w:rsidR="002201D1">
        <w:trPr>
          <w:trHeight w:val="283"/>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120" w:firstLine="0"/>
              <w:jc w:val="left"/>
            </w:pPr>
            <w:r>
              <w:t>2. Гостиницы, пансионаты и мотели</w:t>
            </w:r>
          </w:p>
        </w:tc>
      </w:tr>
      <w:tr w:rsidR="002201D1">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120" w:firstLine="0"/>
              <w:jc w:val="left"/>
            </w:pPr>
            <w:r>
              <w:t>с общими ваннами и душами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860" w:firstLine="0"/>
              <w:jc w:val="left"/>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520" w:firstLine="0"/>
              <w:jc w:val="left"/>
            </w:pPr>
            <w:r>
              <w:t>0,12</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firstLine="0"/>
              <w:jc w:val="center"/>
            </w:pPr>
            <w:r>
              <w:t>0,07</w:t>
            </w:r>
          </w:p>
        </w:tc>
      </w:tr>
      <w:tr w:rsidR="002201D1">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120" w:firstLine="0"/>
              <w:jc w:val="left"/>
            </w:pPr>
            <w:r>
              <w:t>с душами во всех номерах</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860" w:firstLine="0"/>
              <w:jc w:val="left"/>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520" w:firstLine="0"/>
              <w:jc w:val="left"/>
            </w:pPr>
            <w:r>
              <w:t>0,23</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firstLine="0"/>
              <w:jc w:val="center"/>
            </w:pPr>
            <w:r>
              <w:t>0,14</w:t>
            </w:r>
          </w:p>
        </w:tc>
      </w:tr>
      <w:tr w:rsidR="002201D1">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120" w:firstLine="0"/>
              <w:jc w:val="left"/>
            </w:pPr>
            <w:r>
              <w:t>с ванными во всех номерах</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860" w:firstLine="0"/>
              <w:jc w:val="left"/>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520" w:firstLine="0"/>
              <w:jc w:val="left"/>
            </w:pPr>
            <w:r>
              <w:t>0,3</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firstLine="0"/>
              <w:jc w:val="center"/>
            </w:pPr>
            <w:r>
              <w:t>0,18</w:t>
            </w:r>
          </w:p>
        </w:tc>
      </w:tr>
      <w:tr w:rsidR="002201D1">
        <w:trPr>
          <w:trHeight w:val="288"/>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120" w:firstLine="0"/>
              <w:jc w:val="left"/>
            </w:pPr>
            <w:r>
              <w:t>3. Больницы</w:t>
            </w:r>
          </w:p>
        </w:tc>
      </w:tr>
      <w:tr w:rsidR="002201D1">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120" w:firstLine="0"/>
              <w:jc w:val="left"/>
            </w:pPr>
            <w:r>
              <w:t>с общими ваннами и душами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860" w:firstLine="0"/>
              <w:jc w:val="left"/>
            </w:pPr>
            <w:r>
              <w:t>1 больной</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520" w:firstLine="0"/>
              <w:jc w:val="left"/>
            </w:pPr>
            <w:r>
              <w:t>0,12</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firstLine="0"/>
              <w:jc w:val="center"/>
            </w:pPr>
            <w:r>
              <w:t>0,075</w:t>
            </w:r>
          </w:p>
        </w:tc>
      </w:tr>
      <w:tr w:rsidR="002201D1">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ind w:left="120" w:firstLine="0"/>
              <w:jc w:val="left"/>
            </w:pPr>
            <w:r>
              <w:t>с санитарными узлами, приближенными к палатам</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860" w:firstLine="0"/>
              <w:jc w:val="left"/>
            </w:pPr>
            <w:r>
              <w:t>1 больной</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520" w:firstLine="0"/>
              <w:jc w:val="left"/>
            </w:pPr>
            <w:r>
              <w:t>0,2</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firstLine="0"/>
              <w:jc w:val="center"/>
            </w:pPr>
            <w:r>
              <w:t>0,09</w:t>
            </w:r>
          </w:p>
        </w:tc>
      </w:tr>
      <w:tr w:rsidR="002201D1">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120" w:firstLine="0"/>
              <w:jc w:val="left"/>
            </w:pPr>
            <w:r>
              <w:t>инфекционные</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860" w:firstLine="0"/>
              <w:jc w:val="left"/>
            </w:pPr>
            <w:r>
              <w:t>1 больной</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520" w:firstLine="0"/>
              <w:jc w:val="left"/>
            </w:pPr>
            <w:r>
              <w:t>0,24</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firstLine="0"/>
              <w:jc w:val="center"/>
            </w:pPr>
            <w:r>
              <w:t>0,11</w:t>
            </w:r>
          </w:p>
        </w:tc>
      </w:tr>
      <w:tr w:rsidR="002201D1">
        <w:trPr>
          <w:trHeight w:val="283"/>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120" w:firstLine="0"/>
              <w:jc w:val="left"/>
            </w:pPr>
            <w:r>
              <w:t>4. Санатории и дома отдыха</w:t>
            </w:r>
          </w:p>
        </w:tc>
      </w:tr>
      <w:tr w:rsidR="002201D1">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120" w:firstLine="0"/>
              <w:jc w:val="left"/>
            </w:pPr>
            <w:r>
              <w:t>с общими душами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860" w:firstLine="0"/>
              <w:jc w:val="left"/>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520" w:firstLine="0"/>
              <w:jc w:val="left"/>
            </w:pPr>
            <w:r>
              <w:t>0,13</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firstLine="0"/>
              <w:jc w:val="center"/>
            </w:pPr>
            <w:r>
              <w:t>0,065</w:t>
            </w:r>
          </w:p>
        </w:tc>
      </w:tr>
      <w:tr w:rsidR="002201D1">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120" w:firstLine="0"/>
              <w:jc w:val="left"/>
            </w:pPr>
            <w:r>
              <w:t>с душами при всех жилых комнатах</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860" w:firstLine="0"/>
              <w:jc w:val="left"/>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520" w:firstLine="0"/>
              <w:jc w:val="left"/>
            </w:pPr>
            <w:r>
              <w:t>0,15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firstLine="0"/>
              <w:jc w:val="center"/>
            </w:pPr>
            <w:r>
              <w:t>0,075</w:t>
            </w:r>
          </w:p>
        </w:tc>
      </w:tr>
      <w:tr w:rsidR="002201D1">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120" w:firstLine="0"/>
              <w:jc w:val="left"/>
            </w:pPr>
            <w:r>
              <w:t>с ваннами при всех жилых комнатах</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860" w:firstLine="0"/>
              <w:jc w:val="left"/>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520" w:firstLine="0"/>
              <w:jc w:val="left"/>
            </w:pPr>
            <w:r>
              <w:t>0,2</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firstLine="0"/>
              <w:jc w:val="center"/>
            </w:pPr>
            <w:r>
              <w:t>0,1</w:t>
            </w:r>
          </w:p>
        </w:tc>
      </w:tr>
      <w:tr w:rsidR="002201D1">
        <w:trPr>
          <w:trHeight w:val="288"/>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120" w:firstLine="0"/>
              <w:jc w:val="left"/>
            </w:pPr>
            <w:r>
              <w:t>5. Физкультурно-оздоровительные учреждения</w:t>
            </w:r>
          </w:p>
        </w:tc>
      </w:tr>
      <w:tr w:rsidR="002201D1">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ind w:left="120" w:firstLine="0"/>
              <w:jc w:val="left"/>
            </w:pPr>
            <w:r>
              <w:t>со столовыми на полуфабрикатах, без стирки белья</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860" w:firstLine="0"/>
              <w:jc w:val="left"/>
            </w:pPr>
            <w:r>
              <w:t>1 место</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520" w:firstLine="0"/>
              <w:jc w:val="left"/>
            </w:pPr>
            <w:r>
              <w:t>0,06</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firstLine="0"/>
              <w:jc w:val="center"/>
            </w:pPr>
            <w:r>
              <w:t>0,03</w:t>
            </w:r>
          </w:p>
        </w:tc>
      </w:tr>
      <w:tr w:rsidR="002201D1">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ind w:left="120" w:firstLine="0"/>
              <w:jc w:val="left"/>
            </w:pPr>
            <w:r>
              <w:t>со столовыми, работающими на сырье, и прачечными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860" w:firstLine="0"/>
              <w:jc w:val="left"/>
            </w:pPr>
            <w:r>
              <w:t>1 место</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520" w:firstLine="0"/>
              <w:jc w:val="left"/>
            </w:pPr>
            <w:r>
              <w:t>0,2</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firstLine="0"/>
              <w:jc w:val="center"/>
            </w:pPr>
            <w:r>
              <w:t>0,1</w:t>
            </w:r>
          </w:p>
        </w:tc>
      </w:tr>
      <w:tr w:rsidR="002201D1">
        <w:trPr>
          <w:trHeight w:val="288"/>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120" w:firstLine="0"/>
              <w:jc w:val="left"/>
            </w:pPr>
            <w:r>
              <w:t>6. Дошкольные образовательные учреждения и школы-интернаты</w:t>
            </w:r>
          </w:p>
        </w:tc>
      </w:tr>
      <w:tr w:rsidR="002201D1">
        <w:trPr>
          <w:trHeight w:val="571"/>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83" w:lineRule="exact"/>
              <w:ind w:left="120" w:firstLine="0"/>
              <w:jc w:val="left"/>
            </w:pPr>
            <w:r>
              <w:t>с дневным пребыванием детей со столовыми на полуфабрикатах</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860" w:firstLine="0"/>
              <w:jc w:val="left"/>
            </w:pPr>
            <w:r>
              <w:t>1 ребенок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left="520" w:firstLine="0"/>
              <w:jc w:val="left"/>
            </w:pPr>
            <w:r>
              <w:t>0,04</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8515" w:wrap="around" w:vAnchor="page" w:hAnchor="page" w:x="1481" w:y="7060"/>
              <w:shd w:val="clear" w:color="auto" w:fill="auto"/>
              <w:spacing w:before="0" w:after="0" w:line="240" w:lineRule="auto"/>
              <w:ind w:firstLine="0"/>
              <w:jc w:val="center"/>
            </w:pPr>
            <w:r>
              <w:t>0,02</w:t>
            </w:r>
          </w:p>
        </w:tc>
      </w:tr>
    </w:tbl>
    <w:p w:rsidR="002201D1" w:rsidRDefault="002201D1">
      <w:pPr>
        <w:pStyle w:val="a0"/>
        <w:framePr w:wrap="around" w:vAnchor="page" w:hAnchor="page" w:x="157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730" w:y="15906"/>
        <w:shd w:val="clear" w:color="auto" w:fill="auto"/>
        <w:spacing w:line="180" w:lineRule="exact"/>
        <w:jc w:val="both"/>
      </w:pPr>
      <w:r>
        <w:rPr>
          <w:rStyle w:val="9"/>
        </w:rPr>
        <w:t>44</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tbl>
      <w:tblPr>
        <w:tblW w:w="0" w:type="auto"/>
        <w:tblInd w:w="10" w:type="dxa"/>
        <w:tblLayout w:type="fixed"/>
        <w:tblCellMar>
          <w:left w:w="10" w:type="dxa"/>
          <w:right w:w="10" w:type="dxa"/>
        </w:tblCellMar>
        <w:tblLook w:val="0000"/>
      </w:tblPr>
      <w:tblGrid>
        <w:gridCol w:w="4186"/>
        <w:gridCol w:w="2568"/>
        <w:gridCol w:w="1406"/>
        <w:gridCol w:w="1426"/>
      </w:tblGrid>
      <w:tr w:rsidR="002201D1">
        <w:trPr>
          <w:trHeight w:val="1123"/>
        </w:trPr>
        <w:tc>
          <w:tcPr>
            <w:tcW w:w="4186" w:type="dxa"/>
            <w:vMerge w:val="restart"/>
            <w:tcBorders>
              <w:top w:val="single" w:sz="4" w:space="0" w:color="auto"/>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0" w:firstLine="0"/>
              <w:jc w:val="left"/>
            </w:pPr>
            <w:r>
              <w:t>Водопотребители</w:t>
            </w:r>
          </w:p>
        </w:tc>
        <w:tc>
          <w:tcPr>
            <w:tcW w:w="2568" w:type="dxa"/>
            <w:vMerge w:val="restart"/>
            <w:tcBorders>
              <w:top w:val="single" w:sz="4" w:space="0" w:color="auto"/>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Единица измерения</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ind w:firstLine="0"/>
              <w:jc w:val="center"/>
            </w:pPr>
            <w:r>
              <w:t>Расчетные (удельные) средние за год суточные расходы воды, м</w:t>
            </w:r>
            <w:r>
              <w:rPr>
                <w:vertAlign w:val="superscript"/>
              </w:rPr>
              <w:t>3</w:t>
            </w:r>
            <w:r>
              <w:t>/сут, на единицу измерения</w:t>
            </w:r>
          </w:p>
        </w:tc>
      </w:tr>
      <w:tr w:rsidR="002201D1">
        <w:trPr>
          <w:trHeight w:val="562"/>
        </w:trPr>
        <w:tc>
          <w:tcPr>
            <w:tcW w:w="4186" w:type="dxa"/>
            <w:vMerge/>
            <w:tcBorders>
              <w:left w:val="single" w:sz="4" w:space="0" w:color="auto"/>
              <w:bottom w:val="single" w:sz="4" w:space="0" w:color="auto"/>
              <w:right w:val="single" w:sz="4" w:space="0" w:color="auto"/>
            </w:tcBorders>
            <w:shd w:val="clear" w:color="auto" w:fill="FFFFFF"/>
          </w:tcPr>
          <w:p w:rsidR="002201D1" w:rsidRDefault="002201D1">
            <w:pPr>
              <w:framePr w:w="9586" w:h="14414" w:wrap="around" w:vAnchor="page" w:hAnchor="page" w:x="1481" w:y="1127"/>
            </w:pPr>
          </w:p>
        </w:tc>
        <w:tc>
          <w:tcPr>
            <w:tcW w:w="2568" w:type="dxa"/>
            <w:vMerge/>
            <w:tcBorders>
              <w:left w:val="single" w:sz="4" w:space="0" w:color="auto"/>
              <w:bottom w:val="single" w:sz="4" w:space="0" w:color="auto"/>
              <w:right w:val="single" w:sz="4" w:space="0" w:color="auto"/>
            </w:tcBorders>
            <w:shd w:val="clear" w:color="auto" w:fill="FFFFFF"/>
          </w:tcPr>
          <w:p w:rsidR="002201D1" w:rsidRDefault="002201D1">
            <w:pPr>
              <w:framePr w:w="9586" w:h="14414" w:wrap="around" w:vAnchor="page" w:hAnchor="page" w:x="1481" w:y="1127"/>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общий</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ind w:firstLine="0"/>
              <w:jc w:val="center"/>
            </w:pPr>
            <w:r>
              <w:t>в том числе горячей</w:t>
            </w:r>
          </w:p>
        </w:tc>
      </w:tr>
      <w:tr w:rsidR="002201D1">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69" w:lineRule="exact"/>
              <w:ind w:left="120" w:firstLine="0"/>
              <w:jc w:val="left"/>
            </w:pPr>
            <w:r>
              <w:t>со столовыми, работающими на сырье, и прачечными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ребенок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0,08</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0,03</w:t>
            </w:r>
          </w:p>
        </w:tc>
      </w:tr>
      <w:tr w:rsidR="002201D1">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с круглосуточным пребыванием детей</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ребенок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r>
      <w:tr w:rsidR="002201D1">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со столовыми на полуфабрикатах</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ребенок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0,06</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0,03</w:t>
            </w:r>
          </w:p>
        </w:tc>
      </w:tr>
      <w:tr w:rsidR="002201D1">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69" w:lineRule="exact"/>
              <w:ind w:left="120" w:firstLine="0"/>
              <w:jc w:val="left"/>
            </w:pPr>
            <w:r>
              <w:t>со столовыми, работающими на сырье, и прачечными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ребенок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0,12</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0,04</w:t>
            </w:r>
          </w:p>
        </w:tc>
      </w:tr>
      <w:tr w:rsidR="002201D1">
        <w:trPr>
          <w:trHeight w:val="111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78" w:lineRule="exact"/>
              <w:ind w:left="120" w:firstLine="0"/>
              <w:jc w:val="left"/>
            </w:pPr>
            <w:r>
              <w:t>7. Учебные заведения с душевыми при гимнастических залах и столовыми, работающими на полуфабрикатах</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78" w:lineRule="exact"/>
              <w:ind w:firstLine="0"/>
              <w:jc w:val="center"/>
            </w:pPr>
            <w:r>
              <w:t>1 учащийся и 1 преподаватель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0,02</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0,008</w:t>
            </w:r>
          </w:p>
        </w:tc>
      </w:tr>
      <w:tr w:rsidR="002201D1">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8. Административные здания</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работающий</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0,015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0,006</w:t>
            </w:r>
          </w:p>
        </w:tc>
      </w:tr>
      <w:tr w:rsidR="002201D1">
        <w:trPr>
          <w:trHeight w:val="840"/>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78" w:lineRule="exact"/>
              <w:ind w:firstLine="0"/>
            </w:pPr>
            <w:r>
              <w:t>9. Предприятия общественного питания с приготовлением пищи, реализуемой в обеденном зале</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блюдо</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0,012</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0,004</w:t>
            </w:r>
          </w:p>
        </w:tc>
      </w:tr>
      <w:tr w:rsidR="002201D1">
        <w:trPr>
          <w:trHeight w:val="283"/>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40" w:firstLine="0"/>
              <w:jc w:val="left"/>
            </w:pPr>
            <w:r>
              <w:t>10. Магазины</w:t>
            </w:r>
          </w:p>
        </w:tc>
      </w:tr>
      <w:tr w:rsidR="002201D1">
        <w:trPr>
          <w:trHeight w:val="840"/>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ind w:left="120" w:firstLine="0"/>
              <w:jc w:val="left"/>
            </w:pPr>
            <w:r>
              <w:t>продовольственные (без холодильных установок)</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78" w:lineRule="exact"/>
              <w:ind w:firstLine="0"/>
              <w:jc w:val="center"/>
            </w:pPr>
            <w:r>
              <w:t>1 работник в смену или 20 м торгового зала</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0,03</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0,012</w:t>
            </w:r>
          </w:p>
        </w:tc>
      </w:tr>
      <w:tr w:rsidR="002201D1">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промтоварные</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работник в смену</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0,02</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0,008</w:t>
            </w:r>
          </w:p>
        </w:tc>
      </w:tr>
      <w:tr w:rsidR="002201D1">
        <w:trPr>
          <w:trHeight w:val="288"/>
        </w:trPr>
        <w:tc>
          <w:tcPr>
            <w:tcW w:w="4186" w:type="dxa"/>
            <w:vMerge w:val="restart"/>
            <w:tcBorders>
              <w:top w:val="single" w:sz="4" w:space="0" w:color="auto"/>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11. Поликлиники и амбулатории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больной</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0,01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0,004</w:t>
            </w:r>
          </w:p>
        </w:tc>
      </w:tr>
      <w:tr w:rsidR="002201D1">
        <w:trPr>
          <w:trHeight w:val="288"/>
        </w:trPr>
        <w:tc>
          <w:tcPr>
            <w:tcW w:w="4186" w:type="dxa"/>
            <w:vMerge/>
            <w:tcBorders>
              <w:left w:val="single" w:sz="4" w:space="0" w:color="auto"/>
              <w:bottom w:val="single" w:sz="4" w:space="0" w:color="auto"/>
              <w:right w:val="single" w:sz="4" w:space="0" w:color="auto"/>
            </w:tcBorders>
            <w:shd w:val="clear" w:color="auto" w:fill="FFFFFF"/>
          </w:tcPr>
          <w:p w:rsidR="002201D1" w:rsidRDefault="002201D1">
            <w:pPr>
              <w:framePr w:w="9586" w:h="14414" w:wrap="around" w:vAnchor="page" w:hAnchor="page" w:x="1481" w:y="1127"/>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работающий в смену</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0,03</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0,012</w:t>
            </w:r>
          </w:p>
        </w:tc>
      </w:tr>
      <w:tr w:rsidR="002201D1">
        <w:trPr>
          <w:trHeight w:val="283"/>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40" w:firstLine="0"/>
              <w:jc w:val="left"/>
            </w:pPr>
            <w:r>
              <w:t>12. Аптеки</w:t>
            </w:r>
          </w:p>
        </w:tc>
      </w:tr>
      <w:tr w:rsidR="002201D1">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торговый зал и подсобные помещения</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работающий</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0,03</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0,012</w:t>
            </w:r>
          </w:p>
        </w:tc>
      </w:tr>
      <w:tr w:rsidR="002201D1">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лаборатория приготовления лекарств</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работающий</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0,31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0,055</w:t>
            </w:r>
          </w:p>
        </w:tc>
      </w:tr>
      <w:tr w:rsidR="002201D1">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13. Парикмахерские</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ind w:firstLine="0"/>
              <w:jc w:val="center"/>
            </w:pPr>
            <w:r>
              <w:t>1 рабочее место в смену</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0,056</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0,033</w:t>
            </w:r>
          </w:p>
        </w:tc>
      </w:tr>
      <w:tr w:rsidR="002201D1">
        <w:trPr>
          <w:trHeight w:val="288"/>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40" w:firstLine="0"/>
              <w:jc w:val="left"/>
            </w:pPr>
            <w:r>
              <w:t>14. Кинотеатры, театры, клубы и досугово-развлекательные учреждения</w:t>
            </w:r>
          </w:p>
        </w:tc>
      </w:tr>
      <w:tr w:rsidR="002201D1">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для зрителей</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человек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0,008</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0,003</w:t>
            </w:r>
          </w:p>
        </w:tc>
      </w:tr>
      <w:tr w:rsidR="002201D1">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для артистов</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человек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0,04</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0,025</w:t>
            </w:r>
          </w:p>
        </w:tc>
      </w:tr>
      <w:tr w:rsidR="002201D1">
        <w:trPr>
          <w:trHeight w:val="288"/>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40" w:firstLine="0"/>
              <w:jc w:val="left"/>
            </w:pPr>
            <w:r>
              <w:t>15. Стадионы и спортзалы</w:t>
            </w:r>
          </w:p>
        </w:tc>
      </w:tr>
      <w:tr w:rsidR="002201D1">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для зрителей</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человек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0,003</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0,001</w:t>
            </w:r>
          </w:p>
        </w:tc>
      </w:tr>
      <w:tr w:rsidR="002201D1">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78" w:lineRule="exact"/>
              <w:ind w:left="120" w:firstLine="0"/>
              <w:jc w:val="left"/>
            </w:pPr>
            <w:r>
              <w:t>для физкультурников с учетом приема душа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человек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0,05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0,03</w:t>
            </w:r>
          </w:p>
        </w:tc>
      </w:tr>
      <w:tr w:rsidR="002201D1">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78" w:lineRule="exact"/>
              <w:ind w:left="120" w:firstLine="0"/>
              <w:jc w:val="left"/>
            </w:pPr>
            <w:r>
              <w:t>для спортсменов с учетом приема душа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человек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0,1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0,06</w:t>
            </w:r>
          </w:p>
        </w:tc>
      </w:tr>
      <w:tr w:rsidR="002201D1">
        <w:trPr>
          <w:trHeight w:val="288"/>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40" w:firstLine="0"/>
              <w:jc w:val="left"/>
            </w:pPr>
            <w:r>
              <w:t>16. Плавательные бассейны</w:t>
            </w:r>
          </w:p>
        </w:tc>
      </w:tr>
      <w:tr w:rsidR="002201D1">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для зрителей</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место</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0,003</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0,001</w:t>
            </w:r>
          </w:p>
        </w:tc>
      </w:tr>
      <w:tr w:rsidR="002201D1">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78" w:lineRule="exact"/>
              <w:ind w:left="120" w:firstLine="0"/>
              <w:jc w:val="left"/>
            </w:pPr>
            <w:r>
              <w:t>для спортсменов (физкультурников) с учетом приема душа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человек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0,1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0,06</w:t>
            </w:r>
          </w:p>
        </w:tc>
      </w:tr>
      <w:tr w:rsidR="002201D1">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на пополнение бассейна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 вместимости</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0,01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250"/>
              <w:framePr w:w="9586" w:h="14414" w:wrap="around" w:vAnchor="page" w:hAnchor="page" w:x="1481" w:y="1127"/>
              <w:shd w:val="clear" w:color="auto" w:fill="auto"/>
              <w:spacing w:line="240" w:lineRule="auto"/>
            </w:pPr>
            <w:r>
              <w:t>—</w:t>
            </w:r>
          </w:p>
        </w:tc>
      </w:tr>
      <w:tr w:rsidR="002201D1">
        <w:trPr>
          <w:trHeight w:val="288"/>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40" w:firstLine="0"/>
              <w:jc w:val="left"/>
            </w:pPr>
            <w:r>
              <w:t>17. Бани</w:t>
            </w:r>
          </w:p>
        </w:tc>
      </w:tr>
      <w:tr w:rsidR="002201D1">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78" w:lineRule="exact"/>
              <w:ind w:left="120" w:firstLine="0"/>
              <w:jc w:val="left"/>
            </w:pPr>
            <w:r>
              <w:t>для мытья в мыльной и ополаскиванием в душе</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посетитель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0,18</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0,12</w:t>
            </w:r>
          </w:p>
        </w:tc>
      </w:tr>
      <w:tr w:rsidR="002201D1">
        <w:trPr>
          <w:trHeight w:val="571"/>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83" w:lineRule="exact"/>
              <w:ind w:left="120" w:firstLine="0"/>
              <w:jc w:val="left"/>
            </w:pPr>
            <w:r>
              <w:t>то же, с приемом оздоровительных процедур</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посетитель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480" w:firstLine="0"/>
              <w:jc w:val="left"/>
            </w:pPr>
            <w:r>
              <w:t>0,29</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0,19</w:t>
            </w:r>
          </w:p>
        </w:tc>
      </w:tr>
    </w:tbl>
    <w:p w:rsidR="002201D1" w:rsidRDefault="002201D1">
      <w:pPr>
        <w:pStyle w:val="a0"/>
        <w:framePr w:wrap="around" w:vAnchor="page" w:hAnchor="page" w:x="157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730" w:y="15906"/>
        <w:shd w:val="clear" w:color="auto" w:fill="auto"/>
        <w:spacing w:line="180" w:lineRule="exact"/>
        <w:jc w:val="both"/>
      </w:pPr>
      <w:r>
        <w:rPr>
          <w:rStyle w:val="9"/>
        </w:rPr>
        <w:t>45</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tbl>
      <w:tblPr>
        <w:tblW w:w="0" w:type="auto"/>
        <w:tblInd w:w="10" w:type="dxa"/>
        <w:tblLayout w:type="fixed"/>
        <w:tblCellMar>
          <w:left w:w="10" w:type="dxa"/>
          <w:right w:w="10" w:type="dxa"/>
        </w:tblCellMar>
        <w:tblLook w:val="0000"/>
      </w:tblPr>
      <w:tblGrid>
        <w:gridCol w:w="4186"/>
        <w:gridCol w:w="2568"/>
        <w:gridCol w:w="1406"/>
        <w:gridCol w:w="1426"/>
      </w:tblGrid>
      <w:tr w:rsidR="002201D1">
        <w:trPr>
          <w:trHeight w:val="326"/>
        </w:trPr>
        <w:tc>
          <w:tcPr>
            <w:tcW w:w="4186" w:type="dxa"/>
            <w:tcBorders>
              <w:top w:val="single" w:sz="4" w:space="0" w:color="auto"/>
              <w:left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2568" w:type="dxa"/>
            <w:tcBorders>
              <w:top w:val="single" w:sz="4" w:space="0" w:color="auto"/>
              <w:left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2832" w:type="dxa"/>
            <w:gridSpan w:val="2"/>
            <w:tcBorders>
              <w:top w:val="single" w:sz="4" w:space="0" w:color="auto"/>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200" w:firstLine="0"/>
              <w:jc w:val="right"/>
            </w:pPr>
            <w:r>
              <w:t>Расчетные (удельные)</w:t>
            </w:r>
          </w:p>
        </w:tc>
      </w:tr>
      <w:tr w:rsidR="002201D1">
        <w:trPr>
          <w:trHeight w:val="288"/>
        </w:trPr>
        <w:tc>
          <w:tcPr>
            <w:tcW w:w="4186" w:type="dxa"/>
            <w:tcBorders>
              <w:left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2568" w:type="dxa"/>
            <w:tcBorders>
              <w:left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2832" w:type="dxa"/>
            <w:gridSpan w:val="2"/>
            <w:tcBorders>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200" w:firstLine="0"/>
              <w:jc w:val="right"/>
            </w:pPr>
            <w:r>
              <w:t>средние за год суточные</w:t>
            </w:r>
          </w:p>
        </w:tc>
      </w:tr>
      <w:tr w:rsidR="002201D1">
        <w:trPr>
          <w:trHeight w:val="509"/>
        </w:trPr>
        <w:tc>
          <w:tcPr>
            <w:tcW w:w="4186" w:type="dxa"/>
            <w:tcBorders>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0" w:firstLine="0"/>
              <w:jc w:val="left"/>
            </w:pPr>
            <w:r>
              <w:t>Водопотребители</w:t>
            </w:r>
          </w:p>
        </w:tc>
        <w:tc>
          <w:tcPr>
            <w:tcW w:w="2568" w:type="dxa"/>
            <w:tcBorders>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Единица измерения</w:t>
            </w:r>
          </w:p>
        </w:tc>
        <w:tc>
          <w:tcPr>
            <w:tcW w:w="2832" w:type="dxa"/>
            <w:gridSpan w:val="2"/>
            <w:tcBorders>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ind w:right="200" w:firstLine="0"/>
              <w:jc w:val="right"/>
            </w:pPr>
            <w:r>
              <w:t>расходы воды, м</w:t>
            </w:r>
            <w:r>
              <w:rPr>
                <w:vertAlign w:val="superscript"/>
              </w:rPr>
              <w:t>3</w:t>
            </w:r>
            <w:r>
              <w:t>/сут, на единицу измерения</w:t>
            </w:r>
          </w:p>
        </w:tc>
      </w:tr>
      <w:tr w:rsidR="002201D1">
        <w:trPr>
          <w:trHeight w:val="562"/>
        </w:trPr>
        <w:tc>
          <w:tcPr>
            <w:tcW w:w="4186" w:type="dxa"/>
            <w:tcBorders>
              <w:left w:val="single" w:sz="4" w:space="0" w:color="auto"/>
              <w:bottom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2568" w:type="dxa"/>
            <w:tcBorders>
              <w:left w:val="single" w:sz="4" w:space="0" w:color="auto"/>
              <w:bottom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440" w:firstLine="0"/>
              <w:jc w:val="right"/>
            </w:pPr>
            <w:r>
              <w:t>общий</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ind w:right="120" w:firstLine="0"/>
              <w:jc w:val="right"/>
            </w:pPr>
            <w:r>
              <w:t>в том числе горячей</w:t>
            </w:r>
          </w:p>
        </w:tc>
      </w:tr>
      <w:tr w:rsidR="002201D1">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душевая кабина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посетитель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440" w:firstLine="0"/>
              <w:jc w:val="right"/>
            </w:pPr>
            <w:r>
              <w:t>0,36</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520" w:firstLine="0"/>
              <w:jc w:val="left"/>
            </w:pPr>
            <w:r>
              <w:t>0,24</w:t>
            </w:r>
          </w:p>
        </w:tc>
      </w:tr>
      <w:tr w:rsidR="002201D1">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ванная кабина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посетитель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440" w:firstLine="0"/>
              <w:jc w:val="right"/>
            </w:pPr>
            <w:r>
              <w:t>0,54</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520" w:firstLine="0"/>
              <w:jc w:val="left"/>
            </w:pPr>
            <w:r>
              <w:t>0,36</w:t>
            </w:r>
          </w:p>
        </w:tc>
      </w:tr>
      <w:tr w:rsidR="002201D1">
        <w:trPr>
          <w:trHeight w:val="288"/>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40" w:firstLine="0"/>
              <w:jc w:val="left"/>
            </w:pPr>
            <w:r>
              <w:t>18. Прачечные</w:t>
            </w:r>
          </w:p>
        </w:tc>
      </w:tr>
      <w:tr w:rsidR="002201D1">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немеханизированные</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кг сухого белья</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440" w:firstLine="0"/>
              <w:jc w:val="right"/>
            </w:pPr>
            <w:r>
              <w:t>0,04</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520" w:firstLine="0"/>
              <w:jc w:val="left"/>
            </w:pPr>
            <w:r>
              <w:t>0,015</w:t>
            </w:r>
          </w:p>
        </w:tc>
      </w:tr>
      <w:tr w:rsidR="002201D1">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механизированные</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кг сухого белья</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440" w:firstLine="0"/>
              <w:jc w:val="right"/>
            </w:pPr>
            <w:r>
              <w:t>0,075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520" w:firstLine="0"/>
              <w:jc w:val="left"/>
            </w:pPr>
            <w:r>
              <w:t>0,025</w:t>
            </w:r>
          </w:p>
        </w:tc>
      </w:tr>
      <w:tr w:rsidR="002201D1">
        <w:trPr>
          <w:trHeight w:val="288"/>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40" w:firstLine="0"/>
              <w:jc w:val="left"/>
            </w:pPr>
            <w:r>
              <w:t>19. Производственные цехи</w:t>
            </w:r>
          </w:p>
        </w:tc>
      </w:tr>
      <w:tr w:rsidR="002201D1">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обычные</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чел. в смену</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440" w:firstLine="0"/>
              <w:jc w:val="right"/>
            </w:pPr>
            <w:r>
              <w:t>0,025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520" w:firstLine="0"/>
              <w:jc w:val="left"/>
            </w:pPr>
            <w:r>
              <w:t>0,011</w:t>
            </w:r>
          </w:p>
        </w:tc>
      </w:tr>
      <w:tr w:rsidR="002201D1">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ind w:left="120" w:firstLine="0"/>
              <w:jc w:val="left"/>
            </w:pPr>
            <w:r>
              <w:t>с тепловыделениями свыше 84 кДж на 1 м</w:t>
            </w:r>
            <w:r>
              <w:rPr>
                <w:vertAlign w:val="superscript"/>
              </w:rPr>
              <w:t>3</w:t>
            </w:r>
            <w:r>
              <w:t>/ч</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чел. в смену</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440" w:firstLine="0"/>
              <w:jc w:val="right"/>
            </w:pPr>
            <w:r>
              <w:t>0,045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520" w:firstLine="0"/>
              <w:jc w:val="left"/>
            </w:pPr>
            <w:r>
              <w:t>0,024</w:t>
            </w:r>
          </w:p>
        </w:tc>
      </w:tr>
      <w:tr w:rsidR="002201D1">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ind w:left="120" w:firstLine="0"/>
              <w:jc w:val="left"/>
            </w:pPr>
            <w:r>
              <w:t>20. Душевые в бытовых помещениях промышленных предприятий</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78" w:lineRule="exact"/>
              <w:ind w:firstLine="0"/>
              <w:jc w:val="center"/>
            </w:pPr>
            <w:r>
              <w:t>1 душевая сетка в смену</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440" w:firstLine="0"/>
              <w:jc w:val="right"/>
            </w:pPr>
            <w:r>
              <w:t>0,5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520" w:firstLine="0"/>
              <w:jc w:val="left"/>
            </w:pPr>
            <w:r>
              <w:t>0,27</w:t>
            </w:r>
          </w:p>
        </w:tc>
      </w:tr>
      <w:tr w:rsidR="002201D1">
        <w:trPr>
          <w:trHeight w:val="288"/>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40" w:firstLine="0"/>
              <w:jc w:val="left"/>
            </w:pPr>
            <w:r>
              <w:t>21. Расход воды на поливку</w:t>
            </w:r>
          </w:p>
        </w:tc>
      </w:tr>
      <w:tr w:rsidR="002201D1">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травяного покрова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кв. м</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440" w:firstLine="0"/>
              <w:jc w:val="right"/>
            </w:pPr>
            <w:r>
              <w:t>0,003</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280"/>
              <w:framePr w:w="9586" w:h="14414" w:wrap="around" w:vAnchor="page" w:hAnchor="page" w:x="1481" w:y="1127"/>
              <w:shd w:val="clear" w:color="auto" w:fill="auto"/>
              <w:spacing w:line="240" w:lineRule="auto"/>
              <w:ind w:left="520"/>
            </w:pPr>
            <w:r>
              <w:t>—</w:t>
            </w:r>
          </w:p>
        </w:tc>
      </w:tr>
      <w:tr w:rsidR="002201D1">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футбольного поля</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кв. м</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440" w:firstLine="0"/>
              <w:jc w:val="right"/>
            </w:pPr>
            <w:r>
              <w:t>0,0005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41"/>
              <w:framePr w:w="9586" w:h="14414" w:wrap="around" w:vAnchor="page" w:hAnchor="page" w:x="1481" w:y="1127"/>
              <w:shd w:val="clear" w:color="auto" w:fill="auto"/>
              <w:spacing w:line="240" w:lineRule="auto"/>
              <w:ind w:left="520"/>
            </w:pPr>
            <w:r>
              <w:t>—</w:t>
            </w:r>
          </w:p>
        </w:tc>
      </w:tr>
      <w:tr w:rsidR="002201D1">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ind w:left="120" w:firstLine="0"/>
              <w:jc w:val="left"/>
            </w:pPr>
            <w:r>
              <w:t>остальных спортивных сооружений усовершенствованных покрытий,</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кв. м</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440" w:firstLine="0"/>
              <w:jc w:val="right"/>
            </w:pPr>
            <w:r>
              <w:t>0,0015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50"/>
              <w:framePr w:w="9586" w:h="14414" w:wrap="around" w:vAnchor="page" w:hAnchor="page" w:x="1481" w:y="1127"/>
              <w:shd w:val="clear" w:color="auto" w:fill="auto"/>
              <w:spacing w:line="240" w:lineRule="auto"/>
              <w:ind w:left="520"/>
            </w:pPr>
            <w:r>
              <w:t>—</w:t>
            </w:r>
          </w:p>
        </w:tc>
      </w:tr>
      <w:tr w:rsidR="002201D1">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ind w:left="120" w:firstLine="0"/>
              <w:jc w:val="left"/>
            </w:pPr>
            <w:r>
              <w:t>тротуаров, площадей, заводских проездов</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кв. м</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440" w:firstLine="0"/>
              <w:jc w:val="right"/>
            </w:pPr>
            <w:r>
              <w:t>0,0005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1"/>
              <w:framePr w:w="9586" w:h="14414" w:wrap="around" w:vAnchor="page" w:hAnchor="page" w:x="1481" w:y="1127"/>
              <w:shd w:val="clear" w:color="auto" w:fill="auto"/>
              <w:spacing w:line="240" w:lineRule="auto"/>
              <w:ind w:left="520"/>
            </w:pPr>
            <w:r>
              <w:t>—</w:t>
            </w:r>
          </w:p>
        </w:tc>
      </w:tr>
      <w:tr w:rsidR="002201D1">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69" w:lineRule="exact"/>
              <w:ind w:left="120" w:firstLine="0"/>
              <w:jc w:val="left"/>
            </w:pPr>
            <w:r>
              <w:t>зеленых насаждений, газонов и цветников</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кв. м</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ind w:right="440" w:firstLine="0"/>
              <w:jc w:val="right"/>
            </w:pPr>
            <w:r>
              <w:t>0,003</w:t>
            </w:r>
            <w:r>
              <w:softHyphen/>
              <w:t>0,006</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01"/>
              <w:framePr w:w="9586" w:h="14414" w:wrap="around" w:vAnchor="page" w:hAnchor="page" w:x="1481" w:y="1127"/>
              <w:shd w:val="clear" w:color="auto" w:fill="auto"/>
              <w:spacing w:line="240" w:lineRule="auto"/>
              <w:ind w:left="520"/>
            </w:pPr>
            <w:r>
              <w:t>—</w:t>
            </w:r>
          </w:p>
        </w:tc>
      </w:tr>
      <w:tr w:rsidR="002201D1">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22. Заливка поверхности катка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кв. м</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440" w:firstLine="0"/>
              <w:jc w:val="right"/>
            </w:pPr>
            <w:r>
              <w:t>0,0005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270"/>
              <w:framePr w:w="9586" w:h="14414" w:wrap="around" w:vAnchor="page" w:hAnchor="page" w:x="1481" w:y="1127"/>
              <w:shd w:val="clear" w:color="auto" w:fill="auto"/>
              <w:spacing w:line="240" w:lineRule="auto"/>
              <w:ind w:left="520"/>
            </w:pPr>
            <w:r>
              <w:t>—</w:t>
            </w:r>
          </w:p>
        </w:tc>
      </w:tr>
      <w:tr w:rsidR="002201D1">
        <w:trPr>
          <w:trHeight w:val="283"/>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40" w:firstLine="0"/>
              <w:jc w:val="left"/>
            </w:pPr>
            <w:r>
              <w:t>23. Жилые дома квартирного типа:</w:t>
            </w:r>
          </w:p>
        </w:tc>
      </w:tr>
      <w:tr w:rsidR="002201D1">
        <w:trPr>
          <w:trHeight w:val="566"/>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ind w:left="120" w:firstLine="0"/>
              <w:jc w:val="left"/>
            </w:pPr>
            <w:r>
              <w:t>с водопроводом и канализацией без ванн</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440" w:firstLine="0"/>
              <w:jc w:val="right"/>
            </w:pPr>
            <w:r>
              <w:t>0,095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11"/>
              <w:framePr w:w="9586" w:h="14414" w:wrap="around" w:vAnchor="page" w:hAnchor="page" w:x="1481" w:y="1127"/>
              <w:shd w:val="clear" w:color="auto" w:fill="auto"/>
              <w:spacing w:line="240" w:lineRule="auto"/>
              <w:ind w:left="520"/>
            </w:pPr>
            <w:r>
              <w:t>—</w:t>
            </w:r>
          </w:p>
        </w:tc>
      </w:tr>
      <w:tr w:rsidR="002201D1">
        <w:trPr>
          <w:trHeight w:val="326"/>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с газоснабжением</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440" w:firstLine="0"/>
              <w:jc w:val="right"/>
            </w:pPr>
            <w:r>
              <w:t>0,120</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290"/>
              <w:framePr w:w="9586" w:h="14414" w:wrap="around" w:vAnchor="page" w:hAnchor="page" w:x="1481" w:y="1127"/>
              <w:shd w:val="clear" w:color="auto" w:fill="auto"/>
              <w:spacing w:line="240" w:lineRule="auto"/>
              <w:ind w:left="520"/>
            </w:pPr>
            <w:r>
              <w:t>—</w:t>
            </w:r>
          </w:p>
        </w:tc>
      </w:tr>
      <w:tr w:rsidR="002201D1">
        <w:trPr>
          <w:trHeight w:val="322"/>
        </w:trPr>
        <w:tc>
          <w:tcPr>
            <w:tcW w:w="4186" w:type="dxa"/>
            <w:tcBorders>
              <w:top w:val="single" w:sz="4" w:space="0" w:color="auto"/>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с водопроводом, канализацией и</w:t>
            </w:r>
          </w:p>
        </w:tc>
        <w:tc>
          <w:tcPr>
            <w:tcW w:w="2568" w:type="dxa"/>
            <w:tcBorders>
              <w:top w:val="single" w:sz="4" w:space="0" w:color="auto"/>
              <w:left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1406" w:type="dxa"/>
            <w:tcBorders>
              <w:top w:val="single" w:sz="4" w:space="0" w:color="auto"/>
              <w:left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1426" w:type="dxa"/>
            <w:tcBorders>
              <w:top w:val="single" w:sz="4" w:space="0" w:color="auto"/>
              <w:left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r>
      <w:tr w:rsidR="002201D1">
        <w:trPr>
          <w:trHeight w:val="264"/>
        </w:trPr>
        <w:tc>
          <w:tcPr>
            <w:tcW w:w="4186" w:type="dxa"/>
            <w:tcBorders>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ваннами с водонагревателями,</w:t>
            </w:r>
          </w:p>
        </w:tc>
        <w:tc>
          <w:tcPr>
            <w:tcW w:w="2568" w:type="dxa"/>
            <w:tcBorders>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житель</w:t>
            </w:r>
          </w:p>
        </w:tc>
        <w:tc>
          <w:tcPr>
            <w:tcW w:w="1406" w:type="dxa"/>
            <w:tcBorders>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440" w:firstLine="0"/>
              <w:jc w:val="right"/>
            </w:pPr>
            <w:r>
              <w:t>0,150</w:t>
            </w:r>
          </w:p>
        </w:tc>
        <w:tc>
          <w:tcPr>
            <w:tcW w:w="1426" w:type="dxa"/>
            <w:tcBorders>
              <w:left w:val="single" w:sz="4" w:space="0" w:color="auto"/>
              <w:right w:val="single" w:sz="4" w:space="0" w:color="auto"/>
            </w:tcBorders>
            <w:shd w:val="clear" w:color="auto" w:fill="FFFFFF"/>
          </w:tcPr>
          <w:p w:rsidR="002201D1" w:rsidRDefault="002201D1">
            <w:pPr>
              <w:pStyle w:val="331"/>
              <w:framePr w:w="9586" w:h="14414" w:wrap="around" w:vAnchor="page" w:hAnchor="page" w:x="1481" w:y="1127"/>
              <w:shd w:val="clear" w:color="auto" w:fill="auto"/>
              <w:spacing w:line="240" w:lineRule="auto"/>
              <w:ind w:left="520"/>
            </w:pPr>
            <w:r>
              <w:t>—</w:t>
            </w:r>
          </w:p>
        </w:tc>
      </w:tr>
      <w:tr w:rsidR="002201D1">
        <w:trPr>
          <w:trHeight w:val="250"/>
        </w:trPr>
        <w:tc>
          <w:tcPr>
            <w:tcW w:w="4186" w:type="dxa"/>
            <w:tcBorders>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работающими на твердом топливе</w:t>
            </w:r>
          </w:p>
        </w:tc>
        <w:tc>
          <w:tcPr>
            <w:tcW w:w="2568" w:type="dxa"/>
            <w:tcBorders>
              <w:left w:val="single" w:sz="4" w:space="0" w:color="auto"/>
              <w:bottom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1406" w:type="dxa"/>
            <w:tcBorders>
              <w:left w:val="single" w:sz="4" w:space="0" w:color="auto"/>
              <w:bottom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1426" w:type="dxa"/>
            <w:tcBorders>
              <w:left w:val="single" w:sz="4" w:space="0" w:color="auto"/>
              <w:bottom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r>
      <w:tr w:rsidR="002201D1">
        <w:trPr>
          <w:trHeight w:val="326"/>
        </w:trPr>
        <w:tc>
          <w:tcPr>
            <w:tcW w:w="4186" w:type="dxa"/>
            <w:tcBorders>
              <w:top w:val="single" w:sz="4" w:space="0" w:color="auto"/>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с водопроводом, канализацией и</w:t>
            </w:r>
          </w:p>
        </w:tc>
        <w:tc>
          <w:tcPr>
            <w:tcW w:w="2568" w:type="dxa"/>
            <w:tcBorders>
              <w:top w:val="single" w:sz="4" w:space="0" w:color="auto"/>
              <w:left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1406" w:type="dxa"/>
            <w:tcBorders>
              <w:top w:val="single" w:sz="4" w:space="0" w:color="auto"/>
              <w:left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1426" w:type="dxa"/>
            <w:tcBorders>
              <w:top w:val="single" w:sz="4" w:space="0" w:color="auto"/>
              <w:left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r>
      <w:tr w:rsidR="002201D1">
        <w:trPr>
          <w:trHeight w:val="259"/>
        </w:trPr>
        <w:tc>
          <w:tcPr>
            <w:tcW w:w="4186" w:type="dxa"/>
            <w:tcBorders>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ваннами с газовыми</w:t>
            </w:r>
          </w:p>
        </w:tc>
        <w:tc>
          <w:tcPr>
            <w:tcW w:w="2568" w:type="dxa"/>
            <w:tcBorders>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житель</w:t>
            </w:r>
          </w:p>
        </w:tc>
        <w:tc>
          <w:tcPr>
            <w:tcW w:w="1406" w:type="dxa"/>
            <w:tcBorders>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440" w:firstLine="0"/>
              <w:jc w:val="right"/>
            </w:pPr>
            <w:r>
              <w:t>0,190</w:t>
            </w:r>
          </w:p>
        </w:tc>
        <w:tc>
          <w:tcPr>
            <w:tcW w:w="1426" w:type="dxa"/>
            <w:tcBorders>
              <w:left w:val="single" w:sz="4" w:space="0" w:color="auto"/>
              <w:right w:val="single" w:sz="4" w:space="0" w:color="auto"/>
            </w:tcBorders>
            <w:shd w:val="clear" w:color="auto" w:fill="FFFFFF"/>
          </w:tcPr>
          <w:p w:rsidR="002201D1" w:rsidRDefault="002201D1">
            <w:pPr>
              <w:pStyle w:val="360"/>
              <w:framePr w:w="9586" w:h="14414" w:wrap="around" w:vAnchor="page" w:hAnchor="page" w:x="1481" w:y="1127"/>
              <w:shd w:val="clear" w:color="auto" w:fill="auto"/>
              <w:spacing w:line="240" w:lineRule="auto"/>
              <w:ind w:left="520"/>
            </w:pPr>
            <w:r>
              <w:t>—</w:t>
            </w:r>
          </w:p>
        </w:tc>
      </w:tr>
      <w:tr w:rsidR="002201D1">
        <w:trPr>
          <w:trHeight w:val="254"/>
        </w:trPr>
        <w:tc>
          <w:tcPr>
            <w:tcW w:w="4186" w:type="dxa"/>
            <w:tcBorders>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водонагревателями</w:t>
            </w:r>
          </w:p>
        </w:tc>
        <w:tc>
          <w:tcPr>
            <w:tcW w:w="2568" w:type="dxa"/>
            <w:tcBorders>
              <w:left w:val="single" w:sz="4" w:space="0" w:color="auto"/>
              <w:bottom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1406" w:type="dxa"/>
            <w:tcBorders>
              <w:left w:val="single" w:sz="4" w:space="0" w:color="auto"/>
              <w:bottom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1426" w:type="dxa"/>
            <w:tcBorders>
              <w:left w:val="single" w:sz="4" w:space="0" w:color="auto"/>
              <w:bottom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r>
      <w:tr w:rsidR="002201D1">
        <w:trPr>
          <w:trHeight w:val="322"/>
        </w:trPr>
        <w:tc>
          <w:tcPr>
            <w:tcW w:w="4186" w:type="dxa"/>
            <w:tcBorders>
              <w:top w:val="single" w:sz="4" w:space="0" w:color="auto"/>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с быстродействующими газовыми</w:t>
            </w:r>
          </w:p>
        </w:tc>
        <w:tc>
          <w:tcPr>
            <w:tcW w:w="2568" w:type="dxa"/>
            <w:tcBorders>
              <w:top w:val="single" w:sz="4" w:space="0" w:color="auto"/>
              <w:left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1406" w:type="dxa"/>
            <w:tcBorders>
              <w:top w:val="single" w:sz="4" w:space="0" w:color="auto"/>
              <w:left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1426" w:type="dxa"/>
            <w:tcBorders>
              <w:top w:val="single" w:sz="4" w:space="0" w:color="auto"/>
              <w:left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r>
      <w:tr w:rsidR="002201D1">
        <w:trPr>
          <w:trHeight w:val="254"/>
        </w:trPr>
        <w:tc>
          <w:tcPr>
            <w:tcW w:w="4186" w:type="dxa"/>
            <w:tcBorders>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нагревателями и многоточечным</w:t>
            </w:r>
          </w:p>
        </w:tc>
        <w:tc>
          <w:tcPr>
            <w:tcW w:w="2568" w:type="dxa"/>
            <w:tcBorders>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житель</w:t>
            </w:r>
          </w:p>
        </w:tc>
        <w:tc>
          <w:tcPr>
            <w:tcW w:w="1406" w:type="dxa"/>
            <w:tcBorders>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440" w:firstLine="0"/>
              <w:jc w:val="right"/>
            </w:pPr>
            <w:r>
              <w:t>0,210</w:t>
            </w:r>
          </w:p>
        </w:tc>
        <w:tc>
          <w:tcPr>
            <w:tcW w:w="1426" w:type="dxa"/>
            <w:tcBorders>
              <w:left w:val="single" w:sz="4" w:space="0" w:color="auto"/>
              <w:right w:val="single" w:sz="4" w:space="0" w:color="auto"/>
            </w:tcBorders>
            <w:shd w:val="clear" w:color="auto" w:fill="FFFFFF"/>
          </w:tcPr>
          <w:p w:rsidR="002201D1" w:rsidRDefault="002201D1">
            <w:pPr>
              <w:pStyle w:val="260"/>
              <w:framePr w:w="9586" w:h="14414" w:wrap="around" w:vAnchor="page" w:hAnchor="page" w:x="1481" w:y="1127"/>
              <w:shd w:val="clear" w:color="auto" w:fill="auto"/>
              <w:spacing w:line="240" w:lineRule="auto"/>
              <w:ind w:left="520"/>
            </w:pPr>
            <w:r>
              <w:t>—</w:t>
            </w:r>
          </w:p>
        </w:tc>
      </w:tr>
      <w:tr w:rsidR="002201D1">
        <w:trPr>
          <w:trHeight w:val="259"/>
        </w:trPr>
        <w:tc>
          <w:tcPr>
            <w:tcW w:w="4186" w:type="dxa"/>
            <w:tcBorders>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водоразбором</w:t>
            </w:r>
          </w:p>
        </w:tc>
        <w:tc>
          <w:tcPr>
            <w:tcW w:w="2568" w:type="dxa"/>
            <w:tcBorders>
              <w:left w:val="single" w:sz="4" w:space="0" w:color="auto"/>
              <w:bottom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1406" w:type="dxa"/>
            <w:tcBorders>
              <w:left w:val="single" w:sz="4" w:space="0" w:color="auto"/>
              <w:bottom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1426" w:type="dxa"/>
            <w:tcBorders>
              <w:left w:val="single" w:sz="4" w:space="0" w:color="auto"/>
              <w:bottom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r>
      <w:tr w:rsidR="002201D1">
        <w:trPr>
          <w:trHeight w:val="600"/>
        </w:trPr>
        <w:tc>
          <w:tcPr>
            <w:tcW w:w="4186" w:type="dxa"/>
            <w:tcBorders>
              <w:top w:val="single" w:sz="4" w:space="0" w:color="auto"/>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83" w:lineRule="exact"/>
              <w:ind w:left="120" w:firstLine="0"/>
              <w:jc w:val="left"/>
            </w:pPr>
            <w:r>
              <w:t>централизованным горячим водоснабжением, оборудованные</w:t>
            </w:r>
          </w:p>
        </w:tc>
        <w:tc>
          <w:tcPr>
            <w:tcW w:w="2568" w:type="dxa"/>
            <w:tcBorders>
              <w:top w:val="single" w:sz="4" w:space="0" w:color="auto"/>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житель</w:t>
            </w:r>
          </w:p>
        </w:tc>
        <w:tc>
          <w:tcPr>
            <w:tcW w:w="1406" w:type="dxa"/>
            <w:tcBorders>
              <w:top w:val="single" w:sz="4" w:space="0" w:color="auto"/>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440" w:firstLine="0"/>
              <w:jc w:val="right"/>
            </w:pPr>
            <w:r>
              <w:t>0,195</w:t>
            </w:r>
          </w:p>
        </w:tc>
        <w:tc>
          <w:tcPr>
            <w:tcW w:w="1426" w:type="dxa"/>
            <w:tcBorders>
              <w:top w:val="single" w:sz="4" w:space="0" w:color="auto"/>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520" w:firstLine="0"/>
              <w:jc w:val="left"/>
            </w:pPr>
            <w:r>
              <w:t>0,085</w:t>
            </w:r>
          </w:p>
        </w:tc>
      </w:tr>
      <w:tr w:rsidR="002201D1">
        <w:trPr>
          <w:trHeight w:val="240"/>
        </w:trPr>
        <w:tc>
          <w:tcPr>
            <w:tcW w:w="4186" w:type="dxa"/>
            <w:tcBorders>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умывальниками, мойками и душами</w:t>
            </w:r>
          </w:p>
        </w:tc>
        <w:tc>
          <w:tcPr>
            <w:tcW w:w="2568" w:type="dxa"/>
            <w:tcBorders>
              <w:left w:val="single" w:sz="4" w:space="0" w:color="auto"/>
              <w:bottom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1406" w:type="dxa"/>
            <w:tcBorders>
              <w:left w:val="single" w:sz="4" w:space="0" w:color="auto"/>
              <w:bottom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1426" w:type="dxa"/>
            <w:tcBorders>
              <w:left w:val="single" w:sz="4" w:space="0" w:color="auto"/>
              <w:bottom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r>
      <w:tr w:rsidR="002201D1">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ind w:left="120" w:firstLine="0"/>
              <w:jc w:val="left"/>
            </w:pPr>
            <w:r>
              <w:t>с сидячими ваннами, оборудованными душами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440" w:firstLine="0"/>
              <w:jc w:val="right"/>
            </w:pPr>
            <w:r>
              <w:t>0,230</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520" w:firstLine="0"/>
              <w:jc w:val="left"/>
            </w:pPr>
            <w:r>
              <w:t>0,090</w:t>
            </w:r>
          </w:p>
        </w:tc>
      </w:tr>
      <w:tr w:rsidR="002201D1">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ind w:left="120" w:firstLine="0"/>
              <w:jc w:val="left"/>
            </w:pPr>
            <w:r>
              <w:t>с ваннами длиной от 1500 до 1700 мм, оборудованными душами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440" w:firstLine="0"/>
              <w:jc w:val="right"/>
            </w:pPr>
            <w:r>
              <w:t>0,250</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520" w:firstLine="0"/>
              <w:jc w:val="left"/>
            </w:pPr>
            <w:r>
              <w:t>0,105</w:t>
            </w:r>
          </w:p>
        </w:tc>
      </w:tr>
      <w:tr w:rsidR="002201D1">
        <w:trPr>
          <w:trHeight w:val="312"/>
        </w:trPr>
        <w:tc>
          <w:tcPr>
            <w:tcW w:w="4186" w:type="dxa"/>
            <w:tcBorders>
              <w:top w:val="single" w:sz="4" w:space="0" w:color="auto"/>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высотой св. 12 этажей с</w:t>
            </w:r>
          </w:p>
        </w:tc>
        <w:tc>
          <w:tcPr>
            <w:tcW w:w="2568" w:type="dxa"/>
            <w:tcBorders>
              <w:top w:val="single" w:sz="4" w:space="0" w:color="auto"/>
              <w:left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1406" w:type="dxa"/>
            <w:tcBorders>
              <w:top w:val="single" w:sz="4" w:space="0" w:color="auto"/>
              <w:left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1426" w:type="dxa"/>
            <w:tcBorders>
              <w:top w:val="single" w:sz="4" w:space="0" w:color="auto"/>
              <w:left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r>
      <w:tr w:rsidR="002201D1">
        <w:trPr>
          <w:trHeight w:val="533"/>
        </w:trPr>
        <w:tc>
          <w:tcPr>
            <w:tcW w:w="4186" w:type="dxa"/>
            <w:tcBorders>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78" w:lineRule="exact"/>
              <w:ind w:left="120" w:firstLine="0"/>
              <w:jc w:val="left"/>
            </w:pPr>
            <w:r>
              <w:t>централизованным горячим водоснабжением и повышенными</w:t>
            </w:r>
          </w:p>
        </w:tc>
        <w:tc>
          <w:tcPr>
            <w:tcW w:w="2568" w:type="dxa"/>
            <w:tcBorders>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firstLine="0"/>
              <w:jc w:val="center"/>
            </w:pPr>
            <w:r>
              <w:t>1 житель</w:t>
            </w:r>
          </w:p>
        </w:tc>
        <w:tc>
          <w:tcPr>
            <w:tcW w:w="1406" w:type="dxa"/>
            <w:tcBorders>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right="440" w:firstLine="0"/>
              <w:jc w:val="right"/>
            </w:pPr>
            <w:r>
              <w:t>0,360</w:t>
            </w:r>
          </w:p>
        </w:tc>
        <w:tc>
          <w:tcPr>
            <w:tcW w:w="1426" w:type="dxa"/>
            <w:tcBorders>
              <w:left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520" w:firstLine="0"/>
              <w:jc w:val="left"/>
            </w:pPr>
            <w:r>
              <w:t>0,115</w:t>
            </w:r>
          </w:p>
        </w:tc>
      </w:tr>
      <w:tr w:rsidR="002201D1">
        <w:trPr>
          <w:trHeight w:val="278"/>
        </w:trPr>
        <w:tc>
          <w:tcPr>
            <w:tcW w:w="4186" w:type="dxa"/>
            <w:tcBorders>
              <w:left w:val="single" w:sz="4" w:space="0" w:color="auto"/>
              <w:bottom w:val="single" w:sz="4" w:space="0" w:color="auto"/>
              <w:right w:val="single" w:sz="4" w:space="0" w:color="auto"/>
            </w:tcBorders>
            <w:shd w:val="clear" w:color="auto" w:fill="FFFFFF"/>
          </w:tcPr>
          <w:p w:rsidR="002201D1" w:rsidRDefault="002201D1">
            <w:pPr>
              <w:pStyle w:val="32"/>
              <w:framePr w:w="9586" w:h="14414" w:wrap="around" w:vAnchor="page" w:hAnchor="page" w:x="1481" w:y="1127"/>
              <w:shd w:val="clear" w:color="auto" w:fill="auto"/>
              <w:spacing w:before="0" w:after="0" w:line="240" w:lineRule="auto"/>
              <w:ind w:left="120" w:firstLine="0"/>
              <w:jc w:val="left"/>
            </w:pPr>
            <w:r>
              <w:t>требованиями к их благоустройству</w:t>
            </w:r>
          </w:p>
        </w:tc>
        <w:tc>
          <w:tcPr>
            <w:tcW w:w="2568" w:type="dxa"/>
            <w:tcBorders>
              <w:left w:val="single" w:sz="4" w:space="0" w:color="auto"/>
              <w:bottom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1406" w:type="dxa"/>
            <w:tcBorders>
              <w:left w:val="single" w:sz="4" w:space="0" w:color="auto"/>
              <w:bottom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c>
          <w:tcPr>
            <w:tcW w:w="1426" w:type="dxa"/>
            <w:tcBorders>
              <w:left w:val="single" w:sz="4" w:space="0" w:color="auto"/>
              <w:bottom w:val="single" w:sz="4" w:space="0" w:color="auto"/>
              <w:right w:val="single" w:sz="4" w:space="0" w:color="auto"/>
            </w:tcBorders>
            <w:shd w:val="clear" w:color="auto" w:fill="FFFFFF"/>
          </w:tcPr>
          <w:p w:rsidR="002201D1" w:rsidRDefault="002201D1">
            <w:pPr>
              <w:framePr w:w="9586" w:h="14414" w:wrap="around" w:vAnchor="page" w:hAnchor="page" w:x="1481" w:y="1127"/>
              <w:rPr>
                <w:sz w:val="10"/>
                <w:szCs w:val="10"/>
              </w:rPr>
            </w:pPr>
          </w:p>
        </w:tc>
      </w:tr>
    </w:tbl>
    <w:p w:rsidR="002201D1" w:rsidRDefault="002201D1">
      <w:pPr>
        <w:pStyle w:val="a0"/>
        <w:framePr w:wrap="around" w:vAnchor="page" w:hAnchor="page" w:x="157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730" w:y="15906"/>
        <w:shd w:val="clear" w:color="auto" w:fill="auto"/>
        <w:spacing w:line="180" w:lineRule="exact"/>
        <w:jc w:val="both"/>
      </w:pPr>
      <w:r>
        <w:rPr>
          <w:rStyle w:val="9"/>
        </w:rPr>
        <w:t>46</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a0"/>
        <w:framePr w:wrap="around" w:vAnchor="page" w:hAnchor="page" w:x="3170" w:y="1143"/>
        <w:shd w:val="clear" w:color="auto" w:fill="auto"/>
        <w:spacing w:line="220" w:lineRule="exact"/>
        <w:jc w:val="both"/>
      </w:pPr>
      <w:r>
        <w:rPr>
          <w:rStyle w:val="11"/>
        </w:rPr>
        <w:t>Прогнозные балансы потребления воды (до 2024 года), тыс. куб м</w:t>
      </w:r>
    </w:p>
    <w:tbl>
      <w:tblPr>
        <w:tblW w:w="0" w:type="auto"/>
        <w:tblInd w:w="10" w:type="dxa"/>
        <w:tblLayout w:type="fixed"/>
        <w:tblCellMar>
          <w:left w:w="10" w:type="dxa"/>
          <w:right w:w="10" w:type="dxa"/>
        </w:tblCellMar>
        <w:tblLook w:val="0000"/>
      </w:tblPr>
      <w:tblGrid>
        <w:gridCol w:w="514"/>
        <w:gridCol w:w="1555"/>
        <w:gridCol w:w="634"/>
        <w:gridCol w:w="634"/>
        <w:gridCol w:w="638"/>
        <w:gridCol w:w="634"/>
        <w:gridCol w:w="638"/>
        <w:gridCol w:w="634"/>
        <w:gridCol w:w="638"/>
        <w:gridCol w:w="634"/>
        <w:gridCol w:w="638"/>
        <w:gridCol w:w="638"/>
        <w:gridCol w:w="634"/>
        <w:gridCol w:w="643"/>
      </w:tblGrid>
      <w:tr w:rsidR="002201D1">
        <w:trPr>
          <w:trHeight w:val="1152"/>
        </w:trPr>
        <w:tc>
          <w:tcPr>
            <w:tcW w:w="5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26" w:lineRule="exact"/>
              <w:jc w:val="both"/>
            </w:pPr>
            <w:r>
              <w:t>№ п/п</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35" w:lineRule="exact"/>
              <w:jc w:val="center"/>
            </w:pPr>
            <w:r>
              <w:t>Наименование показателя</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2013</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2014</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2015</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2016</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2017</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2018</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2019</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2020</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2021</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2022</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2023</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2024</w:t>
            </w:r>
          </w:p>
        </w:tc>
      </w:tr>
      <w:tr w:rsidR="002201D1">
        <w:trPr>
          <w:trHeight w:val="1637"/>
        </w:trPr>
        <w:tc>
          <w:tcPr>
            <w:tcW w:w="5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jc w:val="both"/>
            </w:pPr>
            <w:r>
              <w:t>1.</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26" w:lineRule="exact"/>
              <w:jc w:val="center"/>
            </w:pPr>
            <w:r>
              <w:t>Объем полезного отпуска ХПВ потребителям, в т.ч.</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2634</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2656</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2679</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2701</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2724</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2746</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2768</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2844</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2866</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2889</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2911</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3068</w:t>
            </w:r>
          </w:p>
        </w:tc>
      </w:tr>
      <w:tr w:rsidR="002201D1">
        <w:trPr>
          <w:trHeight w:val="1147"/>
        </w:trPr>
        <w:tc>
          <w:tcPr>
            <w:tcW w:w="5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jc w:val="both"/>
            </w:pPr>
            <w:r>
              <w:t>1.1</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30" w:lineRule="exact"/>
              <w:jc w:val="center"/>
            </w:pPr>
            <w:r>
              <w:t>Горячее водоснабжение</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386</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389</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393</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396</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399</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402</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406</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409</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412</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416</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419</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436</w:t>
            </w:r>
          </w:p>
        </w:tc>
      </w:tr>
      <w:tr w:rsidR="002201D1">
        <w:trPr>
          <w:trHeight w:val="1142"/>
        </w:trPr>
        <w:tc>
          <w:tcPr>
            <w:tcW w:w="5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jc w:val="both"/>
            </w:pPr>
            <w:r>
              <w:t>1.2</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30" w:lineRule="exact"/>
              <w:jc w:val="center"/>
            </w:pPr>
            <w:r>
              <w:t>Холодное водоснабжение</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2248</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2267</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2286</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2305</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2324</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2344</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2363</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2435</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2454</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2473</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2492</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2632</w:t>
            </w:r>
          </w:p>
        </w:tc>
      </w:tr>
      <w:tr w:rsidR="002201D1">
        <w:trPr>
          <w:trHeight w:val="1142"/>
        </w:trPr>
        <w:tc>
          <w:tcPr>
            <w:tcW w:w="5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jc w:val="both"/>
            </w:pPr>
            <w:r>
              <w:t>2.</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30" w:lineRule="exact"/>
              <w:jc w:val="center"/>
            </w:pPr>
            <w:r>
              <w:t>Суммарные потери</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841</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848</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807</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814</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821</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827</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834</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788</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795</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801</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808</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72"/>
              <w:framePr w:w="9706" w:h="7378" w:wrap="around" w:vAnchor="page" w:hAnchor="page" w:x="1481" w:y="1525"/>
              <w:shd w:val="clear" w:color="auto" w:fill="auto"/>
              <w:spacing w:line="240" w:lineRule="auto"/>
              <w:ind w:left="140"/>
            </w:pPr>
            <w:r>
              <w:t>791</w:t>
            </w:r>
          </w:p>
        </w:tc>
      </w:tr>
      <w:tr w:rsidR="002201D1">
        <w:trPr>
          <w:trHeight w:val="1157"/>
        </w:trPr>
        <w:tc>
          <w:tcPr>
            <w:tcW w:w="5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70"/>
              <w:framePr w:w="9706" w:h="7378" w:wrap="around" w:vAnchor="page" w:hAnchor="page" w:x="1481" w:y="1525"/>
              <w:shd w:val="clear" w:color="auto" w:fill="auto"/>
              <w:spacing w:line="240" w:lineRule="auto"/>
            </w:pPr>
            <w:r>
              <w:t>3.</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70"/>
              <w:framePr w:w="9706" w:h="7378" w:wrap="around" w:vAnchor="page" w:hAnchor="page" w:x="1481" w:y="1525"/>
              <w:shd w:val="clear" w:color="auto" w:fill="auto"/>
              <w:spacing w:line="240" w:lineRule="auto"/>
              <w:jc w:val="center"/>
            </w:pPr>
            <w:r>
              <w:t>Итого</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70"/>
              <w:framePr w:w="9706" w:h="7378" w:wrap="around" w:vAnchor="page" w:hAnchor="page" w:x="1481" w:y="1525"/>
              <w:shd w:val="clear" w:color="auto" w:fill="auto"/>
              <w:spacing w:line="240" w:lineRule="auto"/>
              <w:ind w:left="140"/>
              <w:jc w:val="left"/>
            </w:pPr>
            <w:r>
              <w:t>3475</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70"/>
              <w:framePr w:w="9706" w:h="7378" w:wrap="around" w:vAnchor="page" w:hAnchor="page" w:x="1481" w:y="1525"/>
              <w:shd w:val="clear" w:color="auto" w:fill="auto"/>
              <w:spacing w:line="240" w:lineRule="auto"/>
              <w:ind w:left="140"/>
              <w:jc w:val="left"/>
            </w:pPr>
            <w:r>
              <w:t>3505</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70"/>
              <w:framePr w:w="9706" w:h="7378" w:wrap="around" w:vAnchor="page" w:hAnchor="page" w:x="1481" w:y="1525"/>
              <w:shd w:val="clear" w:color="auto" w:fill="auto"/>
              <w:spacing w:line="240" w:lineRule="auto"/>
              <w:ind w:left="140"/>
              <w:jc w:val="left"/>
            </w:pPr>
            <w:r>
              <w:t>3486</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70"/>
              <w:framePr w:w="9706" w:h="7378" w:wrap="around" w:vAnchor="page" w:hAnchor="page" w:x="1481" w:y="1525"/>
              <w:shd w:val="clear" w:color="auto" w:fill="auto"/>
              <w:spacing w:line="240" w:lineRule="auto"/>
              <w:ind w:left="140"/>
              <w:jc w:val="left"/>
            </w:pPr>
            <w:r>
              <w:t>3515</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70"/>
              <w:framePr w:w="9706" w:h="7378" w:wrap="around" w:vAnchor="page" w:hAnchor="page" w:x="1481" w:y="1525"/>
              <w:shd w:val="clear" w:color="auto" w:fill="auto"/>
              <w:spacing w:line="240" w:lineRule="auto"/>
              <w:ind w:left="140"/>
              <w:jc w:val="left"/>
            </w:pPr>
            <w:r>
              <w:t>3544</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70"/>
              <w:framePr w:w="9706" w:h="7378" w:wrap="around" w:vAnchor="page" w:hAnchor="page" w:x="1481" w:y="1525"/>
              <w:shd w:val="clear" w:color="auto" w:fill="auto"/>
              <w:spacing w:line="240" w:lineRule="auto"/>
              <w:ind w:left="140"/>
              <w:jc w:val="left"/>
            </w:pPr>
            <w:r>
              <w:t>3573</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70"/>
              <w:framePr w:w="9706" w:h="7378" w:wrap="around" w:vAnchor="page" w:hAnchor="page" w:x="1481" w:y="1525"/>
              <w:shd w:val="clear" w:color="auto" w:fill="auto"/>
              <w:spacing w:line="240" w:lineRule="auto"/>
              <w:ind w:left="140"/>
              <w:jc w:val="left"/>
            </w:pPr>
            <w:r>
              <w:t>3603</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70"/>
              <w:framePr w:w="9706" w:h="7378" w:wrap="around" w:vAnchor="page" w:hAnchor="page" w:x="1481" w:y="1525"/>
              <w:shd w:val="clear" w:color="auto" w:fill="auto"/>
              <w:spacing w:line="240" w:lineRule="auto"/>
              <w:ind w:left="140"/>
              <w:jc w:val="left"/>
            </w:pPr>
            <w:r>
              <w:t>3632</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70"/>
              <w:framePr w:w="9706" w:h="7378" w:wrap="around" w:vAnchor="page" w:hAnchor="page" w:x="1481" w:y="1525"/>
              <w:shd w:val="clear" w:color="auto" w:fill="auto"/>
              <w:spacing w:line="240" w:lineRule="auto"/>
              <w:ind w:left="140"/>
              <w:jc w:val="left"/>
            </w:pPr>
            <w:r>
              <w:t>3661</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70"/>
              <w:framePr w:w="9706" w:h="7378" w:wrap="around" w:vAnchor="page" w:hAnchor="page" w:x="1481" w:y="1525"/>
              <w:shd w:val="clear" w:color="auto" w:fill="auto"/>
              <w:spacing w:line="240" w:lineRule="auto"/>
              <w:ind w:left="140"/>
              <w:jc w:val="left"/>
            </w:pPr>
            <w:r>
              <w:t>3690</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70"/>
              <w:framePr w:w="9706" w:h="7378" w:wrap="around" w:vAnchor="page" w:hAnchor="page" w:x="1481" w:y="1525"/>
              <w:shd w:val="clear" w:color="auto" w:fill="auto"/>
              <w:spacing w:line="240" w:lineRule="auto"/>
              <w:ind w:left="140"/>
              <w:jc w:val="left"/>
            </w:pPr>
            <w:r>
              <w:t>3719</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70"/>
              <w:framePr w:w="9706" w:h="7378" w:wrap="around" w:vAnchor="page" w:hAnchor="page" w:x="1481" w:y="1525"/>
              <w:shd w:val="clear" w:color="auto" w:fill="auto"/>
              <w:spacing w:line="240" w:lineRule="auto"/>
              <w:ind w:left="140"/>
              <w:jc w:val="left"/>
            </w:pPr>
            <w:r>
              <w:t>3859</w:t>
            </w:r>
          </w:p>
        </w:tc>
      </w:tr>
    </w:tbl>
    <w:p w:rsidR="002201D1" w:rsidRDefault="002201D1">
      <w:pPr>
        <w:pStyle w:val="51"/>
        <w:framePr w:w="9715" w:h="615" w:hRule="exact" w:wrap="around" w:vAnchor="page" w:hAnchor="page" w:x="1476" w:y="8982"/>
        <w:shd w:val="clear" w:color="auto" w:fill="auto"/>
        <w:spacing w:line="278" w:lineRule="exact"/>
        <w:ind w:left="1133" w:right="705" w:firstLine="0"/>
        <w:jc w:val="center"/>
      </w:pPr>
      <w:r>
        <w:t>Прогнозные балансы потребления воды (до 2024 года) в сутки наибольшего</w:t>
      </w:r>
      <w:r>
        <w:br/>
        <w:t>водопотребления, куб. м/сутки</w:t>
      </w:r>
    </w:p>
    <w:tbl>
      <w:tblPr>
        <w:tblW w:w="0" w:type="auto"/>
        <w:tblInd w:w="10" w:type="dxa"/>
        <w:tblLayout w:type="fixed"/>
        <w:tblCellMar>
          <w:left w:w="10" w:type="dxa"/>
          <w:right w:w="10" w:type="dxa"/>
        </w:tblCellMar>
        <w:tblLook w:val="0000"/>
      </w:tblPr>
      <w:tblGrid>
        <w:gridCol w:w="394"/>
        <w:gridCol w:w="1138"/>
        <w:gridCol w:w="686"/>
        <w:gridCol w:w="682"/>
        <w:gridCol w:w="677"/>
        <w:gridCol w:w="682"/>
        <w:gridCol w:w="682"/>
        <w:gridCol w:w="677"/>
        <w:gridCol w:w="682"/>
        <w:gridCol w:w="682"/>
        <w:gridCol w:w="677"/>
        <w:gridCol w:w="686"/>
        <w:gridCol w:w="677"/>
        <w:gridCol w:w="686"/>
      </w:tblGrid>
      <w:tr w:rsidR="002201D1">
        <w:trPr>
          <w:trHeight w:val="1354"/>
        </w:trPr>
        <w:tc>
          <w:tcPr>
            <w:tcW w:w="39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06" w:lineRule="exact"/>
            </w:pPr>
            <w:r>
              <w:t>№ п/ п</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06" w:lineRule="exact"/>
              <w:ind w:left="340"/>
              <w:jc w:val="left"/>
            </w:pPr>
            <w:r>
              <w:t>Наименова</w:t>
            </w:r>
            <w:r>
              <w:softHyphen/>
              <w:t>ние показателя</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2013</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2014</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2015</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2016</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2017</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2018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2019</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2020</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2021</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2022</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2023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2024</w:t>
            </w:r>
          </w:p>
        </w:tc>
      </w:tr>
      <w:tr w:rsidR="002201D1">
        <w:trPr>
          <w:trHeight w:val="1147"/>
        </w:trPr>
        <w:tc>
          <w:tcPr>
            <w:tcW w:w="39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pPr>
            <w:r>
              <w:t>1</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340"/>
              <w:jc w:val="left"/>
            </w:pPr>
            <w:r>
              <w:t>ГВС</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4673</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4713</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4752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4792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4832</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4872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4911</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4951</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4991</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5031</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5070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5280</w:t>
            </w:r>
          </w:p>
        </w:tc>
      </w:tr>
      <w:tr w:rsidR="002201D1">
        <w:trPr>
          <w:trHeight w:val="1142"/>
        </w:trPr>
        <w:tc>
          <w:tcPr>
            <w:tcW w:w="39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pPr>
            <w:r>
              <w:t>2</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340"/>
              <w:jc w:val="left"/>
            </w:pPr>
            <w:r>
              <w:t>ХВС</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19170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19333</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19496</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19659</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19822</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19985</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20148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20763</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20926</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21089</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21252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80"/>
              <w:framePr w:w="9706" w:h="4795" w:wrap="around" w:vAnchor="page" w:hAnchor="page" w:x="1481" w:y="9690"/>
              <w:shd w:val="clear" w:color="auto" w:fill="auto"/>
              <w:spacing w:line="240" w:lineRule="auto"/>
              <w:ind w:left="140"/>
              <w:jc w:val="left"/>
            </w:pPr>
            <w:r>
              <w:t>22447</w:t>
            </w:r>
          </w:p>
        </w:tc>
      </w:tr>
      <w:tr w:rsidR="002201D1">
        <w:trPr>
          <w:trHeight w:val="1152"/>
        </w:trPr>
        <w:tc>
          <w:tcPr>
            <w:tcW w:w="39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90"/>
              <w:framePr w:w="9706" w:h="4795" w:wrap="around" w:vAnchor="page" w:hAnchor="page" w:x="1481" w:y="9690"/>
              <w:shd w:val="clear" w:color="auto" w:fill="auto"/>
              <w:spacing w:line="240" w:lineRule="auto"/>
            </w:pPr>
            <w:r>
              <w:t>3</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90"/>
              <w:framePr w:w="9706" w:h="4795" w:wrap="around" w:vAnchor="page" w:hAnchor="page" w:x="1481" w:y="9690"/>
              <w:shd w:val="clear" w:color="auto" w:fill="auto"/>
              <w:spacing w:line="240" w:lineRule="auto"/>
              <w:ind w:left="340"/>
              <w:jc w:val="left"/>
            </w:pPr>
            <w:r>
              <w:t>Итого</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90"/>
              <w:framePr w:w="9706" w:h="4795" w:wrap="around" w:vAnchor="page" w:hAnchor="page" w:x="1481" w:y="9690"/>
              <w:shd w:val="clear" w:color="auto" w:fill="auto"/>
              <w:spacing w:line="240" w:lineRule="auto"/>
              <w:ind w:left="140"/>
              <w:jc w:val="left"/>
            </w:pPr>
            <w:r>
              <w:t>23843</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90"/>
              <w:framePr w:w="9706" w:h="4795" w:wrap="around" w:vAnchor="page" w:hAnchor="page" w:x="1481" w:y="9690"/>
              <w:shd w:val="clear" w:color="auto" w:fill="auto"/>
              <w:spacing w:line="240" w:lineRule="auto"/>
              <w:ind w:left="140"/>
              <w:jc w:val="left"/>
            </w:pPr>
            <w:r>
              <w:t>24046</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90"/>
              <w:framePr w:w="9706" w:h="4795" w:wrap="around" w:vAnchor="page" w:hAnchor="page" w:x="1481" w:y="9690"/>
              <w:shd w:val="clear" w:color="auto" w:fill="auto"/>
              <w:spacing w:line="240" w:lineRule="auto"/>
              <w:ind w:left="140"/>
              <w:jc w:val="left"/>
            </w:pPr>
            <w:r>
              <w:t>24248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90"/>
              <w:framePr w:w="9706" w:h="4795" w:wrap="around" w:vAnchor="page" w:hAnchor="page" w:x="1481" w:y="9690"/>
              <w:shd w:val="clear" w:color="auto" w:fill="auto"/>
              <w:spacing w:line="240" w:lineRule="auto"/>
              <w:ind w:left="140"/>
              <w:jc w:val="left"/>
            </w:pPr>
            <w:r>
              <w:t>24451</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90"/>
              <w:framePr w:w="9706" w:h="4795" w:wrap="around" w:vAnchor="page" w:hAnchor="page" w:x="1481" w:y="9690"/>
              <w:shd w:val="clear" w:color="auto" w:fill="auto"/>
              <w:spacing w:line="240" w:lineRule="auto"/>
              <w:ind w:left="140"/>
              <w:jc w:val="left"/>
            </w:pPr>
            <w:r>
              <w:t>24654</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90"/>
              <w:framePr w:w="9706" w:h="4795" w:wrap="around" w:vAnchor="page" w:hAnchor="page" w:x="1481" w:y="9690"/>
              <w:shd w:val="clear" w:color="auto" w:fill="auto"/>
              <w:spacing w:line="240" w:lineRule="auto"/>
              <w:ind w:left="140"/>
              <w:jc w:val="left"/>
            </w:pPr>
            <w:r>
              <w:t>24857</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90"/>
              <w:framePr w:w="9706" w:h="4795" w:wrap="around" w:vAnchor="page" w:hAnchor="page" w:x="1481" w:y="9690"/>
              <w:shd w:val="clear" w:color="auto" w:fill="auto"/>
              <w:spacing w:line="240" w:lineRule="auto"/>
              <w:ind w:left="140"/>
              <w:jc w:val="left"/>
            </w:pPr>
            <w:r>
              <w:t>25059</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90"/>
              <w:framePr w:w="9706" w:h="4795" w:wrap="around" w:vAnchor="page" w:hAnchor="page" w:x="1481" w:y="9690"/>
              <w:shd w:val="clear" w:color="auto" w:fill="auto"/>
              <w:spacing w:line="240" w:lineRule="auto"/>
              <w:ind w:left="140"/>
              <w:jc w:val="left"/>
            </w:pPr>
            <w:r>
              <w:t>25714</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90"/>
              <w:framePr w:w="9706" w:h="4795" w:wrap="around" w:vAnchor="page" w:hAnchor="page" w:x="1481" w:y="9690"/>
              <w:shd w:val="clear" w:color="auto" w:fill="auto"/>
              <w:spacing w:line="240" w:lineRule="auto"/>
              <w:ind w:left="140"/>
              <w:jc w:val="left"/>
            </w:pPr>
            <w:r>
              <w:t>25917</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90"/>
              <w:framePr w:w="9706" w:h="4795" w:wrap="around" w:vAnchor="page" w:hAnchor="page" w:x="1481" w:y="9690"/>
              <w:shd w:val="clear" w:color="auto" w:fill="auto"/>
              <w:spacing w:line="240" w:lineRule="auto"/>
              <w:ind w:left="140"/>
              <w:jc w:val="left"/>
            </w:pPr>
            <w:r>
              <w:t>26120</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90"/>
              <w:framePr w:w="9706" w:h="4795" w:wrap="around" w:vAnchor="page" w:hAnchor="page" w:x="1481" w:y="9690"/>
              <w:shd w:val="clear" w:color="auto" w:fill="auto"/>
              <w:spacing w:line="240" w:lineRule="auto"/>
              <w:ind w:left="140"/>
              <w:jc w:val="left"/>
            </w:pPr>
            <w:r>
              <w:t>26322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pPr>
              <w:pStyle w:val="390"/>
              <w:framePr w:w="9706" w:h="4795" w:wrap="around" w:vAnchor="page" w:hAnchor="page" w:x="1481" w:y="9690"/>
              <w:shd w:val="clear" w:color="auto" w:fill="auto"/>
              <w:spacing w:line="240" w:lineRule="auto"/>
              <w:ind w:left="140"/>
              <w:jc w:val="left"/>
            </w:pPr>
            <w:r>
              <w:t>27726</w:t>
            </w:r>
          </w:p>
        </w:tc>
      </w:tr>
    </w:tbl>
    <w:p w:rsidR="002201D1" w:rsidRDefault="002201D1">
      <w:pPr>
        <w:pStyle w:val="a0"/>
        <w:framePr w:wrap="around" w:vAnchor="page" w:hAnchor="page" w:x="157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730" w:y="15906"/>
        <w:shd w:val="clear" w:color="auto" w:fill="auto"/>
        <w:spacing w:line="180" w:lineRule="exact"/>
        <w:jc w:val="both"/>
      </w:pPr>
      <w:r>
        <w:rPr>
          <w:rStyle w:val="9"/>
        </w:rPr>
        <w:t>47</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51"/>
        <w:framePr w:w="9442" w:h="560" w:hRule="exact" w:wrap="around" w:vAnchor="page" w:hAnchor="page" w:x="1439" w:y="1143"/>
        <w:shd w:val="clear" w:color="auto" w:fill="auto"/>
        <w:spacing w:after="8" w:line="220" w:lineRule="exact"/>
        <w:ind w:left="60" w:right="20" w:firstLine="560"/>
        <w:jc w:val="both"/>
      </w:pPr>
      <w:r>
        <w:t>Графическая оценка динамики роста водопотребления в МО на перспективу до 2024</w:t>
      </w:r>
    </w:p>
    <w:p w:rsidR="002201D1" w:rsidRDefault="002201D1">
      <w:pPr>
        <w:pStyle w:val="51"/>
        <w:framePr w:w="9442" w:h="560" w:hRule="exact" w:wrap="around" w:vAnchor="page" w:hAnchor="page" w:x="1439" w:y="1143"/>
        <w:shd w:val="clear" w:color="auto" w:fill="auto"/>
        <w:spacing w:line="220" w:lineRule="exact"/>
        <w:ind w:left="3340" w:firstLine="0"/>
      </w:pPr>
      <w:r>
        <w:t>года, тыс. куб. метров/год</w:t>
      </w:r>
    </w:p>
    <w:p w:rsidR="002201D1" w:rsidRDefault="002201D1">
      <w:pPr>
        <w:pStyle w:val="32"/>
        <w:framePr w:w="9442" w:h="2069" w:hRule="exact" w:wrap="around" w:vAnchor="page" w:hAnchor="page" w:x="1439" w:y="7926"/>
        <w:shd w:val="clear" w:color="auto" w:fill="auto"/>
        <w:spacing w:before="0" w:after="0"/>
        <w:ind w:left="60" w:right="40" w:firstLine="560"/>
      </w:pPr>
      <w:r>
        <w:rPr>
          <w:rStyle w:val="24"/>
        </w:rPr>
        <w:t>По результатам расчётов максимальное водопотребление в сутки набольшего водопотребления (в т.ч. система ГВС) по состоянию на 2024 год составит 27726 куб. м/сутки. Максимальная производительность существующих водозаборных узлов, с учётов скважин находящихся в резерве составляет 27960 куб. м/сутки. В связи с чем, в целях обеспечения населения водой, на конец расчётного периода необходимо предусмотреть строительство новых ВЗУ, а также произвести реконструкцию существующих ВЗУ находящихся в резерве.</w:t>
      </w:r>
    </w:p>
    <w:p w:rsidR="002201D1" w:rsidRDefault="002201D1">
      <w:pPr>
        <w:pStyle w:val="a0"/>
        <w:framePr w:wrap="around" w:vAnchor="page" w:hAnchor="page" w:x="1468"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621" w:y="15906"/>
        <w:shd w:val="clear" w:color="auto" w:fill="auto"/>
        <w:spacing w:line="180" w:lineRule="exact"/>
        <w:jc w:val="both"/>
      </w:pPr>
      <w:r>
        <w:rPr>
          <w:rStyle w:val="9"/>
        </w:rPr>
        <w:t>48</w:t>
      </w:r>
    </w:p>
    <w:p w:rsidR="002201D1" w:rsidRDefault="002201D1">
      <w:pPr>
        <w:framePr w:wrap="around" w:vAnchor="page" w:hAnchor="page" w:x="1444" w:y="1962"/>
        <w:rPr>
          <w:sz w:val="2"/>
        </w:rPr>
      </w:pPr>
      <w:r>
        <w:rPr>
          <w:noProof/>
        </w:rPr>
        <w:pict>
          <v:shape id="Рисунок 17" o:spid="_x0000_i1040" type="#_x0000_t75" style="width:471.75pt;height:292.5pt;visibility:visible">
            <v:imagedata r:id="rId23" o:title=""/>
          </v:shape>
        </w:pic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Default="002201D1">
      <w:pPr>
        <w:rPr>
          <w:sz w:val="2"/>
          <w:szCs w:val="2"/>
        </w:rPr>
      </w:pPr>
    </w:p>
    <w:p w:rsidR="002201D1" w:rsidRDefault="002201D1">
      <w:pPr>
        <w:pStyle w:val="70"/>
        <w:framePr w:w="9360" w:h="11911" w:hRule="exact" w:wrap="around" w:vAnchor="page" w:hAnchor="page" w:x="1591" w:y="1156"/>
        <w:shd w:val="clear" w:color="auto" w:fill="auto"/>
        <w:spacing w:after="13" w:line="210" w:lineRule="exact"/>
        <w:ind w:left="20"/>
      </w:pPr>
      <w:bookmarkStart w:id="30" w:name="bookmark29"/>
      <w:bookmarkStart w:id="31" w:name="bookmark30"/>
      <w:r>
        <w:t>3.8 Предложения по строительству и реконструкции объектов централизованных</w:t>
      </w:r>
      <w:bookmarkEnd w:id="30"/>
      <w:bookmarkEnd w:id="31"/>
    </w:p>
    <w:p w:rsidR="002201D1" w:rsidRDefault="002201D1">
      <w:pPr>
        <w:pStyle w:val="70"/>
        <w:framePr w:w="9360" w:h="11911" w:hRule="exact" w:wrap="around" w:vAnchor="page" w:hAnchor="page" w:x="1591" w:y="1156"/>
        <w:shd w:val="clear" w:color="auto" w:fill="auto"/>
        <w:spacing w:after="88" w:line="210" w:lineRule="exact"/>
        <w:ind w:left="3460"/>
      </w:pPr>
      <w:bookmarkStart w:id="32" w:name="bookmark31"/>
      <w:r>
        <w:t>систем водоснабжения</w:t>
      </w:r>
      <w:bookmarkEnd w:id="32"/>
    </w:p>
    <w:p w:rsidR="002201D1" w:rsidRDefault="002201D1">
      <w:pPr>
        <w:pStyle w:val="32"/>
        <w:framePr w:w="9360" w:h="11911" w:hRule="exact" w:wrap="around" w:vAnchor="page" w:hAnchor="page" w:x="1591" w:y="1156"/>
        <w:shd w:val="clear" w:color="auto" w:fill="auto"/>
        <w:spacing w:before="0" w:after="64" w:line="278" w:lineRule="exact"/>
        <w:ind w:left="20" w:right="20" w:firstLine="580"/>
      </w:pPr>
      <w:r>
        <w:t>Расчетное потребление воды питьевого качества на территории МО на расчетный срок строительства составит 3859 тыс. куб.м./год;</w:t>
      </w:r>
    </w:p>
    <w:p w:rsidR="002201D1" w:rsidRDefault="002201D1">
      <w:pPr>
        <w:pStyle w:val="32"/>
        <w:framePr w:w="9360" w:h="11911" w:hRule="exact" w:wrap="around" w:vAnchor="page" w:hAnchor="page" w:x="1591" w:y="1156"/>
        <w:shd w:val="clear" w:color="auto" w:fill="auto"/>
        <w:spacing w:before="0" w:after="111"/>
        <w:ind w:left="20" w:right="20" w:firstLine="580"/>
      </w:pPr>
      <w:r>
        <w:t>Итоговый перечень предлагаемых мероприятий приведён с учётом мероприятий в соответствии с Генеральным планом МО, а также программой «Чистая вода». Предлагаемые мероприятия должны обеспечить:</w:t>
      </w:r>
    </w:p>
    <w:p w:rsidR="002201D1" w:rsidRDefault="002201D1">
      <w:pPr>
        <w:pStyle w:val="32"/>
        <w:framePr w:w="9360" w:h="11911" w:hRule="exact" w:wrap="around" w:vAnchor="page" w:hAnchor="page" w:x="1591" w:y="1156"/>
        <w:numPr>
          <w:ilvl w:val="0"/>
          <w:numId w:val="14"/>
        </w:numPr>
        <w:shd w:val="clear" w:color="auto" w:fill="auto"/>
        <w:tabs>
          <w:tab w:val="left" w:pos="739"/>
        </w:tabs>
        <w:spacing w:before="0" w:after="83" w:line="210" w:lineRule="exact"/>
        <w:ind w:left="20" w:firstLine="580"/>
      </w:pPr>
      <w:r>
        <w:t>повышение качества предоставления коммунальных услуг;</w:t>
      </w:r>
    </w:p>
    <w:p w:rsidR="002201D1" w:rsidRDefault="002201D1">
      <w:pPr>
        <w:pStyle w:val="32"/>
        <w:framePr w:w="9360" w:h="11911" w:hRule="exact" w:wrap="around" w:vAnchor="page" w:hAnchor="page" w:x="1591" w:y="1156"/>
        <w:numPr>
          <w:ilvl w:val="0"/>
          <w:numId w:val="14"/>
        </w:numPr>
        <w:shd w:val="clear" w:color="auto" w:fill="auto"/>
        <w:tabs>
          <w:tab w:val="left" w:pos="726"/>
        </w:tabs>
        <w:spacing w:before="0" w:after="115" w:line="278" w:lineRule="exact"/>
        <w:ind w:left="20" w:right="20" w:firstLine="580"/>
      </w:pPr>
      <w:r>
        <w:t>объединение финансовых материально-технических ресурсов, производственного и научного потенциала;</w:t>
      </w:r>
    </w:p>
    <w:p w:rsidR="002201D1" w:rsidRDefault="002201D1">
      <w:pPr>
        <w:pStyle w:val="32"/>
        <w:framePr w:w="9360" w:h="11911" w:hRule="exact" w:wrap="around" w:vAnchor="page" w:hAnchor="page" w:x="1591" w:y="1156"/>
        <w:numPr>
          <w:ilvl w:val="0"/>
          <w:numId w:val="14"/>
        </w:numPr>
        <w:shd w:val="clear" w:color="auto" w:fill="auto"/>
        <w:tabs>
          <w:tab w:val="left" w:pos="739"/>
        </w:tabs>
        <w:spacing w:before="0" w:after="138" w:line="210" w:lineRule="exact"/>
        <w:ind w:left="20" w:firstLine="580"/>
      </w:pPr>
      <w:r>
        <w:t>проведение мероприятий, направленных на экономное расходование воды;</w:t>
      </w:r>
    </w:p>
    <w:p w:rsidR="002201D1" w:rsidRDefault="002201D1">
      <w:pPr>
        <w:pStyle w:val="32"/>
        <w:framePr w:w="9360" w:h="11911" w:hRule="exact" w:wrap="around" w:vAnchor="page" w:hAnchor="page" w:x="1591" w:y="1156"/>
        <w:numPr>
          <w:ilvl w:val="0"/>
          <w:numId w:val="14"/>
        </w:numPr>
        <w:shd w:val="clear" w:color="auto" w:fill="auto"/>
        <w:tabs>
          <w:tab w:val="left" w:pos="739"/>
        </w:tabs>
        <w:spacing w:before="0" w:after="96" w:line="210" w:lineRule="exact"/>
        <w:ind w:left="20" w:firstLine="580"/>
      </w:pPr>
      <w:r>
        <w:t>создание современной коммунальной инфраструктуры на территории МО;</w:t>
      </w:r>
    </w:p>
    <w:p w:rsidR="002201D1" w:rsidRDefault="002201D1">
      <w:pPr>
        <w:pStyle w:val="32"/>
        <w:framePr w:w="9360" w:h="11911" w:hRule="exact" w:wrap="around" w:vAnchor="page" w:hAnchor="page" w:x="1591" w:y="1156"/>
        <w:numPr>
          <w:ilvl w:val="0"/>
          <w:numId w:val="14"/>
        </w:numPr>
        <w:shd w:val="clear" w:color="auto" w:fill="auto"/>
        <w:tabs>
          <w:tab w:val="left" w:pos="726"/>
        </w:tabs>
        <w:spacing w:before="0" w:after="56" w:line="269" w:lineRule="exact"/>
        <w:ind w:left="20" w:right="20" w:firstLine="580"/>
      </w:pPr>
      <w:r>
        <w:t>обеспечение населения муниципального образования «город Малоярославец» качественной питьевой водой в соответствии с санитарно-гигиеническими требованиями и нормативами водопотребления;</w:t>
      </w:r>
    </w:p>
    <w:p w:rsidR="002201D1" w:rsidRDefault="002201D1">
      <w:pPr>
        <w:pStyle w:val="32"/>
        <w:framePr w:w="9360" w:h="11911" w:hRule="exact" w:wrap="around" w:vAnchor="page" w:hAnchor="page" w:x="1591" w:y="1156"/>
        <w:numPr>
          <w:ilvl w:val="0"/>
          <w:numId w:val="14"/>
        </w:numPr>
        <w:shd w:val="clear" w:color="auto" w:fill="auto"/>
        <w:tabs>
          <w:tab w:val="left" w:pos="726"/>
        </w:tabs>
        <w:spacing w:before="0" w:after="0"/>
        <w:ind w:left="20" w:right="20" w:firstLine="580"/>
      </w:pPr>
      <w:r>
        <w:t>обеспечение требуемого уровня надежности работы систем водоснабжения города, бесперебойная подача воды населению;</w:t>
      </w:r>
    </w:p>
    <w:p w:rsidR="002201D1" w:rsidRDefault="002201D1">
      <w:pPr>
        <w:pStyle w:val="32"/>
        <w:framePr w:w="9360" w:h="11911" w:hRule="exact" w:wrap="around" w:vAnchor="page" w:hAnchor="page" w:x="1591" w:y="1156"/>
        <w:shd w:val="clear" w:color="auto" w:fill="auto"/>
        <w:spacing w:before="0" w:after="0" w:line="413" w:lineRule="exact"/>
        <w:ind w:left="20" w:firstLine="580"/>
      </w:pPr>
      <w:r>
        <w:t>снижение уровня износа объектов водоснабжения;</w:t>
      </w:r>
    </w:p>
    <w:p w:rsidR="002201D1" w:rsidRDefault="002201D1">
      <w:pPr>
        <w:pStyle w:val="32"/>
        <w:framePr w:w="9360" w:h="11911" w:hRule="exact" w:wrap="around" w:vAnchor="page" w:hAnchor="page" w:x="1591" w:y="1156"/>
        <w:numPr>
          <w:ilvl w:val="0"/>
          <w:numId w:val="14"/>
        </w:numPr>
        <w:shd w:val="clear" w:color="auto" w:fill="auto"/>
        <w:tabs>
          <w:tab w:val="left" w:pos="739"/>
        </w:tabs>
        <w:spacing w:before="0" w:after="0" w:line="413" w:lineRule="exact"/>
        <w:ind w:left="20" w:firstLine="580"/>
      </w:pPr>
      <w:r>
        <w:t>внедрение безопасного способа очистки, обезжелезивания и обеззараживания воды;</w:t>
      </w:r>
    </w:p>
    <w:p w:rsidR="002201D1" w:rsidRDefault="002201D1">
      <w:pPr>
        <w:pStyle w:val="32"/>
        <w:framePr w:w="9360" w:h="11911" w:hRule="exact" w:wrap="around" w:vAnchor="page" w:hAnchor="page" w:x="1591" w:y="1156"/>
        <w:numPr>
          <w:ilvl w:val="0"/>
          <w:numId w:val="14"/>
        </w:numPr>
        <w:shd w:val="clear" w:color="auto" w:fill="auto"/>
        <w:tabs>
          <w:tab w:val="left" w:pos="739"/>
        </w:tabs>
        <w:spacing w:before="0" w:after="0" w:line="413" w:lineRule="exact"/>
        <w:ind w:left="20" w:firstLine="580"/>
      </w:pPr>
      <w:r>
        <w:t>снижение энергопотребления на производственные нужды;</w:t>
      </w:r>
    </w:p>
    <w:p w:rsidR="002201D1" w:rsidRDefault="002201D1">
      <w:pPr>
        <w:pStyle w:val="32"/>
        <w:framePr w:w="9360" w:h="11911" w:hRule="exact" w:wrap="around" w:vAnchor="page" w:hAnchor="page" w:x="1591" w:y="1156"/>
        <w:numPr>
          <w:ilvl w:val="0"/>
          <w:numId w:val="14"/>
        </w:numPr>
        <w:shd w:val="clear" w:color="auto" w:fill="auto"/>
        <w:tabs>
          <w:tab w:val="left" w:pos="730"/>
        </w:tabs>
        <w:spacing w:before="0" w:after="0" w:line="413" w:lineRule="exact"/>
        <w:ind w:left="20" w:firstLine="580"/>
      </w:pPr>
      <w:r>
        <w:t>улучшение экологической ситуации на территории МО;</w:t>
      </w:r>
    </w:p>
    <w:p w:rsidR="002201D1" w:rsidRDefault="002201D1">
      <w:pPr>
        <w:pStyle w:val="32"/>
        <w:framePr w:w="9360" w:h="11911" w:hRule="exact" w:wrap="around" w:vAnchor="page" w:hAnchor="page" w:x="1591" w:y="1156"/>
        <w:numPr>
          <w:ilvl w:val="0"/>
          <w:numId w:val="14"/>
        </w:numPr>
        <w:shd w:val="clear" w:color="auto" w:fill="auto"/>
        <w:tabs>
          <w:tab w:val="left" w:pos="726"/>
        </w:tabs>
        <w:spacing w:before="0" w:after="60"/>
        <w:ind w:left="20" w:right="20" w:firstLine="580"/>
      </w:pPr>
      <w:r>
        <w:t>создание благоприятных условий для привлечения средств внебюджетных источников (в том числе средств частных инвесторов, кредитных средств и личных, средств граждан) с целью финансирования проектов модернизации и строительства объектов водоснабжения;</w:t>
      </w:r>
    </w:p>
    <w:p w:rsidR="002201D1" w:rsidRDefault="002201D1">
      <w:pPr>
        <w:pStyle w:val="32"/>
        <w:framePr w:w="9360" w:h="11911" w:hRule="exact" w:wrap="around" w:vAnchor="page" w:hAnchor="page" w:x="1591" w:y="1156"/>
        <w:shd w:val="clear" w:color="auto" w:fill="auto"/>
        <w:spacing w:before="0" w:after="111"/>
        <w:ind w:left="20" w:right="20" w:firstLine="580"/>
      </w:pPr>
      <w:r>
        <w:t>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rsidR="002201D1" w:rsidRDefault="002201D1">
      <w:pPr>
        <w:pStyle w:val="32"/>
        <w:framePr w:w="9360" w:h="11911" w:hRule="exact" w:wrap="around" w:vAnchor="page" w:hAnchor="page" w:x="1591" w:y="1156"/>
        <w:numPr>
          <w:ilvl w:val="0"/>
          <w:numId w:val="14"/>
        </w:numPr>
        <w:shd w:val="clear" w:color="auto" w:fill="auto"/>
        <w:tabs>
          <w:tab w:val="left" w:pos="730"/>
        </w:tabs>
        <w:spacing w:before="0" w:after="96" w:line="210" w:lineRule="exact"/>
        <w:ind w:left="20" w:firstLine="580"/>
      </w:pPr>
      <w:r>
        <w:t>увеличение мощности систем водоснабжения.</w:t>
      </w:r>
    </w:p>
    <w:p w:rsidR="002201D1" w:rsidRDefault="002201D1">
      <w:pPr>
        <w:pStyle w:val="32"/>
        <w:framePr w:w="9360" w:h="11911" w:hRule="exact" w:wrap="around" w:vAnchor="page" w:hAnchor="page" w:x="1591" w:y="1156"/>
        <w:shd w:val="clear" w:color="auto" w:fill="auto"/>
        <w:spacing w:before="0" w:after="0" w:line="269" w:lineRule="exact"/>
        <w:ind w:left="20" w:right="20" w:firstLine="580"/>
      </w:pPr>
      <w:r>
        <w:t>Реализация Схемы водоснабжения МО ГП «Город Малоярославец» рассчитана на 2014-2024 годы, и включает в себя следующие этапы:</w:t>
      </w:r>
    </w:p>
    <w:p w:rsidR="002201D1" w:rsidRDefault="002201D1">
      <w:pPr>
        <w:pStyle w:val="32"/>
        <w:framePr w:w="9360" w:h="11911" w:hRule="exact" w:wrap="around" w:vAnchor="page" w:hAnchor="page" w:x="1591" w:y="1156"/>
        <w:numPr>
          <w:ilvl w:val="0"/>
          <w:numId w:val="15"/>
        </w:numPr>
        <w:shd w:val="clear" w:color="auto" w:fill="auto"/>
        <w:tabs>
          <w:tab w:val="left" w:pos="1310"/>
        </w:tabs>
        <w:spacing w:before="0" w:after="0" w:line="394" w:lineRule="exact"/>
        <w:ind w:left="940" w:firstLine="0"/>
        <w:jc w:val="left"/>
      </w:pPr>
      <w:r>
        <w:t>1-й этап: 2014- 2016 годы;</w:t>
      </w:r>
    </w:p>
    <w:p w:rsidR="002201D1" w:rsidRDefault="002201D1">
      <w:pPr>
        <w:pStyle w:val="32"/>
        <w:framePr w:w="9360" w:h="11911" w:hRule="exact" w:wrap="around" w:vAnchor="page" w:hAnchor="page" w:x="1591" w:y="1156"/>
        <w:numPr>
          <w:ilvl w:val="0"/>
          <w:numId w:val="15"/>
        </w:numPr>
        <w:shd w:val="clear" w:color="auto" w:fill="auto"/>
        <w:tabs>
          <w:tab w:val="left" w:pos="1286"/>
        </w:tabs>
        <w:spacing w:before="0" w:after="0" w:line="394" w:lineRule="exact"/>
        <w:ind w:left="940" w:firstLine="0"/>
        <w:jc w:val="left"/>
      </w:pPr>
      <w:r>
        <w:t>2-й этап: 2016-2018 годы;</w:t>
      </w:r>
    </w:p>
    <w:p w:rsidR="002201D1" w:rsidRDefault="002201D1">
      <w:pPr>
        <w:pStyle w:val="32"/>
        <w:framePr w:w="9360" w:h="11911" w:hRule="exact" w:wrap="around" w:vAnchor="page" w:hAnchor="page" w:x="1591" w:y="1156"/>
        <w:numPr>
          <w:ilvl w:val="0"/>
          <w:numId w:val="15"/>
        </w:numPr>
        <w:shd w:val="clear" w:color="auto" w:fill="auto"/>
        <w:tabs>
          <w:tab w:val="left" w:pos="1290"/>
        </w:tabs>
        <w:spacing w:before="0" w:after="0" w:line="394" w:lineRule="exact"/>
        <w:ind w:left="940" w:firstLine="0"/>
        <w:jc w:val="left"/>
      </w:pPr>
      <w:r>
        <w:t>3-й этап: 2018 - 2024 годы.</w:t>
      </w:r>
    </w:p>
    <w:p w:rsidR="002201D1" w:rsidRDefault="002201D1">
      <w:pPr>
        <w:pStyle w:val="a0"/>
        <w:framePr w:wrap="around" w:vAnchor="page" w:hAnchor="page" w:x="157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pPr>
        <w:pStyle w:val="a0"/>
        <w:framePr w:wrap="around" w:vAnchor="page" w:hAnchor="page" w:x="10730" w:y="15906"/>
        <w:shd w:val="clear" w:color="auto" w:fill="auto"/>
        <w:spacing w:line="180" w:lineRule="exact"/>
        <w:jc w:val="both"/>
      </w:pPr>
      <w:r>
        <w:rPr>
          <w:rStyle w:val="9"/>
        </w:rPr>
        <w:t>49</w:t>
      </w:r>
    </w:p>
    <w:p w:rsidR="002201D1" w:rsidRDefault="002201D1">
      <w:pPr>
        <w:rPr>
          <w:sz w:val="2"/>
          <w:szCs w:val="2"/>
        </w:rPr>
        <w:sectPr w:rsidR="002201D1">
          <w:pgSz w:w="11909" w:h="16834"/>
          <w:pgMar w:top="0" w:right="0" w:bottom="0" w:left="0" w:header="0" w:footer="3" w:gutter="0"/>
          <w:cols w:space="720"/>
          <w:noEndnote/>
          <w:docGrid w:linePitch="360"/>
        </w:sectPr>
      </w:pPr>
    </w:p>
    <w:p w:rsidR="002201D1" w:rsidRPr="00612620" w:rsidRDefault="002201D1" w:rsidP="00487FBB">
      <w:pPr>
        <w:pStyle w:val="51"/>
        <w:framePr w:w="9773" w:h="599" w:hRule="exact" w:wrap="around" w:vAnchor="page" w:hAnchor="page" w:x="1298" w:y="1143"/>
        <w:shd w:val="clear" w:color="auto" w:fill="auto"/>
        <w:spacing w:after="68" w:line="220" w:lineRule="exact"/>
        <w:ind w:left="660" w:firstLine="0"/>
        <w:rPr>
          <w:highlight w:val="yellow"/>
        </w:rPr>
      </w:pPr>
      <w:r w:rsidRPr="00612620">
        <w:rPr>
          <w:highlight w:val="yellow"/>
        </w:rPr>
        <w:t>Перечень основных мероприятий предлагаемых к реализации в системах горячего и</w:t>
      </w:r>
    </w:p>
    <w:p w:rsidR="002201D1" w:rsidRPr="00612620" w:rsidRDefault="002201D1" w:rsidP="00487FBB">
      <w:pPr>
        <w:pStyle w:val="51"/>
        <w:framePr w:w="9773" w:h="599" w:hRule="exact" w:wrap="around" w:vAnchor="page" w:hAnchor="page" w:x="1298" w:y="1143"/>
        <w:shd w:val="clear" w:color="auto" w:fill="auto"/>
        <w:spacing w:line="220" w:lineRule="exact"/>
        <w:ind w:left="3620" w:firstLine="0"/>
        <w:rPr>
          <w:highlight w:val="yellow"/>
        </w:rPr>
      </w:pPr>
      <w:r w:rsidRPr="00612620">
        <w:rPr>
          <w:highlight w:val="yellow"/>
        </w:rPr>
        <w:t>холодного водоснабжения</w:t>
      </w:r>
    </w:p>
    <w:tbl>
      <w:tblPr>
        <w:tblW w:w="0" w:type="auto"/>
        <w:tblInd w:w="10" w:type="dxa"/>
        <w:tblLayout w:type="fixed"/>
        <w:tblCellMar>
          <w:left w:w="10" w:type="dxa"/>
          <w:right w:w="10" w:type="dxa"/>
        </w:tblCellMar>
        <w:tblLook w:val="0000"/>
      </w:tblPr>
      <w:tblGrid>
        <w:gridCol w:w="730"/>
        <w:gridCol w:w="3254"/>
        <w:gridCol w:w="3110"/>
        <w:gridCol w:w="1426"/>
        <w:gridCol w:w="1243"/>
      </w:tblGrid>
      <w:tr w:rsidR="002201D1" w:rsidRPr="00612620" w:rsidTr="005669F9">
        <w:trPr>
          <w:trHeight w:val="1632"/>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3296" w:wrap="around" w:vAnchor="page" w:hAnchor="page" w:x="1303" w:y="1967"/>
              <w:shd w:val="clear" w:color="auto" w:fill="auto"/>
              <w:spacing w:before="0" w:after="0" w:line="269" w:lineRule="exact"/>
              <w:ind w:right="240" w:firstLine="0"/>
              <w:jc w:val="right"/>
              <w:rPr>
                <w:highlight w:val="yellow"/>
              </w:rPr>
            </w:pPr>
            <w:r w:rsidRPr="00612620">
              <w:rPr>
                <w:highlight w:val="yellow"/>
              </w:rPr>
              <w:t>№ п/п</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3296" w:wrap="around" w:vAnchor="page" w:hAnchor="page" w:x="1303" w:y="1967"/>
              <w:shd w:val="clear" w:color="auto" w:fill="auto"/>
              <w:spacing w:before="0" w:after="0"/>
              <w:ind w:firstLine="0"/>
              <w:jc w:val="center"/>
              <w:rPr>
                <w:highlight w:val="yellow"/>
              </w:rPr>
            </w:pPr>
            <w:r w:rsidRPr="00612620">
              <w:rPr>
                <w:highlight w:val="yellow"/>
              </w:rPr>
              <w:t>Наименование/ описание мероприятия</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3296" w:wrap="around" w:vAnchor="page" w:hAnchor="page" w:x="1303" w:y="1967"/>
              <w:shd w:val="clear" w:color="auto" w:fill="auto"/>
              <w:spacing w:before="0" w:after="0"/>
              <w:ind w:firstLine="0"/>
              <w:jc w:val="center"/>
              <w:rPr>
                <w:highlight w:val="yellow"/>
              </w:rPr>
            </w:pPr>
            <w:r w:rsidRPr="00612620">
              <w:rPr>
                <w:highlight w:val="yellow"/>
              </w:rPr>
              <w:t>Ожидаемый эффект в результате внедрения мероприятия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3296" w:wrap="around" w:vAnchor="page" w:hAnchor="page" w:x="1303" w:y="1967"/>
              <w:shd w:val="clear" w:color="auto" w:fill="auto"/>
              <w:spacing w:before="0" w:after="0"/>
              <w:ind w:firstLine="0"/>
              <w:jc w:val="center"/>
              <w:rPr>
                <w:highlight w:val="yellow"/>
              </w:rPr>
            </w:pPr>
            <w:r w:rsidRPr="00612620">
              <w:rPr>
                <w:highlight w:val="yellow"/>
              </w:rPr>
              <w:t>Кап. затраты на внедрение, тыс. рублей</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3296" w:wrap="around" w:vAnchor="page" w:hAnchor="page" w:x="1303" w:y="1967"/>
              <w:shd w:val="clear" w:color="auto" w:fill="auto"/>
              <w:spacing w:before="0" w:after="0"/>
              <w:ind w:firstLine="0"/>
              <w:jc w:val="center"/>
              <w:rPr>
                <w:highlight w:val="yellow"/>
              </w:rPr>
            </w:pPr>
            <w:r w:rsidRPr="00612620">
              <w:rPr>
                <w:highlight w:val="yellow"/>
              </w:rPr>
              <w:t>Планиру</w:t>
            </w:r>
            <w:r w:rsidRPr="00612620">
              <w:rPr>
                <w:highlight w:val="yellow"/>
              </w:rPr>
              <w:softHyphen/>
              <w:t>емая дата внедре</w:t>
            </w:r>
            <w:r w:rsidRPr="00612620">
              <w:rPr>
                <w:highlight w:val="yellow"/>
              </w:rPr>
              <w:softHyphen/>
              <w:t>ния</w:t>
            </w:r>
          </w:p>
        </w:tc>
      </w:tr>
      <w:tr w:rsidR="002201D1" w:rsidRPr="00612620" w:rsidTr="005669F9">
        <w:trPr>
          <w:trHeight w:val="528"/>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3296" w:wrap="around" w:vAnchor="page" w:hAnchor="page" w:x="1303" w:y="1967"/>
              <w:shd w:val="clear" w:color="auto" w:fill="auto"/>
              <w:spacing w:before="0" w:after="0" w:line="240" w:lineRule="auto"/>
              <w:ind w:right="240" w:firstLine="0"/>
              <w:jc w:val="right"/>
              <w:rPr>
                <w:highlight w:val="yellow"/>
              </w:rPr>
            </w:pPr>
            <w:r w:rsidRPr="00612620">
              <w:rPr>
                <w:highlight w:val="yellow"/>
              </w:rPr>
              <w:t>1.</w:t>
            </w:r>
          </w:p>
        </w:tc>
        <w:tc>
          <w:tcPr>
            <w:tcW w:w="9033"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3296" w:wrap="around" w:vAnchor="page" w:hAnchor="page" w:x="1303" w:y="1967"/>
              <w:shd w:val="clear" w:color="auto" w:fill="auto"/>
              <w:spacing w:before="0" w:after="0" w:line="240" w:lineRule="auto"/>
              <w:ind w:left="820" w:firstLine="0"/>
              <w:jc w:val="left"/>
              <w:rPr>
                <w:highlight w:val="yellow"/>
              </w:rPr>
            </w:pPr>
            <w:r w:rsidRPr="00612620">
              <w:rPr>
                <w:highlight w:val="yellow"/>
              </w:rPr>
              <w:t>Капитальный ремонт/модернизация системы холодного водоснабжения</w:t>
            </w:r>
          </w:p>
        </w:tc>
      </w:tr>
      <w:tr w:rsidR="002201D1" w:rsidRPr="00612620" w:rsidTr="005669F9">
        <w:trPr>
          <w:trHeight w:val="1598"/>
        </w:trPr>
        <w:tc>
          <w:tcPr>
            <w:tcW w:w="730" w:type="dxa"/>
            <w:tcBorders>
              <w:top w:val="single" w:sz="4" w:space="0" w:color="auto"/>
              <w:left w:val="single" w:sz="4" w:space="0" w:color="auto"/>
              <w:right w:val="single" w:sz="4" w:space="0" w:color="auto"/>
            </w:tcBorders>
            <w:shd w:val="clear" w:color="auto" w:fill="FFFFFF"/>
          </w:tcPr>
          <w:p w:rsidR="002201D1" w:rsidRPr="00612620" w:rsidRDefault="002201D1" w:rsidP="005669F9">
            <w:pPr>
              <w:framePr w:w="9763" w:h="13296" w:wrap="around" w:vAnchor="page" w:hAnchor="page" w:x="1303" w:y="1967"/>
              <w:rPr>
                <w:sz w:val="10"/>
                <w:szCs w:val="10"/>
                <w:highlight w:val="yellow"/>
              </w:rPr>
            </w:pPr>
          </w:p>
        </w:tc>
        <w:tc>
          <w:tcPr>
            <w:tcW w:w="3254" w:type="dxa"/>
            <w:tcBorders>
              <w:top w:val="single" w:sz="4" w:space="0" w:color="auto"/>
              <w:left w:val="single" w:sz="4" w:space="0" w:color="auto"/>
              <w:right w:val="single" w:sz="4" w:space="0" w:color="auto"/>
            </w:tcBorders>
            <w:shd w:val="clear" w:color="auto" w:fill="FFFFFF"/>
          </w:tcPr>
          <w:p w:rsidR="002201D1" w:rsidRPr="00612620" w:rsidRDefault="002201D1" w:rsidP="005669F9">
            <w:pPr>
              <w:framePr w:w="9763" w:h="13296" w:wrap="around" w:vAnchor="page" w:hAnchor="page" w:x="1303" w:y="1967"/>
              <w:rPr>
                <w:sz w:val="10"/>
                <w:szCs w:val="10"/>
                <w:highlight w:val="yellow"/>
              </w:rPr>
            </w:pPr>
          </w:p>
        </w:tc>
        <w:tc>
          <w:tcPr>
            <w:tcW w:w="3110" w:type="dxa"/>
            <w:tcBorders>
              <w:top w:val="single" w:sz="4" w:space="0" w:color="auto"/>
              <w:left w:val="single" w:sz="4" w:space="0" w:color="auto"/>
              <w:right w:val="single" w:sz="4" w:space="0" w:color="auto"/>
            </w:tcBorders>
            <w:shd w:val="clear" w:color="auto" w:fill="FFFFFF"/>
          </w:tcPr>
          <w:p w:rsidR="002201D1" w:rsidRPr="00612620" w:rsidRDefault="002201D1" w:rsidP="005669F9">
            <w:pPr>
              <w:pStyle w:val="32"/>
              <w:framePr w:w="9763" w:h="13296" w:wrap="around" w:vAnchor="page" w:hAnchor="page" w:x="1303" w:y="1967"/>
              <w:shd w:val="clear" w:color="auto" w:fill="auto"/>
              <w:spacing w:before="0" w:after="0"/>
              <w:ind w:left="120" w:firstLine="0"/>
              <w:jc w:val="left"/>
              <w:rPr>
                <w:highlight w:val="yellow"/>
              </w:rPr>
            </w:pPr>
            <w:r w:rsidRPr="00612620">
              <w:rPr>
                <w:highlight w:val="yellow"/>
              </w:rPr>
              <w:t>- обеспечение требуемого уровня надежности работы систем водоснабжения города, бесперебойная подача воды населению;</w:t>
            </w:r>
          </w:p>
        </w:tc>
        <w:tc>
          <w:tcPr>
            <w:tcW w:w="1426" w:type="dxa"/>
            <w:tcBorders>
              <w:top w:val="single" w:sz="4" w:space="0" w:color="auto"/>
              <w:left w:val="single" w:sz="4" w:space="0" w:color="auto"/>
              <w:right w:val="single" w:sz="4" w:space="0" w:color="auto"/>
            </w:tcBorders>
            <w:shd w:val="clear" w:color="auto" w:fill="FFFFFF"/>
          </w:tcPr>
          <w:p w:rsidR="002201D1" w:rsidRPr="00612620" w:rsidRDefault="002201D1" w:rsidP="005669F9">
            <w:pPr>
              <w:framePr w:w="9763" w:h="13296" w:wrap="around" w:vAnchor="page" w:hAnchor="page" w:x="1303" w:y="1967"/>
              <w:rPr>
                <w:sz w:val="10"/>
                <w:szCs w:val="10"/>
                <w:highlight w:val="yellow"/>
              </w:rPr>
            </w:pPr>
          </w:p>
        </w:tc>
        <w:tc>
          <w:tcPr>
            <w:tcW w:w="1243" w:type="dxa"/>
            <w:tcBorders>
              <w:top w:val="single" w:sz="4" w:space="0" w:color="auto"/>
              <w:left w:val="single" w:sz="4" w:space="0" w:color="auto"/>
              <w:right w:val="single" w:sz="4" w:space="0" w:color="auto"/>
            </w:tcBorders>
            <w:shd w:val="clear" w:color="auto" w:fill="FFFFFF"/>
          </w:tcPr>
          <w:p w:rsidR="002201D1" w:rsidRPr="00612620" w:rsidRDefault="002201D1" w:rsidP="005669F9">
            <w:pPr>
              <w:framePr w:w="9763" w:h="13296" w:wrap="around" w:vAnchor="page" w:hAnchor="page" w:x="1303" w:y="1967"/>
              <w:rPr>
                <w:sz w:val="10"/>
                <w:szCs w:val="10"/>
                <w:highlight w:val="yellow"/>
              </w:rPr>
            </w:pPr>
          </w:p>
        </w:tc>
      </w:tr>
      <w:tr w:rsidR="002201D1" w:rsidRPr="00612620" w:rsidTr="005669F9">
        <w:trPr>
          <w:trHeight w:val="3394"/>
        </w:trPr>
        <w:tc>
          <w:tcPr>
            <w:tcW w:w="730" w:type="dxa"/>
            <w:tcBorders>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3296" w:wrap="around" w:vAnchor="page" w:hAnchor="page" w:x="1303" w:y="1967"/>
              <w:shd w:val="clear" w:color="auto" w:fill="auto"/>
              <w:spacing w:before="0" w:after="0" w:line="240" w:lineRule="auto"/>
              <w:ind w:right="240" w:firstLine="0"/>
              <w:jc w:val="right"/>
              <w:rPr>
                <w:highlight w:val="yellow"/>
              </w:rPr>
            </w:pPr>
            <w:r w:rsidRPr="00612620">
              <w:rPr>
                <w:highlight w:val="yellow"/>
              </w:rPr>
              <w:t>1.1</w:t>
            </w:r>
          </w:p>
        </w:tc>
        <w:tc>
          <w:tcPr>
            <w:tcW w:w="3254" w:type="dxa"/>
            <w:tcBorders>
              <w:left w:val="single" w:sz="4" w:space="0" w:color="auto"/>
              <w:bottom w:val="single" w:sz="4" w:space="0" w:color="auto"/>
              <w:right w:val="single" w:sz="4" w:space="0" w:color="auto"/>
            </w:tcBorders>
            <w:shd w:val="clear" w:color="auto" w:fill="FFFFFF"/>
          </w:tcPr>
          <w:p w:rsidR="002201D1" w:rsidRPr="00612620" w:rsidRDefault="002201D1" w:rsidP="0023593C">
            <w:pPr>
              <w:pStyle w:val="32"/>
              <w:framePr w:w="9763" w:h="13296" w:wrap="around" w:vAnchor="page" w:hAnchor="page" w:x="1303" w:y="1967"/>
              <w:shd w:val="clear" w:color="auto" w:fill="auto"/>
              <w:spacing w:before="0" w:after="0"/>
              <w:ind w:firstLine="0"/>
              <w:jc w:val="left"/>
              <w:rPr>
                <w:highlight w:val="yellow"/>
              </w:rPr>
            </w:pPr>
            <w:r w:rsidRPr="00612620">
              <w:rPr>
                <w:highlight w:val="yellow"/>
              </w:rPr>
              <w:t xml:space="preserve">Капитальный ремонт участка сети водопровода </w:t>
            </w:r>
            <w:r w:rsidRPr="00612620">
              <w:rPr>
                <w:highlight w:val="yellow"/>
                <w:lang w:val="en-US"/>
              </w:rPr>
              <w:t>d</w:t>
            </w:r>
            <w:r w:rsidRPr="00612620">
              <w:rPr>
                <w:highlight w:val="yellow"/>
              </w:rPr>
              <w:t>=300 мм от ул. Мирная до ул. Победы г. Малоярославца, в т.ч. установка приборов учёта. Длина участка 698 м.</w:t>
            </w:r>
          </w:p>
        </w:tc>
        <w:tc>
          <w:tcPr>
            <w:tcW w:w="3110" w:type="dxa"/>
            <w:tcBorders>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3296" w:wrap="around" w:vAnchor="page" w:hAnchor="page" w:x="1303" w:y="1967"/>
              <w:numPr>
                <w:ilvl w:val="0"/>
                <w:numId w:val="16"/>
              </w:numPr>
              <w:shd w:val="clear" w:color="auto" w:fill="auto"/>
              <w:tabs>
                <w:tab w:val="left" w:pos="259"/>
              </w:tabs>
              <w:spacing w:before="0" w:after="60" w:line="283" w:lineRule="exact"/>
              <w:ind w:left="120" w:firstLine="0"/>
              <w:jc w:val="left"/>
              <w:rPr>
                <w:highlight w:val="yellow"/>
              </w:rPr>
            </w:pPr>
            <w:r w:rsidRPr="00612620">
              <w:rPr>
                <w:highlight w:val="yellow"/>
              </w:rPr>
              <w:t>снижение уровня износа объектов водоснабжения;</w:t>
            </w:r>
          </w:p>
          <w:p w:rsidR="002201D1" w:rsidRPr="00612620" w:rsidRDefault="002201D1" w:rsidP="005669F9">
            <w:pPr>
              <w:pStyle w:val="32"/>
              <w:framePr w:w="9763" w:h="13296" w:wrap="around" w:vAnchor="page" w:hAnchor="page" w:x="1303" w:y="1967"/>
              <w:numPr>
                <w:ilvl w:val="0"/>
                <w:numId w:val="16"/>
              </w:numPr>
              <w:shd w:val="clear" w:color="auto" w:fill="auto"/>
              <w:tabs>
                <w:tab w:val="left" w:pos="254"/>
              </w:tabs>
              <w:spacing w:before="60" w:after="60" w:line="283" w:lineRule="exact"/>
              <w:ind w:left="120" w:firstLine="0"/>
              <w:jc w:val="left"/>
              <w:rPr>
                <w:highlight w:val="yellow"/>
              </w:rPr>
            </w:pPr>
            <w:r w:rsidRPr="00612620">
              <w:rPr>
                <w:highlight w:val="yellow"/>
              </w:rPr>
              <w:t>увеличение мощности систем водоснабжения;</w:t>
            </w:r>
          </w:p>
          <w:p w:rsidR="002201D1" w:rsidRPr="00612620" w:rsidRDefault="002201D1" w:rsidP="005669F9">
            <w:pPr>
              <w:pStyle w:val="32"/>
              <w:framePr w:w="9763" w:h="13296" w:wrap="around" w:vAnchor="page" w:hAnchor="page" w:x="1303" w:y="1967"/>
              <w:numPr>
                <w:ilvl w:val="0"/>
                <w:numId w:val="16"/>
              </w:numPr>
              <w:shd w:val="clear" w:color="auto" w:fill="auto"/>
              <w:tabs>
                <w:tab w:val="left" w:pos="254"/>
              </w:tabs>
              <w:spacing w:before="60" w:line="240" w:lineRule="auto"/>
              <w:ind w:left="120" w:firstLine="0"/>
              <w:jc w:val="left"/>
              <w:rPr>
                <w:highlight w:val="yellow"/>
              </w:rPr>
            </w:pPr>
            <w:r w:rsidRPr="00612620">
              <w:rPr>
                <w:highlight w:val="yellow"/>
              </w:rPr>
              <w:t>ликвидация утечек воды;</w:t>
            </w:r>
          </w:p>
          <w:p w:rsidR="002201D1" w:rsidRPr="00612620" w:rsidRDefault="002201D1" w:rsidP="005669F9">
            <w:pPr>
              <w:pStyle w:val="32"/>
              <w:framePr w:w="9763" w:h="13296" w:wrap="around" w:vAnchor="page" w:hAnchor="page" w:x="1303" w:y="1967"/>
              <w:numPr>
                <w:ilvl w:val="0"/>
                <w:numId w:val="16"/>
              </w:numPr>
              <w:shd w:val="clear" w:color="auto" w:fill="auto"/>
              <w:tabs>
                <w:tab w:val="left" w:pos="269"/>
              </w:tabs>
              <w:spacing w:before="180" w:after="60"/>
              <w:ind w:left="120" w:firstLine="0"/>
              <w:jc w:val="left"/>
              <w:rPr>
                <w:highlight w:val="yellow"/>
              </w:rPr>
            </w:pPr>
            <w:r w:rsidRPr="00612620">
              <w:rPr>
                <w:highlight w:val="yellow"/>
              </w:rPr>
              <w:t>организация приборного учёта воды;</w:t>
            </w:r>
          </w:p>
          <w:p w:rsidR="002201D1" w:rsidRPr="00612620" w:rsidRDefault="002201D1" w:rsidP="005669F9">
            <w:pPr>
              <w:pStyle w:val="32"/>
              <w:framePr w:w="9763" w:h="13296" w:wrap="around" w:vAnchor="page" w:hAnchor="page" w:x="1303" w:y="1967"/>
              <w:numPr>
                <w:ilvl w:val="0"/>
                <w:numId w:val="16"/>
              </w:numPr>
              <w:shd w:val="clear" w:color="auto" w:fill="auto"/>
              <w:tabs>
                <w:tab w:val="left" w:pos="264"/>
              </w:tabs>
              <w:spacing w:before="60" w:after="0" w:line="278" w:lineRule="exact"/>
              <w:ind w:left="120" w:firstLine="0"/>
              <w:jc w:val="left"/>
              <w:rPr>
                <w:highlight w:val="yellow"/>
              </w:rPr>
            </w:pPr>
            <w:r w:rsidRPr="00612620">
              <w:rPr>
                <w:highlight w:val="yellow"/>
              </w:rPr>
              <w:t>оптимизация гидравлических режимов работы систем;</w:t>
            </w:r>
          </w:p>
        </w:tc>
        <w:tc>
          <w:tcPr>
            <w:tcW w:w="1426" w:type="dxa"/>
            <w:tcBorders>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3296" w:wrap="around" w:vAnchor="page" w:hAnchor="page" w:x="1303" w:y="1967"/>
              <w:shd w:val="clear" w:color="auto" w:fill="auto"/>
              <w:spacing w:before="0" w:after="0" w:line="240" w:lineRule="auto"/>
              <w:ind w:firstLine="0"/>
              <w:jc w:val="center"/>
              <w:rPr>
                <w:highlight w:val="yellow"/>
              </w:rPr>
            </w:pPr>
            <w:r w:rsidRPr="00612620">
              <w:rPr>
                <w:highlight w:val="yellow"/>
              </w:rPr>
              <w:t>6108</w:t>
            </w:r>
          </w:p>
        </w:tc>
        <w:tc>
          <w:tcPr>
            <w:tcW w:w="1243" w:type="dxa"/>
            <w:tcBorders>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3296" w:wrap="around" w:vAnchor="page" w:hAnchor="page" w:x="1303" w:y="1967"/>
              <w:shd w:val="clear" w:color="auto" w:fill="auto"/>
              <w:spacing w:before="0" w:after="0"/>
              <w:ind w:firstLine="0"/>
              <w:jc w:val="center"/>
              <w:rPr>
                <w:highlight w:val="yellow"/>
              </w:rPr>
            </w:pPr>
            <w:r w:rsidRPr="00612620">
              <w:rPr>
                <w:highlight w:val="yellow"/>
              </w:rPr>
              <w:t>1 -ый этап 2014</w:t>
            </w:r>
          </w:p>
        </w:tc>
      </w:tr>
      <w:tr w:rsidR="002201D1" w:rsidRPr="00612620" w:rsidTr="005669F9">
        <w:trPr>
          <w:trHeight w:val="1757"/>
        </w:trPr>
        <w:tc>
          <w:tcPr>
            <w:tcW w:w="730" w:type="dxa"/>
            <w:tcBorders>
              <w:top w:val="single" w:sz="4" w:space="0" w:color="auto"/>
              <w:left w:val="single" w:sz="4" w:space="0" w:color="auto"/>
              <w:right w:val="single" w:sz="4" w:space="0" w:color="auto"/>
            </w:tcBorders>
            <w:shd w:val="clear" w:color="auto" w:fill="FFFFFF"/>
          </w:tcPr>
          <w:p w:rsidR="002201D1" w:rsidRPr="00612620" w:rsidRDefault="002201D1" w:rsidP="005669F9">
            <w:pPr>
              <w:framePr w:w="9763" w:h="13296" w:wrap="around" w:vAnchor="page" w:hAnchor="page" w:x="1303" w:y="1967"/>
              <w:rPr>
                <w:sz w:val="10"/>
                <w:szCs w:val="10"/>
                <w:highlight w:val="yellow"/>
              </w:rPr>
            </w:pPr>
          </w:p>
        </w:tc>
        <w:tc>
          <w:tcPr>
            <w:tcW w:w="3254" w:type="dxa"/>
            <w:tcBorders>
              <w:top w:val="single" w:sz="4" w:space="0" w:color="auto"/>
              <w:left w:val="single" w:sz="4" w:space="0" w:color="auto"/>
              <w:right w:val="single" w:sz="4" w:space="0" w:color="auto"/>
            </w:tcBorders>
            <w:shd w:val="clear" w:color="auto" w:fill="FFFFFF"/>
          </w:tcPr>
          <w:p w:rsidR="002201D1" w:rsidRPr="00612620" w:rsidRDefault="002201D1" w:rsidP="005669F9">
            <w:pPr>
              <w:framePr w:w="9763" w:h="13296" w:wrap="around" w:vAnchor="page" w:hAnchor="page" w:x="1303" w:y="1967"/>
              <w:rPr>
                <w:sz w:val="10"/>
                <w:szCs w:val="10"/>
                <w:highlight w:val="yellow"/>
              </w:rPr>
            </w:pPr>
          </w:p>
        </w:tc>
        <w:tc>
          <w:tcPr>
            <w:tcW w:w="3110" w:type="dxa"/>
            <w:tcBorders>
              <w:top w:val="single" w:sz="4" w:space="0" w:color="auto"/>
              <w:left w:val="single" w:sz="4" w:space="0" w:color="auto"/>
              <w:right w:val="single" w:sz="4" w:space="0" w:color="auto"/>
            </w:tcBorders>
            <w:shd w:val="clear" w:color="auto" w:fill="FFFFFF"/>
          </w:tcPr>
          <w:p w:rsidR="002201D1" w:rsidRPr="00612620" w:rsidRDefault="002201D1" w:rsidP="005669F9">
            <w:pPr>
              <w:pStyle w:val="32"/>
              <w:framePr w:w="9763" w:h="13296" w:wrap="around" w:vAnchor="page" w:hAnchor="page" w:x="1303" w:y="1967"/>
              <w:shd w:val="clear" w:color="auto" w:fill="auto"/>
              <w:spacing w:before="0" w:after="0"/>
              <w:ind w:left="120" w:firstLine="0"/>
              <w:jc w:val="left"/>
              <w:rPr>
                <w:highlight w:val="yellow"/>
              </w:rPr>
            </w:pPr>
            <w:r w:rsidRPr="00612620">
              <w:rPr>
                <w:highlight w:val="yellow"/>
              </w:rPr>
              <w:t>- обеспечение требуемого уровня надежности работы систем водоснабжения города бесперебойная подача воды населению;</w:t>
            </w:r>
          </w:p>
        </w:tc>
        <w:tc>
          <w:tcPr>
            <w:tcW w:w="1426" w:type="dxa"/>
            <w:tcBorders>
              <w:top w:val="single" w:sz="4" w:space="0" w:color="auto"/>
              <w:left w:val="single" w:sz="4" w:space="0" w:color="auto"/>
              <w:right w:val="single" w:sz="4" w:space="0" w:color="auto"/>
            </w:tcBorders>
            <w:shd w:val="clear" w:color="auto" w:fill="FFFFFF"/>
          </w:tcPr>
          <w:p w:rsidR="002201D1" w:rsidRPr="00612620" w:rsidRDefault="002201D1" w:rsidP="005669F9">
            <w:pPr>
              <w:framePr w:w="9763" w:h="13296" w:wrap="around" w:vAnchor="page" w:hAnchor="page" w:x="1303" w:y="1967"/>
              <w:rPr>
                <w:sz w:val="10"/>
                <w:szCs w:val="10"/>
                <w:highlight w:val="yellow"/>
              </w:rPr>
            </w:pPr>
          </w:p>
        </w:tc>
        <w:tc>
          <w:tcPr>
            <w:tcW w:w="1243" w:type="dxa"/>
            <w:tcBorders>
              <w:top w:val="single" w:sz="4" w:space="0" w:color="auto"/>
              <w:left w:val="single" w:sz="4" w:space="0" w:color="auto"/>
              <w:right w:val="single" w:sz="4" w:space="0" w:color="auto"/>
            </w:tcBorders>
            <w:shd w:val="clear" w:color="auto" w:fill="FFFFFF"/>
          </w:tcPr>
          <w:p w:rsidR="002201D1" w:rsidRPr="00612620" w:rsidRDefault="002201D1" w:rsidP="005669F9">
            <w:pPr>
              <w:framePr w:w="9763" w:h="13296" w:wrap="around" w:vAnchor="page" w:hAnchor="page" w:x="1303" w:y="1967"/>
              <w:rPr>
                <w:sz w:val="10"/>
                <w:szCs w:val="10"/>
                <w:highlight w:val="yellow"/>
              </w:rPr>
            </w:pPr>
          </w:p>
        </w:tc>
      </w:tr>
      <w:tr w:rsidR="002201D1" w:rsidRPr="00612620" w:rsidTr="005669F9">
        <w:trPr>
          <w:trHeight w:val="4387"/>
        </w:trPr>
        <w:tc>
          <w:tcPr>
            <w:tcW w:w="730" w:type="dxa"/>
            <w:tcBorders>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3296" w:wrap="around" w:vAnchor="page" w:hAnchor="page" w:x="1303" w:y="1967"/>
              <w:shd w:val="clear" w:color="auto" w:fill="auto"/>
              <w:spacing w:before="0" w:after="0" w:line="240" w:lineRule="auto"/>
              <w:ind w:right="240" w:firstLine="0"/>
              <w:jc w:val="right"/>
              <w:rPr>
                <w:highlight w:val="yellow"/>
              </w:rPr>
            </w:pPr>
            <w:r w:rsidRPr="00612620">
              <w:rPr>
                <w:highlight w:val="yellow"/>
              </w:rPr>
              <w:t>1.2</w:t>
            </w:r>
          </w:p>
        </w:tc>
        <w:tc>
          <w:tcPr>
            <w:tcW w:w="3254" w:type="dxa"/>
            <w:tcBorders>
              <w:left w:val="single" w:sz="4" w:space="0" w:color="auto"/>
              <w:bottom w:val="single" w:sz="4" w:space="0" w:color="auto"/>
              <w:right w:val="single" w:sz="4" w:space="0" w:color="auto"/>
            </w:tcBorders>
            <w:shd w:val="clear" w:color="auto" w:fill="FFFFFF"/>
          </w:tcPr>
          <w:p w:rsidR="002201D1" w:rsidRPr="00612620" w:rsidRDefault="002201D1" w:rsidP="0023593C">
            <w:pPr>
              <w:pStyle w:val="32"/>
              <w:framePr w:w="9763" w:h="13296" w:wrap="around" w:vAnchor="page" w:hAnchor="page" w:x="1303" w:y="1967"/>
              <w:shd w:val="clear" w:color="auto" w:fill="auto"/>
              <w:spacing w:before="0" w:after="0"/>
              <w:ind w:firstLine="0"/>
              <w:jc w:val="left"/>
              <w:rPr>
                <w:highlight w:val="yellow"/>
              </w:rPr>
            </w:pPr>
            <w:r w:rsidRPr="00612620">
              <w:rPr>
                <w:highlight w:val="yellow"/>
              </w:rPr>
              <w:t>Капитальный ремонт скважин № 14, №15 в районе железнодорожной станции и скважины № 17 в районе кирпичного завода, в т.ч. модернизация станций управления, установка датчиков уровня и пр.</w:t>
            </w:r>
          </w:p>
        </w:tc>
        <w:tc>
          <w:tcPr>
            <w:tcW w:w="3110" w:type="dxa"/>
            <w:tcBorders>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3296" w:wrap="around" w:vAnchor="page" w:hAnchor="page" w:x="1303" w:y="1967"/>
              <w:numPr>
                <w:ilvl w:val="0"/>
                <w:numId w:val="17"/>
              </w:numPr>
              <w:shd w:val="clear" w:color="auto" w:fill="auto"/>
              <w:tabs>
                <w:tab w:val="left" w:pos="259"/>
              </w:tabs>
              <w:spacing w:before="0" w:after="60" w:line="278" w:lineRule="exact"/>
              <w:ind w:left="120" w:firstLine="0"/>
              <w:jc w:val="left"/>
              <w:rPr>
                <w:highlight w:val="yellow"/>
              </w:rPr>
            </w:pPr>
            <w:r w:rsidRPr="00612620">
              <w:rPr>
                <w:highlight w:val="yellow"/>
              </w:rPr>
              <w:t>снижение уровня износа объектов водоснабжения;</w:t>
            </w:r>
          </w:p>
          <w:p w:rsidR="002201D1" w:rsidRPr="00612620" w:rsidRDefault="002201D1" w:rsidP="005669F9">
            <w:pPr>
              <w:pStyle w:val="32"/>
              <w:framePr w:w="9763" w:h="13296" w:wrap="around" w:vAnchor="page" w:hAnchor="page" w:x="1303" w:y="1967"/>
              <w:numPr>
                <w:ilvl w:val="0"/>
                <w:numId w:val="17"/>
              </w:numPr>
              <w:shd w:val="clear" w:color="auto" w:fill="auto"/>
              <w:tabs>
                <w:tab w:val="left" w:pos="254"/>
              </w:tabs>
              <w:spacing w:before="60" w:after="60" w:line="278" w:lineRule="exact"/>
              <w:ind w:left="120" w:firstLine="0"/>
              <w:jc w:val="left"/>
              <w:rPr>
                <w:highlight w:val="yellow"/>
              </w:rPr>
            </w:pPr>
            <w:r w:rsidRPr="00612620">
              <w:rPr>
                <w:highlight w:val="yellow"/>
              </w:rPr>
              <w:t>увеличение мощности систем водоснабжения;</w:t>
            </w:r>
          </w:p>
          <w:p w:rsidR="002201D1" w:rsidRPr="00612620" w:rsidRDefault="002201D1" w:rsidP="005669F9">
            <w:pPr>
              <w:pStyle w:val="32"/>
              <w:framePr w:w="9763" w:h="13296" w:wrap="around" w:vAnchor="page" w:hAnchor="page" w:x="1303" w:y="1967"/>
              <w:numPr>
                <w:ilvl w:val="0"/>
                <w:numId w:val="17"/>
              </w:numPr>
              <w:shd w:val="clear" w:color="auto" w:fill="auto"/>
              <w:tabs>
                <w:tab w:val="left" w:pos="269"/>
              </w:tabs>
              <w:spacing w:before="60" w:after="60"/>
              <w:ind w:left="120" w:firstLine="0"/>
              <w:jc w:val="left"/>
              <w:rPr>
                <w:highlight w:val="yellow"/>
              </w:rPr>
            </w:pPr>
            <w:r w:rsidRPr="00612620">
              <w:rPr>
                <w:highlight w:val="yellow"/>
              </w:rPr>
              <w:t>обеспечение населения МО качественной питьевой водой;</w:t>
            </w:r>
          </w:p>
          <w:p w:rsidR="002201D1" w:rsidRPr="00612620" w:rsidRDefault="002201D1" w:rsidP="005669F9">
            <w:pPr>
              <w:pStyle w:val="32"/>
              <w:framePr w:w="9763" w:h="13296" w:wrap="around" w:vAnchor="page" w:hAnchor="page" w:x="1303" w:y="1967"/>
              <w:numPr>
                <w:ilvl w:val="0"/>
                <w:numId w:val="17"/>
              </w:numPr>
              <w:shd w:val="clear" w:color="auto" w:fill="auto"/>
              <w:tabs>
                <w:tab w:val="left" w:pos="259"/>
              </w:tabs>
              <w:spacing w:before="60" w:after="60" w:line="240" w:lineRule="auto"/>
              <w:ind w:left="120" w:firstLine="0"/>
              <w:jc w:val="left"/>
              <w:rPr>
                <w:highlight w:val="yellow"/>
              </w:rPr>
            </w:pPr>
            <w:r w:rsidRPr="00612620">
              <w:rPr>
                <w:highlight w:val="yellow"/>
              </w:rPr>
              <w:t>снижение</w:t>
            </w:r>
          </w:p>
          <w:p w:rsidR="002201D1" w:rsidRPr="00612620" w:rsidRDefault="002201D1" w:rsidP="005669F9">
            <w:pPr>
              <w:pStyle w:val="32"/>
              <w:framePr w:w="9763" w:h="13296" w:wrap="around" w:vAnchor="page" w:hAnchor="page" w:x="1303" w:y="1967"/>
              <w:shd w:val="clear" w:color="auto" w:fill="auto"/>
              <w:spacing w:before="60" w:after="60" w:line="269" w:lineRule="exact"/>
              <w:ind w:left="120" w:firstLine="0"/>
              <w:jc w:val="left"/>
              <w:rPr>
                <w:highlight w:val="yellow"/>
              </w:rPr>
            </w:pPr>
            <w:r w:rsidRPr="00612620">
              <w:rPr>
                <w:highlight w:val="yellow"/>
              </w:rPr>
              <w:t>энергопотребления на производственные нужды;</w:t>
            </w:r>
          </w:p>
          <w:p w:rsidR="002201D1" w:rsidRPr="00612620" w:rsidRDefault="002201D1" w:rsidP="005669F9">
            <w:pPr>
              <w:pStyle w:val="32"/>
              <w:framePr w:w="9763" w:h="13296" w:wrap="around" w:vAnchor="page" w:hAnchor="page" w:x="1303" w:y="1967"/>
              <w:numPr>
                <w:ilvl w:val="0"/>
                <w:numId w:val="17"/>
              </w:numPr>
              <w:shd w:val="clear" w:color="auto" w:fill="auto"/>
              <w:tabs>
                <w:tab w:val="left" w:pos="264"/>
              </w:tabs>
              <w:spacing w:before="60" w:after="0"/>
              <w:ind w:left="120" w:firstLine="0"/>
              <w:jc w:val="left"/>
              <w:rPr>
                <w:highlight w:val="yellow"/>
              </w:rPr>
            </w:pPr>
            <w:r w:rsidRPr="00612620">
              <w:rPr>
                <w:highlight w:val="yellow"/>
              </w:rPr>
              <w:t>улучшение экологической ситуации на территории МО;</w:t>
            </w:r>
          </w:p>
        </w:tc>
        <w:tc>
          <w:tcPr>
            <w:tcW w:w="1426" w:type="dxa"/>
            <w:tcBorders>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3296" w:wrap="around" w:vAnchor="page" w:hAnchor="page" w:x="1303" w:y="1967"/>
              <w:shd w:val="clear" w:color="auto" w:fill="auto"/>
              <w:spacing w:before="0" w:after="0" w:line="240" w:lineRule="auto"/>
              <w:ind w:firstLine="0"/>
              <w:jc w:val="center"/>
              <w:rPr>
                <w:highlight w:val="yellow"/>
              </w:rPr>
            </w:pPr>
            <w:r w:rsidRPr="00612620">
              <w:rPr>
                <w:highlight w:val="yellow"/>
              </w:rPr>
              <w:t>11500</w:t>
            </w:r>
          </w:p>
        </w:tc>
        <w:tc>
          <w:tcPr>
            <w:tcW w:w="1243" w:type="dxa"/>
            <w:tcBorders>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3296" w:wrap="around" w:vAnchor="page" w:hAnchor="page" w:x="1303" w:y="1967"/>
              <w:shd w:val="clear" w:color="auto" w:fill="auto"/>
              <w:spacing w:before="0" w:after="0"/>
              <w:ind w:firstLine="0"/>
              <w:jc w:val="center"/>
              <w:rPr>
                <w:highlight w:val="yellow"/>
              </w:rPr>
            </w:pPr>
            <w:r w:rsidRPr="00612620">
              <w:rPr>
                <w:highlight w:val="yellow"/>
              </w:rPr>
              <w:t>1 -ый этап 2014</w:t>
            </w:r>
          </w:p>
        </w:tc>
      </w:tr>
    </w:tbl>
    <w:p w:rsidR="002201D1" w:rsidRPr="00612620" w:rsidRDefault="002201D1" w:rsidP="00487FBB">
      <w:pPr>
        <w:pStyle w:val="a0"/>
        <w:framePr w:wrap="around" w:vAnchor="page" w:hAnchor="page" w:x="1577" w:y="15906"/>
        <w:shd w:val="clear" w:color="auto" w:fill="auto"/>
        <w:spacing w:line="180" w:lineRule="exact"/>
        <w:jc w:val="both"/>
        <w:rPr>
          <w:highlight w:val="yellow"/>
        </w:rPr>
      </w:pPr>
      <w:r w:rsidRPr="00612620">
        <w:rPr>
          <w:rStyle w:val="9"/>
          <w:highlight w:val="yellow"/>
        </w:rPr>
        <w:t>Схема водоснабжения и водоотведения МО ГП «Город Малоярославец»</w:t>
      </w:r>
    </w:p>
    <w:p w:rsidR="002201D1" w:rsidRPr="00612620" w:rsidRDefault="002201D1" w:rsidP="00487FBB">
      <w:pPr>
        <w:pStyle w:val="a0"/>
        <w:framePr w:wrap="around" w:vAnchor="page" w:hAnchor="page" w:x="10730" w:y="15906"/>
        <w:shd w:val="clear" w:color="auto" w:fill="auto"/>
        <w:spacing w:line="180" w:lineRule="exact"/>
        <w:jc w:val="both"/>
        <w:rPr>
          <w:highlight w:val="yellow"/>
        </w:rPr>
      </w:pPr>
      <w:r w:rsidRPr="00612620">
        <w:rPr>
          <w:rStyle w:val="9"/>
          <w:highlight w:val="yellow"/>
        </w:rPr>
        <w:t>50</w:t>
      </w:r>
    </w:p>
    <w:p w:rsidR="002201D1" w:rsidRPr="00612620" w:rsidRDefault="002201D1" w:rsidP="00487FBB">
      <w:pPr>
        <w:rPr>
          <w:sz w:val="2"/>
          <w:szCs w:val="2"/>
          <w:highlight w:val="yellow"/>
        </w:rPr>
        <w:sectPr w:rsidR="002201D1" w:rsidRPr="00612620">
          <w:pgSz w:w="11909" w:h="16834"/>
          <w:pgMar w:top="0" w:right="0" w:bottom="0" w:left="0" w:header="0" w:footer="3" w:gutter="0"/>
          <w:cols w:space="720"/>
          <w:noEndnote/>
          <w:docGrid w:linePitch="360"/>
        </w:sectPr>
      </w:pPr>
    </w:p>
    <w:p w:rsidR="002201D1" w:rsidRPr="00612620" w:rsidRDefault="002201D1" w:rsidP="00487FBB">
      <w:pPr>
        <w:rPr>
          <w:sz w:val="2"/>
          <w:szCs w:val="2"/>
          <w:highlight w:val="yellow"/>
        </w:rPr>
      </w:pPr>
    </w:p>
    <w:tbl>
      <w:tblPr>
        <w:tblW w:w="0" w:type="auto"/>
        <w:tblInd w:w="10" w:type="dxa"/>
        <w:tblLayout w:type="fixed"/>
        <w:tblCellMar>
          <w:left w:w="10" w:type="dxa"/>
          <w:right w:w="10" w:type="dxa"/>
        </w:tblCellMar>
        <w:tblLook w:val="0000"/>
      </w:tblPr>
      <w:tblGrid>
        <w:gridCol w:w="730"/>
        <w:gridCol w:w="3254"/>
        <w:gridCol w:w="3110"/>
        <w:gridCol w:w="1426"/>
        <w:gridCol w:w="1243"/>
      </w:tblGrid>
      <w:tr w:rsidR="002201D1" w:rsidRPr="00612620" w:rsidTr="005669F9">
        <w:trPr>
          <w:trHeight w:val="1642"/>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4208" w:wrap="around" w:vAnchor="page" w:hAnchor="page" w:x="1303" w:y="1127"/>
              <w:shd w:val="clear" w:color="auto" w:fill="auto"/>
              <w:spacing w:before="0" w:after="0" w:line="269" w:lineRule="exact"/>
              <w:ind w:right="220" w:firstLine="0"/>
              <w:jc w:val="right"/>
              <w:rPr>
                <w:highlight w:val="yellow"/>
              </w:rPr>
            </w:pPr>
            <w:r w:rsidRPr="00612620">
              <w:rPr>
                <w:highlight w:val="yellow"/>
              </w:rPr>
              <w:t>№ п/п</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4208" w:wrap="around" w:vAnchor="page" w:hAnchor="page" w:x="1303" w:y="1127"/>
              <w:shd w:val="clear" w:color="auto" w:fill="auto"/>
              <w:spacing w:before="0" w:after="0"/>
              <w:ind w:firstLine="0"/>
              <w:jc w:val="center"/>
              <w:rPr>
                <w:highlight w:val="yellow"/>
              </w:rPr>
            </w:pPr>
            <w:r w:rsidRPr="00612620">
              <w:rPr>
                <w:highlight w:val="yellow"/>
              </w:rPr>
              <w:t>Наименование/ описание мероприятия</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4208" w:wrap="around" w:vAnchor="page" w:hAnchor="page" w:x="1303" w:y="1127"/>
              <w:shd w:val="clear" w:color="auto" w:fill="auto"/>
              <w:spacing w:before="0" w:after="0"/>
              <w:ind w:firstLine="0"/>
              <w:jc w:val="center"/>
              <w:rPr>
                <w:highlight w:val="yellow"/>
              </w:rPr>
            </w:pPr>
            <w:r w:rsidRPr="00612620">
              <w:rPr>
                <w:highlight w:val="yellow"/>
              </w:rPr>
              <w:t>Ожидаемый эффект в результате внедрения мероприятия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4208" w:wrap="around" w:vAnchor="page" w:hAnchor="page" w:x="1303" w:y="1127"/>
              <w:shd w:val="clear" w:color="auto" w:fill="auto"/>
              <w:spacing w:before="0" w:after="0"/>
              <w:ind w:firstLine="0"/>
              <w:jc w:val="center"/>
              <w:rPr>
                <w:highlight w:val="yellow"/>
              </w:rPr>
            </w:pPr>
            <w:r w:rsidRPr="00612620">
              <w:rPr>
                <w:highlight w:val="yellow"/>
              </w:rPr>
              <w:t>Кап. затраты на внедрение, тыс. рублей</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4208" w:wrap="around" w:vAnchor="page" w:hAnchor="page" w:x="1303" w:y="1127"/>
              <w:shd w:val="clear" w:color="auto" w:fill="auto"/>
              <w:spacing w:before="0" w:after="0"/>
              <w:ind w:firstLine="0"/>
              <w:jc w:val="center"/>
              <w:rPr>
                <w:highlight w:val="yellow"/>
              </w:rPr>
            </w:pPr>
            <w:r w:rsidRPr="00612620">
              <w:rPr>
                <w:highlight w:val="yellow"/>
              </w:rPr>
              <w:t>Планиру</w:t>
            </w:r>
            <w:r w:rsidRPr="00612620">
              <w:rPr>
                <w:highlight w:val="yellow"/>
              </w:rPr>
              <w:softHyphen/>
              <w:t>емая дата внедре</w:t>
            </w:r>
            <w:r w:rsidRPr="00612620">
              <w:rPr>
                <w:highlight w:val="yellow"/>
              </w:rPr>
              <w:softHyphen/>
              <w:t>ния</w:t>
            </w:r>
          </w:p>
        </w:tc>
      </w:tr>
      <w:tr w:rsidR="002201D1" w:rsidRPr="00612620" w:rsidTr="005669F9">
        <w:trPr>
          <w:trHeight w:val="4987"/>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4208" w:wrap="around" w:vAnchor="page" w:hAnchor="page" w:x="1303" w:y="1127"/>
              <w:shd w:val="clear" w:color="auto" w:fill="auto"/>
              <w:spacing w:before="0" w:after="0" w:line="240" w:lineRule="auto"/>
              <w:ind w:right="220" w:firstLine="0"/>
              <w:jc w:val="right"/>
              <w:rPr>
                <w:highlight w:val="yellow"/>
              </w:rPr>
            </w:pPr>
            <w:r w:rsidRPr="00612620">
              <w:rPr>
                <w:highlight w:val="yellow"/>
              </w:rPr>
              <w:t>1.3</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23593C">
            <w:pPr>
              <w:pStyle w:val="32"/>
              <w:framePr w:w="9763" w:h="14208" w:wrap="around" w:vAnchor="page" w:hAnchor="page" w:x="1303" w:y="1127"/>
              <w:shd w:val="clear" w:color="auto" w:fill="auto"/>
              <w:spacing w:before="0" w:after="0"/>
              <w:ind w:firstLine="0"/>
              <w:jc w:val="left"/>
              <w:rPr>
                <w:highlight w:val="yellow"/>
              </w:rPr>
            </w:pPr>
            <w:r w:rsidRPr="00612620">
              <w:rPr>
                <w:highlight w:val="yellow"/>
              </w:rPr>
              <w:t xml:space="preserve">Капитальный ремонт участка сети водопровода </w:t>
            </w:r>
            <w:r w:rsidRPr="00612620">
              <w:rPr>
                <w:highlight w:val="yellow"/>
                <w:lang w:val="en-US"/>
              </w:rPr>
              <w:t>d</w:t>
            </w:r>
            <w:r w:rsidRPr="00612620">
              <w:rPr>
                <w:highlight w:val="yellow"/>
              </w:rPr>
              <w:t>=300 мм по ул. Российских газовиков (от школы до аэродромного тупика) г. Малоярославца, в</w:t>
            </w:r>
          </w:p>
          <w:p w:rsidR="002201D1" w:rsidRPr="00612620" w:rsidRDefault="002201D1" w:rsidP="0023593C">
            <w:pPr>
              <w:pStyle w:val="32"/>
              <w:framePr w:w="9763" w:h="14208" w:wrap="around" w:vAnchor="page" w:hAnchor="page" w:x="1303" w:y="1127"/>
              <w:shd w:val="clear" w:color="auto" w:fill="auto"/>
              <w:spacing w:before="0" w:after="0"/>
              <w:ind w:firstLine="0"/>
              <w:jc w:val="left"/>
              <w:rPr>
                <w:highlight w:val="yellow"/>
              </w:rPr>
            </w:pPr>
            <w:r w:rsidRPr="00612620">
              <w:rPr>
                <w:highlight w:val="yellow"/>
              </w:rPr>
              <w:t>т.ч. установка приборов учёта. Длина участка 550 м</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4208" w:wrap="around" w:vAnchor="page" w:hAnchor="page" w:x="1303" w:y="1127"/>
              <w:numPr>
                <w:ilvl w:val="0"/>
                <w:numId w:val="18"/>
              </w:numPr>
              <w:shd w:val="clear" w:color="auto" w:fill="auto"/>
              <w:tabs>
                <w:tab w:val="left" w:pos="269"/>
              </w:tabs>
              <w:spacing w:before="0" w:after="60"/>
              <w:ind w:left="120" w:firstLine="0"/>
              <w:jc w:val="left"/>
              <w:rPr>
                <w:highlight w:val="yellow"/>
              </w:rPr>
            </w:pPr>
            <w:r w:rsidRPr="00612620">
              <w:rPr>
                <w:highlight w:val="yellow"/>
              </w:rPr>
              <w:t>обеспечение требуемого уровня надежности работы систем водоснабжения города, бесперебойная подача воды населению;</w:t>
            </w:r>
          </w:p>
          <w:p w:rsidR="002201D1" w:rsidRPr="00612620" w:rsidRDefault="002201D1" w:rsidP="005669F9">
            <w:pPr>
              <w:pStyle w:val="32"/>
              <w:framePr w:w="9763" w:h="14208" w:wrap="around" w:vAnchor="page" w:hAnchor="page" w:x="1303" w:y="1127"/>
              <w:numPr>
                <w:ilvl w:val="0"/>
                <w:numId w:val="18"/>
              </w:numPr>
              <w:shd w:val="clear" w:color="auto" w:fill="auto"/>
              <w:tabs>
                <w:tab w:val="left" w:pos="259"/>
              </w:tabs>
              <w:spacing w:before="60" w:after="60" w:line="278" w:lineRule="exact"/>
              <w:ind w:left="120" w:firstLine="0"/>
              <w:jc w:val="left"/>
              <w:rPr>
                <w:highlight w:val="yellow"/>
              </w:rPr>
            </w:pPr>
            <w:r w:rsidRPr="00612620">
              <w:rPr>
                <w:highlight w:val="yellow"/>
              </w:rPr>
              <w:t>снижение уровня износа объектов водоснабжения;</w:t>
            </w:r>
          </w:p>
          <w:p w:rsidR="002201D1" w:rsidRPr="00612620" w:rsidRDefault="002201D1" w:rsidP="005669F9">
            <w:pPr>
              <w:pStyle w:val="32"/>
              <w:framePr w:w="9763" w:h="14208" w:wrap="around" w:vAnchor="page" w:hAnchor="page" w:x="1303" w:y="1127"/>
              <w:numPr>
                <w:ilvl w:val="0"/>
                <w:numId w:val="18"/>
              </w:numPr>
              <w:shd w:val="clear" w:color="auto" w:fill="auto"/>
              <w:tabs>
                <w:tab w:val="left" w:pos="254"/>
              </w:tabs>
              <w:spacing w:before="60" w:after="60" w:line="278" w:lineRule="exact"/>
              <w:ind w:left="120" w:firstLine="0"/>
              <w:jc w:val="left"/>
              <w:rPr>
                <w:highlight w:val="yellow"/>
              </w:rPr>
            </w:pPr>
            <w:r w:rsidRPr="00612620">
              <w:rPr>
                <w:highlight w:val="yellow"/>
              </w:rPr>
              <w:t>увеличение мощности систем водоснабжения;</w:t>
            </w:r>
          </w:p>
          <w:p w:rsidR="002201D1" w:rsidRPr="00612620" w:rsidRDefault="002201D1" w:rsidP="005669F9">
            <w:pPr>
              <w:pStyle w:val="32"/>
              <w:framePr w:w="9763" w:h="14208" w:wrap="around" w:vAnchor="page" w:hAnchor="page" w:x="1303" w:y="1127"/>
              <w:numPr>
                <w:ilvl w:val="0"/>
                <w:numId w:val="18"/>
              </w:numPr>
              <w:shd w:val="clear" w:color="auto" w:fill="auto"/>
              <w:tabs>
                <w:tab w:val="left" w:pos="254"/>
              </w:tabs>
              <w:spacing w:before="60" w:line="240" w:lineRule="auto"/>
              <w:ind w:left="120" w:firstLine="0"/>
              <w:jc w:val="left"/>
              <w:rPr>
                <w:highlight w:val="yellow"/>
              </w:rPr>
            </w:pPr>
            <w:r w:rsidRPr="00612620">
              <w:rPr>
                <w:highlight w:val="yellow"/>
              </w:rPr>
              <w:t>ликвидация утечек воды;</w:t>
            </w:r>
          </w:p>
          <w:p w:rsidR="002201D1" w:rsidRPr="00612620" w:rsidRDefault="002201D1" w:rsidP="005669F9">
            <w:pPr>
              <w:pStyle w:val="32"/>
              <w:framePr w:w="9763" w:h="14208" w:wrap="around" w:vAnchor="page" w:hAnchor="page" w:x="1303" w:y="1127"/>
              <w:numPr>
                <w:ilvl w:val="0"/>
                <w:numId w:val="18"/>
              </w:numPr>
              <w:shd w:val="clear" w:color="auto" w:fill="auto"/>
              <w:tabs>
                <w:tab w:val="left" w:pos="269"/>
              </w:tabs>
              <w:spacing w:before="180" w:after="60" w:line="278" w:lineRule="exact"/>
              <w:ind w:left="120" w:firstLine="0"/>
              <w:jc w:val="left"/>
              <w:rPr>
                <w:highlight w:val="yellow"/>
              </w:rPr>
            </w:pPr>
            <w:r w:rsidRPr="00612620">
              <w:rPr>
                <w:highlight w:val="yellow"/>
              </w:rPr>
              <w:t>организация приборного учёта воды;</w:t>
            </w:r>
          </w:p>
          <w:p w:rsidR="002201D1" w:rsidRPr="00612620" w:rsidRDefault="002201D1" w:rsidP="005669F9">
            <w:pPr>
              <w:pStyle w:val="32"/>
              <w:framePr w:w="9763" w:h="14208" w:wrap="around" w:vAnchor="page" w:hAnchor="page" w:x="1303" w:y="1127"/>
              <w:numPr>
                <w:ilvl w:val="0"/>
                <w:numId w:val="18"/>
              </w:numPr>
              <w:shd w:val="clear" w:color="auto" w:fill="auto"/>
              <w:tabs>
                <w:tab w:val="left" w:pos="264"/>
              </w:tabs>
              <w:spacing w:before="60" w:after="0" w:line="278" w:lineRule="exact"/>
              <w:ind w:left="120" w:firstLine="0"/>
              <w:jc w:val="left"/>
              <w:rPr>
                <w:highlight w:val="yellow"/>
              </w:rPr>
            </w:pPr>
            <w:r w:rsidRPr="00612620">
              <w:rPr>
                <w:highlight w:val="yellow"/>
              </w:rPr>
              <w:t>оптимизация гидравлических режимов работы систем;</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4208" w:wrap="around" w:vAnchor="page" w:hAnchor="page" w:x="1303" w:y="1127"/>
              <w:shd w:val="clear" w:color="auto" w:fill="auto"/>
              <w:spacing w:before="0" w:after="0" w:line="240" w:lineRule="auto"/>
              <w:ind w:firstLine="0"/>
              <w:jc w:val="center"/>
              <w:rPr>
                <w:highlight w:val="yellow"/>
              </w:rPr>
            </w:pPr>
            <w:r w:rsidRPr="00612620">
              <w:rPr>
                <w:highlight w:val="yellow"/>
              </w:rPr>
              <w:t>1352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4208" w:wrap="around" w:vAnchor="page" w:hAnchor="page" w:x="1303" w:y="1127"/>
              <w:shd w:val="clear" w:color="auto" w:fill="auto"/>
              <w:spacing w:before="0" w:after="0" w:line="278" w:lineRule="exact"/>
              <w:ind w:firstLine="0"/>
              <w:jc w:val="center"/>
              <w:rPr>
                <w:highlight w:val="yellow"/>
              </w:rPr>
            </w:pPr>
            <w:r w:rsidRPr="00612620">
              <w:rPr>
                <w:highlight w:val="yellow"/>
              </w:rPr>
              <w:t>1 -ый этап 2014</w:t>
            </w:r>
          </w:p>
        </w:tc>
      </w:tr>
      <w:tr w:rsidR="002201D1" w:rsidRPr="00612620" w:rsidTr="005669F9">
        <w:trPr>
          <w:trHeight w:val="4992"/>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4208" w:wrap="around" w:vAnchor="page" w:hAnchor="page" w:x="1303" w:y="1127"/>
              <w:shd w:val="clear" w:color="auto" w:fill="auto"/>
              <w:spacing w:before="0" w:after="0" w:line="240" w:lineRule="auto"/>
              <w:ind w:right="220" w:firstLine="0"/>
              <w:jc w:val="right"/>
              <w:rPr>
                <w:highlight w:val="yellow"/>
              </w:rPr>
            </w:pPr>
            <w:r w:rsidRPr="00612620">
              <w:rPr>
                <w:highlight w:val="yellow"/>
              </w:rPr>
              <w:t>1.4</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4208" w:wrap="around" w:vAnchor="page" w:hAnchor="page" w:x="1303" w:y="1127"/>
              <w:shd w:val="clear" w:color="auto" w:fill="auto"/>
              <w:spacing w:before="0" w:after="0"/>
              <w:ind w:firstLine="0"/>
              <w:jc w:val="left"/>
              <w:rPr>
                <w:highlight w:val="yellow"/>
              </w:rPr>
            </w:pPr>
            <w:r w:rsidRPr="00612620">
              <w:rPr>
                <w:highlight w:val="yellow"/>
              </w:rPr>
              <w:t xml:space="preserve">Капитальный ремонт участка сети водопровода </w:t>
            </w:r>
            <w:r w:rsidRPr="00612620">
              <w:rPr>
                <w:highlight w:val="yellow"/>
                <w:lang w:val="en-US"/>
              </w:rPr>
              <w:t>d</w:t>
            </w:r>
            <w:r w:rsidRPr="00612620">
              <w:rPr>
                <w:highlight w:val="yellow"/>
              </w:rPr>
              <w:t>=100 мм по ул. Крупская, ул. Фрунзе</w:t>
            </w:r>
          </w:p>
          <w:p w:rsidR="002201D1" w:rsidRPr="00612620" w:rsidRDefault="002201D1" w:rsidP="005669F9">
            <w:pPr>
              <w:pStyle w:val="32"/>
              <w:framePr w:w="9763" w:h="14208" w:wrap="around" w:vAnchor="page" w:hAnchor="page" w:x="1303" w:y="1127"/>
              <w:shd w:val="clear" w:color="auto" w:fill="auto"/>
              <w:spacing w:before="0" w:after="0"/>
              <w:ind w:firstLine="0"/>
              <w:jc w:val="left"/>
              <w:rPr>
                <w:highlight w:val="yellow"/>
              </w:rPr>
            </w:pPr>
            <w:r w:rsidRPr="00612620">
              <w:rPr>
                <w:highlight w:val="yellow"/>
              </w:rPr>
              <w:t>г. Малоярославца, в т.ч. установка приборов учёта. Длина участка 242 м</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4208" w:wrap="around" w:vAnchor="page" w:hAnchor="page" w:x="1303" w:y="1127"/>
              <w:numPr>
                <w:ilvl w:val="0"/>
                <w:numId w:val="20"/>
              </w:numPr>
              <w:shd w:val="clear" w:color="auto" w:fill="auto"/>
              <w:tabs>
                <w:tab w:val="left" w:pos="269"/>
              </w:tabs>
              <w:spacing w:before="0" w:after="60"/>
              <w:ind w:left="120" w:firstLine="0"/>
              <w:jc w:val="left"/>
              <w:rPr>
                <w:highlight w:val="yellow"/>
              </w:rPr>
            </w:pPr>
            <w:r w:rsidRPr="00612620">
              <w:rPr>
                <w:highlight w:val="yellow"/>
              </w:rPr>
              <w:t>обеспечение требуемого уровня надежности работы систем водоснабжения города, бесперебойная подача воды населению;</w:t>
            </w:r>
          </w:p>
          <w:p w:rsidR="002201D1" w:rsidRPr="00612620" w:rsidRDefault="002201D1" w:rsidP="005669F9">
            <w:pPr>
              <w:pStyle w:val="32"/>
              <w:framePr w:w="9763" w:h="14208" w:wrap="around" w:vAnchor="page" w:hAnchor="page" w:x="1303" w:y="1127"/>
              <w:numPr>
                <w:ilvl w:val="0"/>
                <w:numId w:val="20"/>
              </w:numPr>
              <w:shd w:val="clear" w:color="auto" w:fill="auto"/>
              <w:tabs>
                <w:tab w:val="left" w:pos="259"/>
              </w:tabs>
              <w:spacing w:before="60" w:after="60" w:line="278" w:lineRule="exact"/>
              <w:ind w:left="120" w:firstLine="0"/>
              <w:jc w:val="left"/>
              <w:rPr>
                <w:highlight w:val="yellow"/>
              </w:rPr>
            </w:pPr>
            <w:r w:rsidRPr="00612620">
              <w:rPr>
                <w:highlight w:val="yellow"/>
              </w:rPr>
              <w:t>снижение уровня износа объектов водоснабжения;</w:t>
            </w:r>
          </w:p>
          <w:p w:rsidR="002201D1" w:rsidRPr="00612620" w:rsidRDefault="002201D1" w:rsidP="005669F9">
            <w:pPr>
              <w:pStyle w:val="32"/>
              <w:framePr w:w="9763" w:h="14208" w:wrap="around" w:vAnchor="page" w:hAnchor="page" w:x="1303" w:y="1127"/>
              <w:numPr>
                <w:ilvl w:val="0"/>
                <w:numId w:val="20"/>
              </w:numPr>
              <w:shd w:val="clear" w:color="auto" w:fill="auto"/>
              <w:tabs>
                <w:tab w:val="left" w:pos="254"/>
              </w:tabs>
              <w:spacing w:before="60" w:after="0" w:line="240" w:lineRule="auto"/>
              <w:ind w:left="120" w:firstLine="0"/>
              <w:jc w:val="left"/>
              <w:rPr>
                <w:highlight w:val="yellow"/>
              </w:rPr>
            </w:pPr>
            <w:r w:rsidRPr="00612620">
              <w:rPr>
                <w:highlight w:val="yellow"/>
              </w:rPr>
              <w:t>увеличение мощности</w:t>
            </w:r>
          </w:p>
          <w:p w:rsidR="002201D1" w:rsidRPr="00612620" w:rsidRDefault="002201D1" w:rsidP="005669F9">
            <w:pPr>
              <w:pStyle w:val="32"/>
              <w:framePr w:w="9763" w:h="14208" w:wrap="around" w:vAnchor="page" w:hAnchor="page" w:x="1303" w:y="1127"/>
              <w:shd w:val="clear" w:color="auto" w:fill="auto"/>
              <w:tabs>
                <w:tab w:val="left" w:pos="254"/>
              </w:tabs>
              <w:spacing w:before="60" w:after="0" w:line="240" w:lineRule="auto"/>
              <w:ind w:left="120" w:firstLine="0"/>
              <w:jc w:val="left"/>
              <w:rPr>
                <w:highlight w:val="yellow"/>
              </w:rPr>
            </w:pPr>
            <w:r w:rsidRPr="00612620">
              <w:rPr>
                <w:highlight w:val="yellow"/>
              </w:rPr>
              <w:t>системы водоснабжения; - ликвидация утечек воды;</w:t>
            </w:r>
          </w:p>
          <w:p w:rsidR="002201D1" w:rsidRPr="00612620" w:rsidRDefault="002201D1" w:rsidP="005669F9">
            <w:pPr>
              <w:pStyle w:val="32"/>
              <w:framePr w:w="9763" w:h="14208" w:wrap="around" w:vAnchor="page" w:hAnchor="page" w:x="1303" w:y="1127"/>
              <w:shd w:val="clear" w:color="auto" w:fill="auto"/>
              <w:tabs>
                <w:tab w:val="left" w:pos="254"/>
              </w:tabs>
              <w:spacing w:before="60" w:after="0" w:line="240" w:lineRule="auto"/>
              <w:ind w:left="120" w:firstLine="0"/>
              <w:jc w:val="left"/>
              <w:rPr>
                <w:highlight w:val="yellow"/>
              </w:rPr>
            </w:pPr>
            <w:r w:rsidRPr="00612620">
              <w:rPr>
                <w:highlight w:val="yellow"/>
              </w:rPr>
              <w:t xml:space="preserve"> - организация приборного учета воды;</w:t>
            </w:r>
          </w:p>
          <w:p w:rsidR="002201D1" w:rsidRPr="00612620" w:rsidRDefault="002201D1" w:rsidP="005669F9">
            <w:pPr>
              <w:pStyle w:val="32"/>
              <w:framePr w:w="9763" w:h="14208" w:wrap="around" w:vAnchor="page" w:hAnchor="page" w:x="1303" w:y="1127"/>
              <w:shd w:val="clear" w:color="auto" w:fill="auto"/>
              <w:tabs>
                <w:tab w:val="left" w:pos="254"/>
              </w:tabs>
              <w:spacing w:before="60" w:after="0" w:line="240" w:lineRule="auto"/>
              <w:ind w:left="120" w:firstLine="0"/>
              <w:jc w:val="left"/>
              <w:rPr>
                <w:highlight w:val="yellow"/>
              </w:rPr>
            </w:pPr>
            <w:r w:rsidRPr="00612620">
              <w:rPr>
                <w:highlight w:val="yellow"/>
              </w:rPr>
              <w:t xml:space="preserve"> - оптимизация гидравлических режимов работы систем;</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4208" w:wrap="around" w:vAnchor="page" w:hAnchor="page" w:x="1303" w:y="1127"/>
              <w:shd w:val="clear" w:color="auto" w:fill="auto"/>
              <w:spacing w:before="0" w:after="0" w:line="240" w:lineRule="auto"/>
              <w:ind w:firstLine="0"/>
              <w:jc w:val="center"/>
              <w:rPr>
                <w:highlight w:val="yellow"/>
              </w:rPr>
            </w:pPr>
            <w:r w:rsidRPr="00612620">
              <w:rPr>
                <w:highlight w:val="yellow"/>
              </w:rPr>
              <w:t>145</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4208" w:wrap="around" w:vAnchor="page" w:hAnchor="page" w:x="1303" w:y="1127"/>
              <w:shd w:val="clear" w:color="auto" w:fill="auto"/>
              <w:spacing w:before="0" w:after="0" w:line="278" w:lineRule="exact"/>
              <w:ind w:firstLine="0"/>
              <w:jc w:val="center"/>
              <w:rPr>
                <w:highlight w:val="yellow"/>
              </w:rPr>
            </w:pPr>
            <w:r w:rsidRPr="00612620">
              <w:rPr>
                <w:highlight w:val="yellow"/>
              </w:rPr>
              <w:t>1 -ый этап 2014</w:t>
            </w:r>
          </w:p>
        </w:tc>
      </w:tr>
      <w:tr w:rsidR="002201D1" w:rsidRPr="00612620" w:rsidTr="005669F9">
        <w:trPr>
          <w:trHeight w:val="2587"/>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4208" w:wrap="around" w:vAnchor="page" w:hAnchor="page" w:x="1303" w:y="1127"/>
              <w:shd w:val="clear" w:color="auto" w:fill="auto"/>
              <w:spacing w:before="0" w:after="0" w:line="240" w:lineRule="auto"/>
              <w:ind w:right="220" w:firstLine="0"/>
              <w:jc w:val="right"/>
              <w:rPr>
                <w:highlight w:val="yellow"/>
              </w:rPr>
            </w:pPr>
            <w:r w:rsidRPr="00612620">
              <w:rPr>
                <w:highlight w:val="yellow"/>
              </w:rPr>
              <w:t>1.5</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4208" w:wrap="around" w:vAnchor="page" w:hAnchor="page" w:x="1303" w:y="1127"/>
              <w:shd w:val="clear" w:color="auto" w:fill="auto"/>
              <w:spacing w:before="0" w:after="0"/>
              <w:ind w:firstLine="0"/>
              <w:jc w:val="left"/>
              <w:rPr>
                <w:highlight w:val="yellow"/>
              </w:rPr>
            </w:pPr>
            <w:r w:rsidRPr="00612620">
              <w:rPr>
                <w:highlight w:val="yellow"/>
              </w:rPr>
              <w:t xml:space="preserve">Капитальный ремонт участка сети водопровода </w:t>
            </w:r>
            <w:r w:rsidRPr="00612620">
              <w:rPr>
                <w:highlight w:val="yellow"/>
                <w:lang w:val="en-US"/>
              </w:rPr>
              <w:t>d</w:t>
            </w:r>
            <w:r w:rsidRPr="00612620">
              <w:rPr>
                <w:highlight w:val="yellow"/>
              </w:rPr>
              <w:t>=400 мм от станции 1 -го подъёма до станции 2-го подъёма воды, МО ГП «Город Малоярославец». Длина участка 2172 м</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4208" w:wrap="around" w:vAnchor="page" w:hAnchor="page" w:x="1303" w:y="1127"/>
              <w:numPr>
                <w:ilvl w:val="0"/>
                <w:numId w:val="22"/>
              </w:numPr>
              <w:shd w:val="clear" w:color="auto" w:fill="auto"/>
              <w:tabs>
                <w:tab w:val="left" w:pos="269"/>
              </w:tabs>
              <w:spacing w:before="0" w:after="60"/>
              <w:ind w:left="120" w:firstLine="0"/>
              <w:jc w:val="left"/>
              <w:rPr>
                <w:highlight w:val="yellow"/>
              </w:rPr>
            </w:pPr>
            <w:r w:rsidRPr="00612620">
              <w:rPr>
                <w:highlight w:val="yellow"/>
              </w:rPr>
              <w:t>обеспечение требуемого уровня надежности работы систем водоснабжения города, бесперебойная подача воды потребителям;</w:t>
            </w:r>
          </w:p>
          <w:p w:rsidR="002201D1" w:rsidRPr="00612620" w:rsidRDefault="002201D1" w:rsidP="005669F9">
            <w:pPr>
              <w:pStyle w:val="32"/>
              <w:framePr w:w="9763" w:h="14208" w:wrap="around" w:vAnchor="page" w:hAnchor="page" w:x="1303" w:y="1127"/>
              <w:numPr>
                <w:ilvl w:val="0"/>
                <w:numId w:val="22"/>
              </w:numPr>
              <w:shd w:val="clear" w:color="auto" w:fill="auto"/>
              <w:tabs>
                <w:tab w:val="left" w:pos="259"/>
              </w:tabs>
              <w:spacing w:before="60" w:after="60" w:line="283" w:lineRule="exact"/>
              <w:ind w:left="120" w:firstLine="0"/>
              <w:jc w:val="left"/>
              <w:rPr>
                <w:highlight w:val="yellow"/>
              </w:rPr>
            </w:pPr>
            <w:r w:rsidRPr="00612620">
              <w:rPr>
                <w:highlight w:val="yellow"/>
              </w:rPr>
              <w:t>снижение уровня износа объектов водоснабжения;</w:t>
            </w:r>
          </w:p>
          <w:p w:rsidR="002201D1" w:rsidRPr="00612620" w:rsidRDefault="002201D1" w:rsidP="005669F9">
            <w:pPr>
              <w:pStyle w:val="32"/>
              <w:framePr w:w="9763" w:h="14208" w:wrap="around" w:vAnchor="page" w:hAnchor="page" w:x="1303" w:y="1127"/>
              <w:numPr>
                <w:ilvl w:val="0"/>
                <w:numId w:val="22"/>
              </w:numPr>
              <w:shd w:val="clear" w:color="auto" w:fill="auto"/>
              <w:tabs>
                <w:tab w:val="left" w:pos="264"/>
              </w:tabs>
              <w:spacing w:before="240" w:after="0" w:line="278" w:lineRule="exact"/>
              <w:ind w:left="120" w:firstLine="0"/>
              <w:jc w:val="left"/>
              <w:rPr>
                <w:highlight w:val="yellow"/>
              </w:rPr>
            </w:pPr>
            <w:r w:rsidRPr="00612620">
              <w:rPr>
                <w:highlight w:val="yellow"/>
              </w:rPr>
              <w:t>увеличение мощности систем водоснабжения; ликвидация утечек воды;оптимизация гидравлических режимов работы систем;</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4208" w:wrap="around" w:vAnchor="page" w:hAnchor="page" w:x="1303" w:y="1127"/>
              <w:shd w:val="clear" w:color="auto" w:fill="auto"/>
              <w:spacing w:before="0" w:after="0" w:line="240" w:lineRule="auto"/>
              <w:ind w:firstLine="0"/>
              <w:jc w:val="center"/>
              <w:rPr>
                <w:highlight w:val="yellow"/>
              </w:rPr>
            </w:pPr>
            <w:r w:rsidRPr="00612620">
              <w:rPr>
                <w:highlight w:val="yellow"/>
              </w:rPr>
              <w:t>13776</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14208" w:wrap="around" w:vAnchor="page" w:hAnchor="page" w:x="1303" w:y="1127"/>
              <w:shd w:val="clear" w:color="auto" w:fill="auto"/>
              <w:spacing w:before="0" w:after="0"/>
              <w:ind w:firstLine="0"/>
              <w:jc w:val="center"/>
              <w:rPr>
                <w:highlight w:val="yellow"/>
              </w:rPr>
            </w:pPr>
            <w:r w:rsidRPr="00612620">
              <w:rPr>
                <w:highlight w:val="yellow"/>
              </w:rPr>
              <w:t>1 -ый этап 2014</w:t>
            </w:r>
          </w:p>
        </w:tc>
      </w:tr>
    </w:tbl>
    <w:p w:rsidR="002201D1" w:rsidRPr="00612620" w:rsidRDefault="002201D1" w:rsidP="00487FBB">
      <w:pPr>
        <w:pStyle w:val="a0"/>
        <w:framePr w:wrap="around" w:vAnchor="page" w:hAnchor="page" w:x="1577" w:y="15906"/>
        <w:shd w:val="clear" w:color="auto" w:fill="auto"/>
        <w:spacing w:line="180" w:lineRule="exact"/>
        <w:jc w:val="both"/>
        <w:rPr>
          <w:highlight w:val="yellow"/>
        </w:rPr>
      </w:pPr>
    </w:p>
    <w:p w:rsidR="002201D1" w:rsidRPr="00612620" w:rsidRDefault="002201D1" w:rsidP="00487FBB">
      <w:pPr>
        <w:pStyle w:val="a0"/>
        <w:framePr w:wrap="around" w:vAnchor="page" w:hAnchor="page" w:x="10730" w:y="15906"/>
        <w:shd w:val="clear" w:color="auto" w:fill="auto"/>
        <w:spacing w:line="180" w:lineRule="exact"/>
        <w:jc w:val="both"/>
        <w:rPr>
          <w:highlight w:val="yellow"/>
        </w:rPr>
      </w:pPr>
      <w:r w:rsidRPr="00612620">
        <w:rPr>
          <w:rStyle w:val="9"/>
          <w:highlight w:val="yellow"/>
        </w:rPr>
        <w:t>51</w:t>
      </w:r>
    </w:p>
    <w:p w:rsidR="002201D1" w:rsidRPr="00612620" w:rsidRDefault="002201D1" w:rsidP="00487FBB">
      <w:pPr>
        <w:rPr>
          <w:sz w:val="2"/>
          <w:szCs w:val="2"/>
          <w:highlight w:val="yellow"/>
        </w:rPr>
        <w:sectPr w:rsidR="002201D1" w:rsidRPr="00612620">
          <w:pgSz w:w="11909" w:h="16834"/>
          <w:pgMar w:top="0" w:right="0" w:bottom="0" w:left="0" w:header="0" w:footer="3" w:gutter="0"/>
          <w:cols w:space="720"/>
          <w:noEndnote/>
          <w:docGrid w:linePitch="360"/>
        </w:sectPr>
      </w:pPr>
    </w:p>
    <w:p w:rsidR="002201D1" w:rsidRPr="00612620" w:rsidRDefault="002201D1" w:rsidP="00487FBB">
      <w:pPr>
        <w:rPr>
          <w:sz w:val="2"/>
          <w:szCs w:val="2"/>
          <w:highlight w:val="yellow"/>
        </w:rPr>
      </w:pPr>
    </w:p>
    <w:p w:rsidR="002201D1" w:rsidRPr="00612620" w:rsidRDefault="002201D1" w:rsidP="00487FBB">
      <w:pPr>
        <w:pStyle w:val="a0"/>
        <w:framePr w:wrap="around" w:vAnchor="page" w:hAnchor="page" w:x="1577" w:y="15906"/>
        <w:shd w:val="clear" w:color="auto" w:fill="auto"/>
        <w:spacing w:line="180" w:lineRule="exact"/>
        <w:jc w:val="both"/>
        <w:rPr>
          <w:highlight w:val="yellow"/>
        </w:rPr>
      </w:pPr>
      <w:r w:rsidRPr="00612620">
        <w:rPr>
          <w:rStyle w:val="9"/>
          <w:highlight w:val="yellow"/>
        </w:rPr>
        <w:t>Схема водоснабжения и водоотведения МО ГП «Город Малоярославец»</w:t>
      </w:r>
    </w:p>
    <w:p w:rsidR="002201D1" w:rsidRPr="00612620" w:rsidRDefault="002201D1" w:rsidP="00487FBB">
      <w:pPr>
        <w:pStyle w:val="a0"/>
        <w:framePr w:wrap="around" w:vAnchor="page" w:hAnchor="page" w:x="10730" w:y="15906"/>
        <w:shd w:val="clear" w:color="auto" w:fill="auto"/>
        <w:spacing w:line="180" w:lineRule="exact"/>
        <w:jc w:val="both"/>
        <w:rPr>
          <w:highlight w:val="yellow"/>
        </w:rPr>
      </w:pPr>
      <w:r w:rsidRPr="00612620">
        <w:rPr>
          <w:rStyle w:val="9"/>
          <w:highlight w:val="yellow"/>
        </w:rPr>
        <w:t>52</w:t>
      </w:r>
    </w:p>
    <w:tbl>
      <w:tblPr>
        <w:tblW w:w="0" w:type="auto"/>
        <w:tblInd w:w="10" w:type="dxa"/>
        <w:tblLayout w:type="fixed"/>
        <w:tblCellMar>
          <w:left w:w="10" w:type="dxa"/>
          <w:right w:w="10" w:type="dxa"/>
        </w:tblCellMar>
        <w:tblLook w:val="0000"/>
      </w:tblPr>
      <w:tblGrid>
        <w:gridCol w:w="724"/>
        <w:gridCol w:w="3260"/>
        <w:gridCol w:w="3110"/>
        <w:gridCol w:w="1426"/>
        <w:gridCol w:w="1243"/>
      </w:tblGrid>
      <w:tr w:rsidR="002201D1" w:rsidRPr="00612620" w:rsidTr="005669F9">
        <w:trPr>
          <w:trHeight w:val="1642"/>
        </w:trPr>
        <w:tc>
          <w:tcPr>
            <w:tcW w:w="72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404A7">
            <w:pPr>
              <w:pStyle w:val="32"/>
              <w:framePr w:w="9763" w:h="14189" w:wrap="around" w:vAnchor="page" w:hAnchor="page" w:x="1288" w:y="1630"/>
              <w:shd w:val="clear" w:color="auto" w:fill="auto"/>
              <w:spacing w:before="0" w:after="0" w:line="269" w:lineRule="exact"/>
              <w:ind w:right="220" w:firstLine="0"/>
              <w:jc w:val="right"/>
              <w:rPr>
                <w:highlight w:val="yellow"/>
              </w:rPr>
            </w:pPr>
            <w:r w:rsidRPr="00612620">
              <w:rPr>
                <w:highlight w:val="yellow"/>
              </w:rPr>
              <w:t>№ п/п</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404A7">
            <w:pPr>
              <w:pStyle w:val="32"/>
              <w:framePr w:w="9763" w:h="14189" w:wrap="around" w:vAnchor="page" w:hAnchor="page" w:x="1288" w:y="1630"/>
              <w:shd w:val="clear" w:color="auto" w:fill="auto"/>
              <w:spacing w:before="0" w:after="0"/>
              <w:ind w:firstLine="0"/>
              <w:jc w:val="center"/>
              <w:rPr>
                <w:highlight w:val="yellow"/>
              </w:rPr>
            </w:pPr>
            <w:r w:rsidRPr="00612620">
              <w:rPr>
                <w:highlight w:val="yellow"/>
              </w:rPr>
              <w:t>Наименование/ описание мероприятия</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404A7">
            <w:pPr>
              <w:pStyle w:val="32"/>
              <w:framePr w:w="9763" w:h="14189" w:wrap="around" w:vAnchor="page" w:hAnchor="page" w:x="1288" w:y="1630"/>
              <w:shd w:val="clear" w:color="auto" w:fill="auto"/>
              <w:spacing w:before="0" w:after="0"/>
              <w:ind w:firstLine="0"/>
              <w:jc w:val="center"/>
              <w:rPr>
                <w:highlight w:val="yellow"/>
              </w:rPr>
            </w:pPr>
            <w:r w:rsidRPr="00612620">
              <w:rPr>
                <w:highlight w:val="yellow"/>
              </w:rPr>
              <w:t>Ожидаемый эффект в результате внедрения мероприятия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404A7">
            <w:pPr>
              <w:pStyle w:val="32"/>
              <w:framePr w:w="9763" w:h="14189" w:wrap="around" w:vAnchor="page" w:hAnchor="page" w:x="1288" w:y="1630"/>
              <w:shd w:val="clear" w:color="auto" w:fill="auto"/>
              <w:spacing w:before="0" w:after="0"/>
              <w:ind w:firstLine="0"/>
              <w:jc w:val="center"/>
              <w:rPr>
                <w:highlight w:val="yellow"/>
              </w:rPr>
            </w:pPr>
            <w:r w:rsidRPr="00612620">
              <w:rPr>
                <w:highlight w:val="yellow"/>
              </w:rPr>
              <w:t>Кап. затраты на внедрение, тыс. рублей</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404A7">
            <w:pPr>
              <w:pStyle w:val="32"/>
              <w:framePr w:w="9763" w:h="14189" w:wrap="around" w:vAnchor="page" w:hAnchor="page" w:x="1288" w:y="1630"/>
              <w:shd w:val="clear" w:color="auto" w:fill="auto"/>
              <w:spacing w:before="0" w:after="0"/>
              <w:ind w:firstLine="0"/>
              <w:jc w:val="center"/>
              <w:rPr>
                <w:highlight w:val="yellow"/>
              </w:rPr>
            </w:pPr>
            <w:r w:rsidRPr="00612620">
              <w:rPr>
                <w:highlight w:val="yellow"/>
              </w:rPr>
              <w:t>Планиру</w:t>
            </w:r>
            <w:r w:rsidRPr="00612620">
              <w:rPr>
                <w:highlight w:val="yellow"/>
              </w:rPr>
              <w:softHyphen/>
              <w:t>емая дата внедре</w:t>
            </w:r>
            <w:r w:rsidRPr="00612620">
              <w:rPr>
                <w:highlight w:val="yellow"/>
              </w:rPr>
              <w:softHyphen/>
              <w:t>ния</w:t>
            </w:r>
          </w:p>
        </w:tc>
      </w:tr>
      <w:tr w:rsidR="002201D1" w:rsidRPr="00612620" w:rsidTr="005669F9">
        <w:trPr>
          <w:trHeight w:val="4320"/>
        </w:trPr>
        <w:tc>
          <w:tcPr>
            <w:tcW w:w="72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404A7">
            <w:pPr>
              <w:pStyle w:val="32"/>
              <w:framePr w:w="9763" w:h="14189" w:wrap="around" w:vAnchor="page" w:hAnchor="page" w:x="1288" w:y="1630"/>
              <w:shd w:val="clear" w:color="auto" w:fill="auto"/>
              <w:spacing w:before="0" w:after="0" w:line="240" w:lineRule="auto"/>
              <w:ind w:right="220" w:firstLine="0"/>
              <w:jc w:val="right"/>
              <w:rPr>
                <w:highlight w:val="yellow"/>
              </w:rPr>
            </w:pPr>
            <w:r w:rsidRPr="00612620">
              <w:rPr>
                <w:highlight w:val="yellow"/>
              </w:rPr>
              <w:t>1.6</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404A7">
            <w:pPr>
              <w:pStyle w:val="32"/>
              <w:framePr w:w="9763" w:h="14189" w:wrap="around" w:vAnchor="page" w:hAnchor="page" w:x="1288" w:y="1630"/>
              <w:shd w:val="clear" w:color="auto" w:fill="auto"/>
              <w:spacing w:before="0" w:after="0"/>
              <w:ind w:firstLine="0"/>
              <w:jc w:val="left"/>
              <w:rPr>
                <w:highlight w:val="yellow"/>
              </w:rPr>
            </w:pPr>
            <w:r w:rsidRPr="00612620">
              <w:rPr>
                <w:highlight w:val="yellow"/>
              </w:rPr>
              <w:t xml:space="preserve">Капитальный ремонт участка сети водопровода </w:t>
            </w:r>
            <w:r w:rsidRPr="00612620">
              <w:rPr>
                <w:highlight w:val="yellow"/>
                <w:lang w:val="en-US"/>
              </w:rPr>
              <w:t>d</w:t>
            </w:r>
            <w:r w:rsidRPr="00612620">
              <w:rPr>
                <w:highlight w:val="yellow"/>
              </w:rPr>
              <w:t>=150 мм по ул. Г. Соколова (от ж/д №51 до ж/д №59 г. Малоярославца. Длина участка 168 м.</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404A7">
            <w:pPr>
              <w:pStyle w:val="32"/>
              <w:framePr w:w="9763" w:h="14189" w:wrap="around" w:vAnchor="page" w:hAnchor="page" w:x="1288" w:y="1630"/>
              <w:numPr>
                <w:ilvl w:val="0"/>
                <w:numId w:val="24"/>
              </w:numPr>
              <w:shd w:val="clear" w:color="auto" w:fill="auto"/>
              <w:tabs>
                <w:tab w:val="left" w:pos="269"/>
              </w:tabs>
              <w:spacing w:before="0" w:after="60"/>
              <w:ind w:left="120" w:firstLine="0"/>
              <w:jc w:val="left"/>
              <w:rPr>
                <w:highlight w:val="yellow"/>
              </w:rPr>
            </w:pPr>
            <w:r w:rsidRPr="00612620">
              <w:rPr>
                <w:highlight w:val="yellow"/>
              </w:rPr>
              <w:t>обеспечение требуемого уровня надежности работы систем водоснабжения города, бесперебойная подача воды населению;</w:t>
            </w:r>
          </w:p>
          <w:p w:rsidR="002201D1" w:rsidRPr="00612620" w:rsidRDefault="002201D1" w:rsidP="00F404A7">
            <w:pPr>
              <w:pStyle w:val="32"/>
              <w:framePr w:w="9763" w:h="14189" w:wrap="around" w:vAnchor="page" w:hAnchor="page" w:x="1288" w:y="1630"/>
              <w:numPr>
                <w:ilvl w:val="0"/>
                <w:numId w:val="24"/>
              </w:numPr>
              <w:shd w:val="clear" w:color="auto" w:fill="auto"/>
              <w:tabs>
                <w:tab w:val="left" w:pos="259"/>
              </w:tabs>
              <w:spacing w:before="60" w:after="60" w:line="278" w:lineRule="exact"/>
              <w:ind w:left="120" w:firstLine="0"/>
              <w:jc w:val="left"/>
              <w:rPr>
                <w:highlight w:val="yellow"/>
              </w:rPr>
            </w:pPr>
            <w:r w:rsidRPr="00612620">
              <w:rPr>
                <w:highlight w:val="yellow"/>
              </w:rPr>
              <w:t>снижение уровня износа объектов водоснабжения;</w:t>
            </w:r>
          </w:p>
          <w:p w:rsidR="002201D1" w:rsidRPr="00612620" w:rsidRDefault="002201D1" w:rsidP="00F404A7">
            <w:pPr>
              <w:pStyle w:val="32"/>
              <w:framePr w:w="9763" w:h="14189" w:wrap="around" w:vAnchor="page" w:hAnchor="page" w:x="1288" w:y="1630"/>
              <w:numPr>
                <w:ilvl w:val="0"/>
                <w:numId w:val="24"/>
              </w:numPr>
              <w:shd w:val="clear" w:color="auto" w:fill="auto"/>
              <w:tabs>
                <w:tab w:val="left" w:pos="254"/>
              </w:tabs>
              <w:spacing w:before="60" w:after="60" w:line="278" w:lineRule="exact"/>
              <w:ind w:left="120" w:firstLine="0"/>
              <w:jc w:val="left"/>
              <w:rPr>
                <w:highlight w:val="yellow"/>
              </w:rPr>
            </w:pPr>
            <w:r w:rsidRPr="00612620">
              <w:rPr>
                <w:highlight w:val="yellow"/>
              </w:rPr>
              <w:t>увеличение мощности систем водоснабжения;</w:t>
            </w:r>
          </w:p>
          <w:p w:rsidR="002201D1" w:rsidRPr="00612620" w:rsidRDefault="002201D1" w:rsidP="00F404A7">
            <w:pPr>
              <w:pStyle w:val="32"/>
              <w:framePr w:w="9763" w:h="14189" w:wrap="around" w:vAnchor="page" w:hAnchor="page" w:x="1288" w:y="1630"/>
              <w:numPr>
                <w:ilvl w:val="0"/>
                <w:numId w:val="24"/>
              </w:numPr>
              <w:shd w:val="clear" w:color="auto" w:fill="auto"/>
              <w:tabs>
                <w:tab w:val="left" w:pos="254"/>
              </w:tabs>
              <w:spacing w:before="60" w:line="240" w:lineRule="auto"/>
              <w:ind w:left="120" w:firstLine="0"/>
              <w:jc w:val="left"/>
              <w:rPr>
                <w:highlight w:val="yellow"/>
              </w:rPr>
            </w:pPr>
            <w:r w:rsidRPr="00612620">
              <w:rPr>
                <w:highlight w:val="yellow"/>
              </w:rPr>
              <w:t>ликвидация утечек воды;</w:t>
            </w:r>
          </w:p>
          <w:p w:rsidR="002201D1" w:rsidRPr="00612620" w:rsidRDefault="002201D1" w:rsidP="00F404A7">
            <w:pPr>
              <w:pStyle w:val="32"/>
              <w:framePr w:w="9763" w:h="14189" w:wrap="around" w:vAnchor="page" w:hAnchor="page" w:x="1288" w:y="1630"/>
              <w:numPr>
                <w:ilvl w:val="0"/>
                <w:numId w:val="24"/>
              </w:numPr>
              <w:shd w:val="clear" w:color="auto" w:fill="auto"/>
              <w:tabs>
                <w:tab w:val="left" w:pos="269"/>
              </w:tabs>
              <w:spacing w:before="180" w:after="60" w:line="278" w:lineRule="exact"/>
              <w:ind w:left="120" w:firstLine="0"/>
              <w:jc w:val="left"/>
              <w:rPr>
                <w:highlight w:val="yellow"/>
              </w:rPr>
            </w:pPr>
            <w:r w:rsidRPr="00612620">
              <w:rPr>
                <w:highlight w:val="yellow"/>
              </w:rPr>
              <w:t>организация приборного учёта воды;</w:t>
            </w:r>
          </w:p>
          <w:p w:rsidR="002201D1" w:rsidRPr="00612620" w:rsidRDefault="002201D1" w:rsidP="00F404A7">
            <w:pPr>
              <w:pStyle w:val="32"/>
              <w:framePr w:w="9763" w:h="14189" w:wrap="around" w:vAnchor="page" w:hAnchor="page" w:x="1288" w:y="1630"/>
              <w:numPr>
                <w:ilvl w:val="0"/>
                <w:numId w:val="24"/>
              </w:numPr>
              <w:shd w:val="clear" w:color="auto" w:fill="auto"/>
              <w:tabs>
                <w:tab w:val="left" w:pos="264"/>
              </w:tabs>
              <w:spacing w:before="60" w:after="0" w:line="278" w:lineRule="exact"/>
              <w:ind w:left="120" w:firstLine="0"/>
              <w:jc w:val="left"/>
              <w:rPr>
                <w:highlight w:val="yellow"/>
              </w:rPr>
            </w:pPr>
            <w:r w:rsidRPr="00612620">
              <w:rPr>
                <w:highlight w:val="yellow"/>
              </w:rPr>
              <w:t>оптимизация гидравлических режимов работы систем;</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404A7">
            <w:pPr>
              <w:pStyle w:val="32"/>
              <w:framePr w:w="9763" w:h="14189" w:wrap="around" w:vAnchor="page" w:hAnchor="page" w:x="1288" w:y="1630"/>
              <w:shd w:val="clear" w:color="auto" w:fill="auto"/>
              <w:spacing w:before="0" w:after="0" w:line="240" w:lineRule="auto"/>
              <w:ind w:firstLine="0"/>
              <w:jc w:val="center"/>
              <w:rPr>
                <w:highlight w:val="yellow"/>
              </w:rPr>
            </w:pPr>
            <w:r w:rsidRPr="00612620">
              <w:rPr>
                <w:highlight w:val="yellow"/>
              </w:rPr>
              <w:t>1 065 670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404A7">
            <w:pPr>
              <w:pStyle w:val="32"/>
              <w:framePr w:w="9763" w:h="14189" w:wrap="around" w:vAnchor="page" w:hAnchor="page" w:x="1288" w:y="1630"/>
              <w:shd w:val="clear" w:color="auto" w:fill="auto"/>
              <w:spacing w:before="0" w:after="0" w:line="278" w:lineRule="exact"/>
              <w:ind w:firstLine="0"/>
              <w:jc w:val="center"/>
              <w:rPr>
                <w:highlight w:val="yellow"/>
              </w:rPr>
            </w:pPr>
            <w:r w:rsidRPr="00612620">
              <w:rPr>
                <w:highlight w:val="yellow"/>
              </w:rPr>
              <w:t>2-ий этап 2018</w:t>
            </w:r>
          </w:p>
        </w:tc>
      </w:tr>
      <w:tr w:rsidR="002201D1" w:rsidRPr="00612620" w:rsidTr="006C18B4">
        <w:trPr>
          <w:trHeight w:val="3589"/>
        </w:trPr>
        <w:tc>
          <w:tcPr>
            <w:tcW w:w="72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404A7">
            <w:pPr>
              <w:pStyle w:val="32"/>
              <w:framePr w:w="9763" w:h="14189" w:wrap="around" w:vAnchor="page" w:hAnchor="page" w:x="1288" w:y="1630"/>
              <w:shd w:val="clear" w:color="auto" w:fill="auto"/>
              <w:spacing w:before="0" w:after="0" w:line="240" w:lineRule="auto"/>
              <w:ind w:right="220" w:firstLine="0"/>
              <w:jc w:val="right"/>
              <w:rPr>
                <w:highlight w:val="yellow"/>
              </w:rPr>
            </w:pPr>
            <w:r w:rsidRPr="00612620">
              <w:rPr>
                <w:highlight w:val="yellow"/>
              </w:rPr>
              <w:t>1.7</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404A7">
            <w:pPr>
              <w:pStyle w:val="32"/>
              <w:framePr w:w="9763" w:h="14189" w:wrap="around" w:vAnchor="page" w:hAnchor="page" w:x="1288" w:y="1630"/>
              <w:shd w:val="clear" w:color="auto" w:fill="auto"/>
              <w:spacing w:before="0" w:after="0"/>
              <w:ind w:firstLine="0"/>
              <w:jc w:val="left"/>
              <w:rPr>
                <w:highlight w:val="yellow"/>
              </w:rPr>
            </w:pPr>
            <w:r w:rsidRPr="00612620">
              <w:rPr>
                <w:highlight w:val="yellow"/>
              </w:rPr>
              <w:t>Капитальный ремонт сети водопровода Д-300мм от ул. Кутузова д.48 до ул. Паровозной 14(через Первомайскую и ул. Ст. Садовую)</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404A7">
            <w:pPr>
              <w:pStyle w:val="32"/>
              <w:framePr w:w="9763" w:h="14189" w:wrap="around" w:vAnchor="page" w:hAnchor="page" w:x="1288" w:y="1630"/>
              <w:numPr>
                <w:ilvl w:val="0"/>
                <w:numId w:val="24"/>
              </w:numPr>
              <w:shd w:val="clear" w:color="auto" w:fill="auto"/>
              <w:tabs>
                <w:tab w:val="left" w:pos="269"/>
              </w:tabs>
              <w:spacing w:before="0" w:after="60"/>
              <w:ind w:left="120" w:firstLine="0"/>
              <w:jc w:val="left"/>
              <w:rPr>
                <w:highlight w:val="yellow"/>
              </w:rPr>
            </w:pPr>
            <w:r w:rsidRPr="00612620">
              <w:rPr>
                <w:highlight w:val="yellow"/>
              </w:rPr>
              <w:t>обеспечение требуемого уровня надежности работы систем водоснабжения города, - - бесперебойная подача воды населению;</w:t>
            </w:r>
          </w:p>
          <w:p w:rsidR="002201D1" w:rsidRPr="00612620" w:rsidRDefault="002201D1" w:rsidP="00F404A7">
            <w:pPr>
              <w:pStyle w:val="32"/>
              <w:framePr w:w="9763" w:h="14189" w:wrap="around" w:vAnchor="page" w:hAnchor="page" w:x="1288" w:y="1630"/>
              <w:numPr>
                <w:ilvl w:val="0"/>
                <w:numId w:val="24"/>
              </w:numPr>
              <w:shd w:val="clear" w:color="auto" w:fill="auto"/>
              <w:tabs>
                <w:tab w:val="left" w:pos="259"/>
              </w:tabs>
              <w:spacing w:before="60" w:after="60" w:line="278" w:lineRule="exact"/>
              <w:ind w:left="120" w:firstLine="0"/>
              <w:jc w:val="left"/>
              <w:rPr>
                <w:highlight w:val="yellow"/>
              </w:rPr>
            </w:pPr>
            <w:r w:rsidRPr="00612620">
              <w:rPr>
                <w:highlight w:val="yellow"/>
              </w:rPr>
              <w:t>снижение уровня износа объектов водоснабжения;</w:t>
            </w:r>
          </w:p>
          <w:p w:rsidR="002201D1" w:rsidRPr="00612620" w:rsidRDefault="002201D1" w:rsidP="00F404A7">
            <w:pPr>
              <w:pStyle w:val="32"/>
              <w:framePr w:w="9763" w:h="14189" w:wrap="around" w:vAnchor="page" w:hAnchor="page" w:x="1288" w:y="1630"/>
              <w:numPr>
                <w:ilvl w:val="0"/>
                <w:numId w:val="24"/>
              </w:numPr>
              <w:shd w:val="clear" w:color="auto" w:fill="auto"/>
              <w:tabs>
                <w:tab w:val="left" w:pos="254"/>
              </w:tabs>
              <w:spacing w:before="60" w:after="60" w:line="278" w:lineRule="exact"/>
              <w:ind w:left="120" w:firstLine="0"/>
              <w:jc w:val="left"/>
              <w:rPr>
                <w:highlight w:val="yellow"/>
              </w:rPr>
            </w:pPr>
            <w:r w:rsidRPr="00612620">
              <w:rPr>
                <w:highlight w:val="yellow"/>
              </w:rPr>
              <w:t>увеличение мощности систем водоснабжения;</w:t>
            </w:r>
          </w:p>
          <w:p w:rsidR="002201D1" w:rsidRPr="00612620" w:rsidRDefault="002201D1" w:rsidP="00F404A7">
            <w:pPr>
              <w:pStyle w:val="32"/>
              <w:framePr w:w="9763" w:h="14189" w:wrap="around" w:vAnchor="page" w:hAnchor="page" w:x="1288" w:y="1630"/>
              <w:numPr>
                <w:ilvl w:val="0"/>
                <w:numId w:val="24"/>
              </w:numPr>
              <w:shd w:val="clear" w:color="auto" w:fill="auto"/>
              <w:tabs>
                <w:tab w:val="left" w:pos="264"/>
              </w:tabs>
              <w:spacing w:before="60" w:after="0" w:line="278" w:lineRule="exact"/>
              <w:ind w:left="120" w:firstLine="0"/>
              <w:jc w:val="left"/>
              <w:rPr>
                <w:highlight w:val="yellow"/>
              </w:rPr>
            </w:pPr>
            <w:r w:rsidRPr="00612620">
              <w:rPr>
                <w:highlight w:val="yellow"/>
              </w:rPr>
              <w:t>оптимизация гидравлических режимов работы систем;</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404A7">
            <w:pPr>
              <w:pStyle w:val="32"/>
              <w:framePr w:w="9763" w:h="14189" w:wrap="around" w:vAnchor="page" w:hAnchor="page" w:x="1288" w:y="1630"/>
              <w:shd w:val="clear" w:color="auto" w:fill="auto"/>
              <w:spacing w:before="0" w:after="0" w:line="240" w:lineRule="auto"/>
              <w:ind w:firstLine="0"/>
              <w:jc w:val="center"/>
              <w:rPr>
                <w:highlight w:val="yellow"/>
              </w:rPr>
            </w:pPr>
            <w:r w:rsidRPr="00612620">
              <w:rPr>
                <w:highlight w:val="yellow"/>
              </w:rPr>
              <w:t>6 816 508</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404A7">
            <w:pPr>
              <w:pStyle w:val="32"/>
              <w:framePr w:w="9763" w:h="14189" w:wrap="around" w:vAnchor="page" w:hAnchor="page" w:x="1288" w:y="1630"/>
              <w:shd w:val="clear" w:color="auto" w:fill="auto"/>
              <w:spacing w:before="0" w:after="0" w:line="278" w:lineRule="exact"/>
              <w:ind w:firstLine="0"/>
              <w:jc w:val="center"/>
              <w:rPr>
                <w:highlight w:val="yellow"/>
              </w:rPr>
            </w:pPr>
            <w:r w:rsidRPr="00612620">
              <w:rPr>
                <w:highlight w:val="yellow"/>
              </w:rPr>
              <w:t>2-ий этап 2018</w:t>
            </w:r>
          </w:p>
        </w:tc>
      </w:tr>
      <w:tr w:rsidR="002201D1" w:rsidRPr="00612620" w:rsidTr="006C18B4">
        <w:trPr>
          <w:trHeight w:val="3589"/>
        </w:trPr>
        <w:tc>
          <w:tcPr>
            <w:tcW w:w="72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404A7">
            <w:pPr>
              <w:pStyle w:val="32"/>
              <w:framePr w:w="9763" w:h="14189" w:wrap="around" w:vAnchor="page" w:hAnchor="page" w:x="1288" w:y="1630"/>
              <w:shd w:val="clear" w:color="auto" w:fill="auto"/>
              <w:spacing w:before="0" w:after="0" w:line="240" w:lineRule="auto"/>
              <w:ind w:right="220" w:firstLine="0"/>
              <w:jc w:val="right"/>
              <w:rPr>
                <w:highlight w:val="yellow"/>
              </w:rPr>
            </w:pPr>
            <w:r w:rsidRPr="00612620">
              <w:rPr>
                <w:highlight w:val="yellow"/>
              </w:rPr>
              <w:t xml:space="preserve">1.8.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404A7">
            <w:pPr>
              <w:pStyle w:val="32"/>
              <w:framePr w:w="9763" w:h="14189" w:wrap="around" w:vAnchor="page" w:hAnchor="page" w:x="1288" w:y="1630"/>
              <w:shd w:val="clear" w:color="auto" w:fill="auto"/>
              <w:spacing w:before="0" w:after="0"/>
              <w:ind w:firstLine="0"/>
              <w:jc w:val="left"/>
              <w:rPr>
                <w:highlight w:val="yellow"/>
              </w:rPr>
            </w:pPr>
            <w:r w:rsidRPr="00612620">
              <w:rPr>
                <w:highlight w:val="yellow"/>
              </w:rPr>
              <w:t>Капитальный ремонт участка сети водопровода от ул. Крупская д.12 до ул. Фрунзе д.3в МО . Длина участка 241 м.</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404A7">
            <w:pPr>
              <w:pStyle w:val="32"/>
              <w:framePr w:w="9763" w:h="14189" w:wrap="around" w:vAnchor="page" w:hAnchor="page" w:x="1288" w:y="1630"/>
              <w:numPr>
                <w:ilvl w:val="0"/>
                <w:numId w:val="24"/>
              </w:numPr>
              <w:shd w:val="clear" w:color="auto" w:fill="auto"/>
              <w:tabs>
                <w:tab w:val="left" w:pos="269"/>
              </w:tabs>
              <w:spacing w:before="0" w:after="60"/>
              <w:ind w:left="120" w:firstLine="0"/>
              <w:jc w:val="left"/>
              <w:rPr>
                <w:highlight w:val="yellow"/>
              </w:rPr>
            </w:pPr>
            <w:r w:rsidRPr="00612620">
              <w:rPr>
                <w:highlight w:val="yellow"/>
              </w:rPr>
              <w:t>обеспечение требуемого уровня надежности работы систем водоснабжения города, бесперебойная подача воды населению;</w:t>
            </w:r>
          </w:p>
          <w:p w:rsidR="002201D1" w:rsidRPr="00612620" w:rsidRDefault="002201D1" w:rsidP="00F404A7">
            <w:pPr>
              <w:pStyle w:val="32"/>
              <w:framePr w:w="9763" w:h="14189" w:wrap="around" w:vAnchor="page" w:hAnchor="page" w:x="1288" w:y="1630"/>
              <w:numPr>
                <w:ilvl w:val="0"/>
                <w:numId w:val="24"/>
              </w:numPr>
              <w:shd w:val="clear" w:color="auto" w:fill="auto"/>
              <w:tabs>
                <w:tab w:val="left" w:pos="259"/>
              </w:tabs>
              <w:spacing w:before="60" w:after="60" w:line="278" w:lineRule="exact"/>
              <w:ind w:left="120" w:firstLine="0"/>
              <w:jc w:val="left"/>
              <w:rPr>
                <w:highlight w:val="yellow"/>
              </w:rPr>
            </w:pPr>
            <w:r w:rsidRPr="00612620">
              <w:rPr>
                <w:highlight w:val="yellow"/>
              </w:rPr>
              <w:t>снижение уровня износа объектов водоснабжения;</w:t>
            </w:r>
          </w:p>
          <w:p w:rsidR="002201D1" w:rsidRPr="00612620" w:rsidRDefault="002201D1" w:rsidP="00F404A7">
            <w:pPr>
              <w:pStyle w:val="32"/>
              <w:framePr w:w="9763" w:h="14189" w:wrap="around" w:vAnchor="page" w:hAnchor="page" w:x="1288" w:y="1630"/>
              <w:numPr>
                <w:ilvl w:val="0"/>
                <w:numId w:val="24"/>
              </w:numPr>
              <w:shd w:val="clear" w:color="auto" w:fill="auto"/>
              <w:tabs>
                <w:tab w:val="left" w:pos="254"/>
              </w:tabs>
              <w:spacing w:before="60" w:after="60" w:line="278" w:lineRule="exact"/>
              <w:ind w:left="120" w:firstLine="0"/>
              <w:jc w:val="left"/>
              <w:rPr>
                <w:highlight w:val="yellow"/>
              </w:rPr>
            </w:pPr>
            <w:r w:rsidRPr="00612620">
              <w:rPr>
                <w:highlight w:val="yellow"/>
              </w:rPr>
              <w:t>увеличение мощности систем водоснабжения;</w:t>
            </w:r>
          </w:p>
          <w:p w:rsidR="002201D1" w:rsidRPr="00612620" w:rsidRDefault="002201D1" w:rsidP="00F404A7">
            <w:pPr>
              <w:pStyle w:val="32"/>
              <w:framePr w:w="9763" w:h="14189" w:wrap="around" w:vAnchor="page" w:hAnchor="page" w:x="1288" w:y="1630"/>
              <w:numPr>
                <w:ilvl w:val="0"/>
                <w:numId w:val="24"/>
              </w:numPr>
              <w:shd w:val="clear" w:color="auto" w:fill="auto"/>
              <w:tabs>
                <w:tab w:val="left" w:pos="254"/>
              </w:tabs>
              <w:spacing w:before="60" w:line="240" w:lineRule="auto"/>
              <w:ind w:left="120" w:firstLine="0"/>
              <w:jc w:val="left"/>
              <w:rPr>
                <w:highlight w:val="yellow"/>
              </w:rPr>
            </w:pPr>
            <w:r w:rsidRPr="00612620">
              <w:rPr>
                <w:highlight w:val="yellow"/>
              </w:rPr>
              <w:t>ликвидация утечек воды;</w:t>
            </w:r>
          </w:p>
          <w:p w:rsidR="002201D1" w:rsidRPr="00612620" w:rsidRDefault="002201D1" w:rsidP="00F404A7">
            <w:pPr>
              <w:pStyle w:val="32"/>
              <w:framePr w:w="9763" w:h="14189" w:wrap="around" w:vAnchor="page" w:hAnchor="page" w:x="1288" w:y="1630"/>
              <w:numPr>
                <w:ilvl w:val="0"/>
                <w:numId w:val="24"/>
              </w:numPr>
              <w:shd w:val="clear" w:color="auto" w:fill="auto"/>
              <w:tabs>
                <w:tab w:val="left" w:pos="269"/>
              </w:tabs>
              <w:spacing w:before="180" w:after="60" w:line="278" w:lineRule="exact"/>
              <w:ind w:left="120" w:firstLine="0"/>
              <w:jc w:val="left"/>
              <w:rPr>
                <w:highlight w:val="yellow"/>
              </w:rPr>
            </w:pPr>
            <w:r w:rsidRPr="00612620">
              <w:rPr>
                <w:highlight w:val="yellow"/>
              </w:rPr>
              <w:t>организация приборного учёта воды;</w:t>
            </w:r>
          </w:p>
          <w:p w:rsidR="002201D1" w:rsidRPr="00612620" w:rsidRDefault="002201D1" w:rsidP="00F404A7">
            <w:pPr>
              <w:pStyle w:val="32"/>
              <w:framePr w:w="9763" w:h="14189" w:wrap="around" w:vAnchor="page" w:hAnchor="page" w:x="1288" w:y="1630"/>
              <w:numPr>
                <w:ilvl w:val="0"/>
                <w:numId w:val="24"/>
              </w:numPr>
              <w:shd w:val="clear" w:color="auto" w:fill="auto"/>
              <w:tabs>
                <w:tab w:val="left" w:pos="264"/>
              </w:tabs>
              <w:spacing w:before="60" w:after="0" w:line="278" w:lineRule="exact"/>
              <w:ind w:left="120" w:firstLine="0"/>
              <w:jc w:val="left"/>
              <w:rPr>
                <w:highlight w:val="yellow"/>
              </w:rPr>
            </w:pPr>
            <w:r w:rsidRPr="00612620">
              <w:rPr>
                <w:highlight w:val="yellow"/>
              </w:rPr>
              <w:t>оптимизация гидравлических режимов работы систем;</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404A7">
            <w:pPr>
              <w:pStyle w:val="32"/>
              <w:framePr w:w="9763" w:h="14189" w:wrap="around" w:vAnchor="page" w:hAnchor="page" w:x="1288" w:y="1630"/>
              <w:shd w:val="clear" w:color="auto" w:fill="auto"/>
              <w:spacing w:before="0" w:after="0" w:line="240" w:lineRule="auto"/>
              <w:ind w:firstLine="0"/>
              <w:jc w:val="center"/>
              <w:rPr>
                <w:highlight w:val="yellow"/>
              </w:rPr>
            </w:pPr>
            <w:r w:rsidRPr="00612620">
              <w:rPr>
                <w:highlight w:val="yellow"/>
              </w:rPr>
              <w:t>196 298</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F404A7">
            <w:pPr>
              <w:pStyle w:val="32"/>
              <w:framePr w:w="9763" w:h="14189" w:wrap="around" w:vAnchor="page" w:hAnchor="page" w:x="1288" w:y="1630"/>
              <w:shd w:val="clear" w:color="auto" w:fill="auto"/>
              <w:spacing w:before="0" w:after="0" w:line="278" w:lineRule="exact"/>
              <w:ind w:firstLine="0"/>
              <w:jc w:val="center"/>
              <w:rPr>
                <w:highlight w:val="yellow"/>
              </w:rPr>
            </w:pPr>
            <w:r w:rsidRPr="00612620">
              <w:rPr>
                <w:highlight w:val="yellow"/>
              </w:rPr>
              <w:t>2-ий этап 2018</w:t>
            </w:r>
          </w:p>
        </w:tc>
      </w:tr>
    </w:tbl>
    <w:p w:rsidR="002201D1" w:rsidRPr="00612620" w:rsidRDefault="002201D1" w:rsidP="00487FBB">
      <w:pPr>
        <w:rPr>
          <w:sz w:val="2"/>
          <w:szCs w:val="2"/>
          <w:highlight w:val="yellow"/>
        </w:rPr>
        <w:sectPr w:rsidR="002201D1" w:rsidRPr="00612620">
          <w:pgSz w:w="11909" w:h="16834"/>
          <w:pgMar w:top="0" w:right="0" w:bottom="0" w:left="0" w:header="0" w:footer="3" w:gutter="0"/>
          <w:cols w:space="720"/>
          <w:noEndnote/>
          <w:docGrid w:linePitch="360"/>
        </w:sectPr>
      </w:pPr>
    </w:p>
    <w:tbl>
      <w:tblPr>
        <w:tblW w:w="0" w:type="auto"/>
        <w:tblInd w:w="10" w:type="dxa"/>
        <w:tblLayout w:type="fixed"/>
        <w:tblCellMar>
          <w:left w:w="10" w:type="dxa"/>
          <w:right w:w="10" w:type="dxa"/>
        </w:tblCellMar>
        <w:tblLook w:val="0000"/>
      </w:tblPr>
      <w:tblGrid>
        <w:gridCol w:w="730"/>
        <w:gridCol w:w="3254"/>
        <w:gridCol w:w="3110"/>
        <w:gridCol w:w="1426"/>
        <w:gridCol w:w="1243"/>
      </w:tblGrid>
      <w:tr w:rsidR="002201D1" w:rsidRPr="00612620" w:rsidTr="005669F9">
        <w:trPr>
          <w:trHeight w:val="1642"/>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328" w:wrap="around" w:vAnchor="page" w:hAnchor="page" w:x="1288" w:y="1"/>
              <w:shd w:val="clear" w:color="auto" w:fill="auto"/>
              <w:spacing w:before="0" w:after="0" w:line="269" w:lineRule="exact"/>
              <w:ind w:firstLine="0"/>
              <w:rPr>
                <w:highlight w:val="yellow"/>
              </w:rPr>
            </w:pPr>
            <w:r w:rsidRPr="00612620">
              <w:rPr>
                <w:highlight w:val="yellow"/>
              </w:rPr>
              <w:t>№ п/п</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328" w:wrap="around" w:vAnchor="page" w:hAnchor="page" w:x="1288" w:y="1"/>
              <w:shd w:val="clear" w:color="auto" w:fill="auto"/>
              <w:spacing w:before="0" w:after="0"/>
              <w:ind w:firstLine="0"/>
              <w:jc w:val="center"/>
              <w:rPr>
                <w:highlight w:val="yellow"/>
              </w:rPr>
            </w:pPr>
            <w:r w:rsidRPr="00612620">
              <w:rPr>
                <w:highlight w:val="yellow"/>
              </w:rPr>
              <w:t>Наименование/ описание мероприятия</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328" w:wrap="around" w:vAnchor="page" w:hAnchor="page" w:x="1288" w:y="1"/>
              <w:shd w:val="clear" w:color="auto" w:fill="auto"/>
              <w:spacing w:before="0" w:after="0"/>
              <w:ind w:firstLine="0"/>
              <w:jc w:val="center"/>
              <w:rPr>
                <w:highlight w:val="yellow"/>
              </w:rPr>
            </w:pPr>
            <w:r w:rsidRPr="00612620">
              <w:rPr>
                <w:highlight w:val="yellow"/>
              </w:rPr>
              <w:t>Ожидаемый эффект в результате внедрения мероприятия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328" w:wrap="around" w:vAnchor="page" w:hAnchor="page" w:x="1288" w:y="1"/>
              <w:shd w:val="clear" w:color="auto" w:fill="auto"/>
              <w:spacing w:before="0" w:after="0"/>
              <w:ind w:firstLine="0"/>
              <w:jc w:val="center"/>
              <w:rPr>
                <w:highlight w:val="yellow"/>
              </w:rPr>
            </w:pPr>
            <w:r w:rsidRPr="00612620">
              <w:rPr>
                <w:highlight w:val="yellow"/>
              </w:rPr>
              <w:t>Кап. затраты на внедрение, тыс. рублей</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328" w:wrap="around" w:vAnchor="page" w:hAnchor="page" w:x="1288" w:y="1"/>
              <w:shd w:val="clear" w:color="auto" w:fill="auto"/>
              <w:spacing w:before="0" w:after="0"/>
              <w:ind w:firstLine="0"/>
              <w:jc w:val="center"/>
              <w:rPr>
                <w:highlight w:val="yellow"/>
              </w:rPr>
            </w:pPr>
            <w:r w:rsidRPr="00612620">
              <w:rPr>
                <w:highlight w:val="yellow"/>
              </w:rPr>
              <w:t>Планиру</w:t>
            </w:r>
            <w:r w:rsidRPr="00612620">
              <w:rPr>
                <w:highlight w:val="yellow"/>
              </w:rPr>
              <w:softHyphen/>
              <w:t>емая дата внедре</w:t>
            </w:r>
            <w:r w:rsidRPr="00612620">
              <w:rPr>
                <w:highlight w:val="yellow"/>
              </w:rPr>
              <w:softHyphen/>
              <w:t>ния</w:t>
            </w:r>
          </w:p>
        </w:tc>
      </w:tr>
      <w:tr w:rsidR="002201D1" w:rsidRPr="00612620" w:rsidTr="005669F9">
        <w:trPr>
          <w:trHeight w:val="4987"/>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328" w:wrap="around" w:vAnchor="page" w:hAnchor="page" w:x="1288" w:y="1"/>
              <w:shd w:val="clear" w:color="auto" w:fill="auto"/>
              <w:spacing w:before="0" w:after="0" w:line="240" w:lineRule="auto"/>
              <w:ind w:firstLine="0"/>
              <w:rPr>
                <w:highlight w:val="yellow"/>
              </w:rPr>
            </w:pPr>
            <w:r w:rsidRPr="00612620">
              <w:rPr>
                <w:highlight w:val="yellow"/>
              </w:rPr>
              <w:t>1.9.</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328" w:wrap="around" w:vAnchor="page" w:hAnchor="page" w:x="1288" w:y="1"/>
              <w:shd w:val="clear" w:color="auto" w:fill="auto"/>
              <w:spacing w:before="0" w:after="0"/>
              <w:ind w:firstLine="0"/>
              <w:jc w:val="left"/>
              <w:rPr>
                <w:highlight w:val="yellow"/>
              </w:rPr>
            </w:pPr>
            <w:r w:rsidRPr="00612620">
              <w:rPr>
                <w:highlight w:val="yellow"/>
              </w:rPr>
              <w:t xml:space="preserve">Капитальный ремонт участка сети водопровода </w:t>
            </w:r>
            <w:r w:rsidRPr="00612620">
              <w:rPr>
                <w:highlight w:val="yellow"/>
                <w:lang w:val="en-US"/>
              </w:rPr>
              <w:t>d</w:t>
            </w:r>
            <w:r w:rsidRPr="00612620">
              <w:rPr>
                <w:highlight w:val="yellow"/>
              </w:rPr>
              <w:t>-300 мм по ул. Мирная(от водопроводного колодца ВК-1 до водопроводного колодца ВК-2). Длина участка 194м.</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328" w:wrap="around" w:vAnchor="page" w:hAnchor="page" w:x="1288" w:y="1"/>
              <w:numPr>
                <w:ilvl w:val="0"/>
                <w:numId w:val="24"/>
              </w:numPr>
              <w:shd w:val="clear" w:color="auto" w:fill="auto"/>
              <w:tabs>
                <w:tab w:val="left" w:pos="269"/>
              </w:tabs>
              <w:spacing w:before="0" w:after="60"/>
              <w:ind w:left="120" w:firstLine="0"/>
              <w:jc w:val="left"/>
              <w:rPr>
                <w:highlight w:val="yellow"/>
              </w:rPr>
            </w:pPr>
            <w:r w:rsidRPr="00612620">
              <w:rPr>
                <w:highlight w:val="yellow"/>
              </w:rPr>
              <w:t>обеспечение требуемого уровня надежности работы систем водоснабжения города, бесперебойная подача воды населению;</w:t>
            </w:r>
          </w:p>
          <w:p w:rsidR="002201D1" w:rsidRPr="00612620" w:rsidRDefault="002201D1" w:rsidP="00660B2C">
            <w:pPr>
              <w:pStyle w:val="32"/>
              <w:framePr w:w="9763" w:h="14328" w:wrap="around" w:vAnchor="page" w:hAnchor="page" w:x="1288" w:y="1"/>
              <w:numPr>
                <w:ilvl w:val="0"/>
                <w:numId w:val="24"/>
              </w:numPr>
              <w:shd w:val="clear" w:color="auto" w:fill="auto"/>
              <w:tabs>
                <w:tab w:val="left" w:pos="259"/>
              </w:tabs>
              <w:spacing w:before="60" w:after="60" w:line="278" w:lineRule="exact"/>
              <w:ind w:left="120" w:firstLine="0"/>
              <w:jc w:val="left"/>
              <w:rPr>
                <w:highlight w:val="yellow"/>
              </w:rPr>
            </w:pPr>
            <w:r w:rsidRPr="00612620">
              <w:rPr>
                <w:highlight w:val="yellow"/>
              </w:rPr>
              <w:t>снижение уровня износа объектов водоснабжения;</w:t>
            </w:r>
          </w:p>
          <w:p w:rsidR="002201D1" w:rsidRPr="00612620" w:rsidRDefault="002201D1" w:rsidP="00660B2C">
            <w:pPr>
              <w:pStyle w:val="32"/>
              <w:framePr w:w="9763" w:h="14328" w:wrap="around" w:vAnchor="page" w:hAnchor="page" w:x="1288" w:y="1"/>
              <w:numPr>
                <w:ilvl w:val="0"/>
                <w:numId w:val="24"/>
              </w:numPr>
              <w:shd w:val="clear" w:color="auto" w:fill="auto"/>
              <w:tabs>
                <w:tab w:val="left" w:pos="254"/>
              </w:tabs>
              <w:spacing w:before="60" w:after="60" w:line="278" w:lineRule="exact"/>
              <w:ind w:left="120" w:firstLine="0"/>
              <w:jc w:val="left"/>
              <w:rPr>
                <w:highlight w:val="yellow"/>
              </w:rPr>
            </w:pPr>
            <w:r w:rsidRPr="00612620">
              <w:rPr>
                <w:highlight w:val="yellow"/>
              </w:rPr>
              <w:t>увеличение мощности систем водоснабжения;</w:t>
            </w:r>
          </w:p>
          <w:p w:rsidR="002201D1" w:rsidRPr="00612620" w:rsidRDefault="002201D1" w:rsidP="00660B2C">
            <w:pPr>
              <w:pStyle w:val="32"/>
              <w:framePr w:w="9763" w:h="14328" w:wrap="around" w:vAnchor="page" w:hAnchor="page" w:x="1288" w:y="1"/>
              <w:numPr>
                <w:ilvl w:val="0"/>
                <w:numId w:val="24"/>
              </w:numPr>
              <w:shd w:val="clear" w:color="auto" w:fill="auto"/>
              <w:tabs>
                <w:tab w:val="left" w:pos="254"/>
              </w:tabs>
              <w:spacing w:before="60" w:line="240" w:lineRule="auto"/>
              <w:ind w:left="120" w:firstLine="0"/>
              <w:jc w:val="left"/>
              <w:rPr>
                <w:highlight w:val="yellow"/>
              </w:rPr>
            </w:pPr>
            <w:r w:rsidRPr="00612620">
              <w:rPr>
                <w:highlight w:val="yellow"/>
              </w:rPr>
              <w:t>ликвидация утечек воды;</w:t>
            </w:r>
          </w:p>
          <w:p w:rsidR="002201D1" w:rsidRPr="00612620" w:rsidRDefault="002201D1" w:rsidP="00660B2C">
            <w:pPr>
              <w:pStyle w:val="32"/>
              <w:framePr w:w="9763" w:h="14328" w:wrap="around" w:vAnchor="page" w:hAnchor="page" w:x="1288" w:y="1"/>
              <w:numPr>
                <w:ilvl w:val="0"/>
                <w:numId w:val="24"/>
              </w:numPr>
              <w:shd w:val="clear" w:color="auto" w:fill="auto"/>
              <w:tabs>
                <w:tab w:val="left" w:pos="269"/>
              </w:tabs>
              <w:spacing w:before="180" w:after="60" w:line="278" w:lineRule="exact"/>
              <w:ind w:left="120" w:firstLine="0"/>
              <w:jc w:val="left"/>
              <w:rPr>
                <w:highlight w:val="yellow"/>
              </w:rPr>
            </w:pPr>
            <w:r w:rsidRPr="00612620">
              <w:rPr>
                <w:highlight w:val="yellow"/>
              </w:rPr>
              <w:t>организация приборного учёта воды;</w:t>
            </w:r>
          </w:p>
          <w:p w:rsidR="002201D1" w:rsidRPr="00612620" w:rsidRDefault="002201D1" w:rsidP="00660B2C">
            <w:pPr>
              <w:pStyle w:val="32"/>
              <w:framePr w:w="9763" w:h="14328" w:wrap="around" w:vAnchor="page" w:hAnchor="page" w:x="1288" w:y="1"/>
              <w:numPr>
                <w:ilvl w:val="0"/>
                <w:numId w:val="24"/>
              </w:numPr>
              <w:shd w:val="clear" w:color="auto" w:fill="auto"/>
              <w:tabs>
                <w:tab w:val="left" w:pos="264"/>
              </w:tabs>
              <w:spacing w:before="60" w:after="0" w:line="278" w:lineRule="exact"/>
              <w:ind w:left="120" w:firstLine="0"/>
              <w:jc w:val="left"/>
              <w:rPr>
                <w:highlight w:val="yellow"/>
              </w:rPr>
            </w:pPr>
            <w:r w:rsidRPr="00612620">
              <w:rPr>
                <w:highlight w:val="yellow"/>
              </w:rPr>
              <w:t>оптимизация гидравлических режимов работы систем;</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328" w:wrap="around" w:vAnchor="page" w:hAnchor="page" w:x="1288" w:y="1"/>
              <w:shd w:val="clear" w:color="auto" w:fill="auto"/>
              <w:spacing w:before="0" w:after="0" w:line="240" w:lineRule="auto"/>
              <w:ind w:firstLine="0"/>
              <w:jc w:val="center"/>
              <w:rPr>
                <w:highlight w:val="yellow"/>
              </w:rPr>
            </w:pPr>
            <w:r w:rsidRPr="00612620">
              <w:rPr>
                <w:highlight w:val="yellow"/>
              </w:rPr>
              <w:t>1 691 425</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328" w:wrap="around" w:vAnchor="page" w:hAnchor="page" w:x="1288" w:y="1"/>
              <w:shd w:val="clear" w:color="auto" w:fill="auto"/>
              <w:spacing w:before="0" w:after="0" w:line="278" w:lineRule="exact"/>
              <w:ind w:firstLine="0"/>
              <w:jc w:val="center"/>
              <w:rPr>
                <w:highlight w:val="yellow"/>
              </w:rPr>
            </w:pPr>
            <w:r w:rsidRPr="00612620">
              <w:rPr>
                <w:highlight w:val="yellow"/>
              </w:rPr>
              <w:t>3-ий этап 2019</w:t>
            </w:r>
          </w:p>
        </w:tc>
      </w:tr>
      <w:tr w:rsidR="002201D1" w:rsidRPr="00612620" w:rsidTr="005669F9">
        <w:trPr>
          <w:trHeight w:val="3374"/>
        </w:trPr>
        <w:tc>
          <w:tcPr>
            <w:tcW w:w="730" w:type="dxa"/>
            <w:tcBorders>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328" w:wrap="around" w:vAnchor="page" w:hAnchor="page" w:x="1288" w:y="1"/>
              <w:shd w:val="clear" w:color="auto" w:fill="auto"/>
              <w:spacing w:before="0" w:after="0" w:line="240" w:lineRule="auto"/>
              <w:ind w:firstLine="0"/>
              <w:rPr>
                <w:highlight w:val="yellow"/>
              </w:rPr>
            </w:pPr>
            <w:r w:rsidRPr="00612620">
              <w:rPr>
                <w:highlight w:val="yellow"/>
              </w:rPr>
              <w:t>1.10.</w:t>
            </w:r>
          </w:p>
        </w:tc>
        <w:tc>
          <w:tcPr>
            <w:tcW w:w="3254" w:type="dxa"/>
            <w:tcBorders>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328" w:wrap="around" w:vAnchor="page" w:hAnchor="page" w:x="1288" w:y="1"/>
              <w:shd w:val="clear" w:color="auto" w:fill="auto"/>
              <w:spacing w:before="0" w:after="0"/>
              <w:ind w:firstLine="0"/>
              <w:jc w:val="left"/>
              <w:rPr>
                <w:highlight w:val="yellow"/>
              </w:rPr>
            </w:pPr>
            <w:r w:rsidRPr="00612620">
              <w:rPr>
                <w:highlight w:val="yellow"/>
              </w:rPr>
              <w:t xml:space="preserve">Капитальный ремонт участка сети водопровода </w:t>
            </w:r>
            <w:r w:rsidRPr="00612620">
              <w:rPr>
                <w:highlight w:val="yellow"/>
                <w:lang w:val="en-US"/>
              </w:rPr>
              <w:t>d</w:t>
            </w:r>
            <w:r w:rsidRPr="00612620">
              <w:rPr>
                <w:highlight w:val="yellow"/>
              </w:rPr>
              <w:t>-300 мм по ул. Мирная(от водопроводного колодца ВК-2 до водопроводного колодца ВК-3). Длина участка 254м.</w:t>
            </w:r>
          </w:p>
        </w:tc>
        <w:tc>
          <w:tcPr>
            <w:tcW w:w="3110" w:type="dxa"/>
            <w:tcBorders>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328" w:wrap="around" w:vAnchor="page" w:hAnchor="page" w:x="1288" w:y="1"/>
              <w:numPr>
                <w:ilvl w:val="0"/>
                <w:numId w:val="25"/>
              </w:numPr>
              <w:shd w:val="clear" w:color="auto" w:fill="auto"/>
              <w:tabs>
                <w:tab w:val="left" w:pos="259"/>
              </w:tabs>
              <w:spacing w:before="0" w:after="60" w:line="278" w:lineRule="exact"/>
              <w:ind w:left="120" w:firstLine="0"/>
              <w:jc w:val="left"/>
              <w:rPr>
                <w:highlight w:val="yellow"/>
              </w:rPr>
            </w:pPr>
            <w:r w:rsidRPr="00612620">
              <w:rPr>
                <w:highlight w:val="yellow"/>
              </w:rPr>
              <w:t>снижение уровня износа объектов водоснабжения;</w:t>
            </w:r>
          </w:p>
          <w:p w:rsidR="002201D1" w:rsidRPr="00612620" w:rsidRDefault="002201D1" w:rsidP="00660B2C">
            <w:pPr>
              <w:pStyle w:val="32"/>
              <w:framePr w:w="9763" w:h="14328" w:wrap="around" w:vAnchor="page" w:hAnchor="page" w:x="1288" w:y="1"/>
              <w:numPr>
                <w:ilvl w:val="0"/>
                <w:numId w:val="25"/>
              </w:numPr>
              <w:shd w:val="clear" w:color="auto" w:fill="auto"/>
              <w:tabs>
                <w:tab w:val="left" w:pos="254"/>
              </w:tabs>
              <w:spacing w:before="60" w:after="60" w:line="278" w:lineRule="exact"/>
              <w:ind w:left="120" w:firstLine="0"/>
              <w:jc w:val="left"/>
              <w:rPr>
                <w:highlight w:val="yellow"/>
              </w:rPr>
            </w:pPr>
            <w:r w:rsidRPr="00612620">
              <w:rPr>
                <w:highlight w:val="yellow"/>
              </w:rPr>
              <w:t>увеличение мощности систем водоснабжения;</w:t>
            </w:r>
          </w:p>
          <w:p w:rsidR="002201D1" w:rsidRPr="00612620" w:rsidRDefault="002201D1" w:rsidP="00660B2C">
            <w:pPr>
              <w:pStyle w:val="32"/>
              <w:framePr w:w="9763" w:h="14328" w:wrap="around" w:vAnchor="page" w:hAnchor="page" w:x="1288" w:y="1"/>
              <w:numPr>
                <w:ilvl w:val="0"/>
                <w:numId w:val="25"/>
              </w:numPr>
              <w:shd w:val="clear" w:color="auto" w:fill="auto"/>
              <w:tabs>
                <w:tab w:val="left" w:pos="254"/>
              </w:tabs>
              <w:spacing w:before="60" w:line="240" w:lineRule="auto"/>
              <w:ind w:left="120" w:firstLine="0"/>
              <w:jc w:val="left"/>
              <w:rPr>
                <w:highlight w:val="yellow"/>
              </w:rPr>
            </w:pPr>
            <w:r w:rsidRPr="00612620">
              <w:rPr>
                <w:highlight w:val="yellow"/>
              </w:rPr>
              <w:t>ликвидация утечек воды;</w:t>
            </w:r>
          </w:p>
          <w:p w:rsidR="002201D1" w:rsidRPr="00612620" w:rsidRDefault="002201D1" w:rsidP="00660B2C">
            <w:pPr>
              <w:pStyle w:val="32"/>
              <w:framePr w:w="9763" w:h="14328" w:wrap="around" w:vAnchor="page" w:hAnchor="page" w:x="1288" w:y="1"/>
              <w:numPr>
                <w:ilvl w:val="0"/>
                <w:numId w:val="25"/>
              </w:numPr>
              <w:shd w:val="clear" w:color="auto" w:fill="auto"/>
              <w:tabs>
                <w:tab w:val="left" w:pos="269"/>
              </w:tabs>
              <w:spacing w:before="180" w:after="60" w:line="278" w:lineRule="exact"/>
              <w:ind w:left="120" w:firstLine="0"/>
              <w:jc w:val="left"/>
              <w:rPr>
                <w:highlight w:val="yellow"/>
              </w:rPr>
            </w:pPr>
            <w:r w:rsidRPr="00612620">
              <w:rPr>
                <w:highlight w:val="yellow"/>
              </w:rPr>
              <w:t>организация приборного учёта воды;</w:t>
            </w:r>
          </w:p>
          <w:p w:rsidR="002201D1" w:rsidRPr="00612620" w:rsidRDefault="002201D1" w:rsidP="00660B2C">
            <w:pPr>
              <w:pStyle w:val="32"/>
              <w:framePr w:w="9763" w:h="14328" w:wrap="around" w:vAnchor="page" w:hAnchor="page" w:x="1288" w:y="1"/>
              <w:numPr>
                <w:ilvl w:val="0"/>
                <w:numId w:val="25"/>
              </w:numPr>
              <w:shd w:val="clear" w:color="auto" w:fill="auto"/>
              <w:tabs>
                <w:tab w:val="left" w:pos="264"/>
              </w:tabs>
              <w:spacing w:before="60" w:after="0" w:line="278" w:lineRule="exact"/>
              <w:ind w:left="120" w:firstLine="0"/>
              <w:jc w:val="left"/>
              <w:rPr>
                <w:highlight w:val="yellow"/>
              </w:rPr>
            </w:pPr>
            <w:r w:rsidRPr="00612620">
              <w:rPr>
                <w:highlight w:val="yellow"/>
              </w:rPr>
              <w:t>оптимизация гидравлических режимов работы систем;</w:t>
            </w:r>
          </w:p>
        </w:tc>
        <w:tc>
          <w:tcPr>
            <w:tcW w:w="1426" w:type="dxa"/>
            <w:tcBorders>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328" w:wrap="around" w:vAnchor="page" w:hAnchor="page" w:x="1288" w:y="1"/>
              <w:shd w:val="clear" w:color="auto" w:fill="auto"/>
              <w:spacing w:before="0" w:after="0" w:line="240" w:lineRule="auto"/>
              <w:ind w:firstLine="0"/>
              <w:jc w:val="center"/>
              <w:rPr>
                <w:highlight w:val="yellow"/>
              </w:rPr>
            </w:pPr>
            <w:r w:rsidRPr="00612620">
              <w:rPr>
                <w:highlight w:val="yellow"/>
              </w:rPr>
              <w:t>2 185 333</w:t>
            </w:r>
          </w:p>
        </w:tc>
        <w:tc>
          <w:tcPr>
            <w:tcW w:w="1243" w:type="dxa"/>
            <w:tcBorders>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328" w:wrap="around" w:vAnchor="page" w:hAnchor="page" w:x="1288" w:y="1"/>
              <w:shd w:val="clear" w:color="auto" w:fill="auto"/>
              <w:spacing w:before="0" w:after="0" w:line="278" w:lineRule="exact"/>
              <w:ind w:firstLine="0"/>
              <w:jc w:val="center"/>
              <w:rPr>
                <w:highlight w:val="yellow"/>
              </w:rPr>
            </w:pPr>
            <w:r w:rsidRPr="00612620">
              <w:rPr>
                <w:highlight w:val="yellow"/>
              </w:rPr>
              <w:t>3-ий этап 2019</w:t>
            </w:r>
          </w:p>
        </w:tc>
      </w:tr>
      <w:tr w:rsidR="002201D1" w:rsidRPr="00612620" w:rsidTr="005669F9">
        <w:trPr>
          <w:trHeight w:val="2986"/>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328" w:wrap="around" w:vAnchor="page" w:hAnchor="page" w:x="1288" w:y="1"/>
              <w:shd w:val="clear" w:color="auto" w:fill="auto"/>
              <w:spacing w:before="0" w:after="0" w:line="240" w:lineRule="auto"/>
              <w:ind w:firstLine="0"/>
              <w:rPr>
                <w:highlight w:val="yellow"/>
              </w:rPr>
            </w:pPr>
            <w:r w:rsidRPr="00612620">
              <w:rPr>
                <w:highlight w:val="yellow"/>
              </w:rPr>
              <w:t>1.11.</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328" w:wrap="around" w:vAnchor="page" w:hAnchor="page" w:x="1288" w:y="1"/>
              <w:shd w:val="clear" w:color="auto" w:fill="auto"/>
              <w:spacing w:before="0" w:after="0"/>
              <w:ind w:firstLine="0"/>
              <w:jc w:val="left"/>
              <w:rPr>
                <w:highlight w:val="yellow"/>
              </w:rPr>
            </w:pPr>
            <w:r w:rsidRPr="00612620">
              <w:rPr>
                <w:highlight w:val="yellow"/>
              </w:rPr>
              <w:t xml:space="preserve">Капитальный ремонт участка сети водопровода </w:t>
            </w:r>
            <w:r w:rsidRPr="00612620">
              <w:rPr>
                <w:highlight w:val="yellow"/>
                <w:lang w:val="en-US"/>
              </w:rPr>
              <w:t>d</w:t>
            </w:r>
            <w:r w:rsidRPr="00612620">
              <w:rPr>
                <w:highlight w:val="yellow"/>
              </w:rPr>
              <w:t>-300 мм по ул. Мирная(от водопроводного колодца ВК-3 до водопроводного колодца ВК-5). Длина участка 224м.</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328" w:wrap="around" w:vAnchor="page" w:hAnchor="page" w:x="1288" w:y="1"/>
              <w:numPr>
                <w:ilvl w:val="0"/>
                <w:numId w:val="25"/>
              </w:numPr>
              <w:shd w:val="clear" w:color="auto" w:fill="auto"/>
              <w:tabs>
                <w:tab w:val="left" w:pos="259"/>
              </w:tabs>
              <w:spacing w:before="0" w:after="60" w:line="278" w:lineRule="exact"/>
              <w:ind w:left="120" w:firstLine="0"/>
              <w:jc w:val="left"/>
              <w:rPr>
                <w:highlight w:val="yellow"/>
              </w:rPr>
            </w:pPr>
            <w:r w:rsidRPr="00612620">
              <w:rPr>
                <w:highlight w:val="yellow"/>
              </w:rPr>
              <w:t>снижение уровня износа объектов водоснабжения;</w:t>
            </w:r>
          </w:p>
          <w:p w:rsidR="002201D1" w:rsidRPr="00612620" w:rsidRDefault="002201D1" w:rsidP="00660B2C">
            <w:pPr>
              <w:pStyle w:val="32"/>
              <w:framePr w:w="9763" w:h="14328" w:wrap="around" w:vAnchor="page" w:hAnchor="page" w:x="1288" w:y="1"/>
              <w:numPr>
                <w:ilvl w:val="0"/>
                <w:numId w:val="25"/>
              </w:numPr>
              <w:shd w:val="clear" w:color="auto" w:fill="auto"/>
              <w:tabs>
                <w:tab w:val="left" w:pos="254"/>
              </w:tabs>
              <w:spacing w:before="60" w:after="60" w:line="278" w:lineRule="exact"/>
              <w:ind w:left="120" w:firstLine="0"/>
              <w:jc w:val="left"/>
              <w:rPr>
                <w:highlight w:val="yellow"/>
              </w:rPr>
            </w:pPr>
            <w:r w:rsidRPr="00612620">
              <w:rPr>
                <w:highlight w:val="yellow"/>
              </w:rPr>
              <w:t>увеличение мощности систем водоснабжения;</w:t>
            </w:r>
          </w:p>
          <w:p w:rsidR="002201D1" w:rsidRPr="00612620" w:rsidRDefault="002201D1" w:rsidP="00660B2C">
            <w:pPr>
              <w:pStyle w:val="32"/>
              <w:framePr w:w="9763" w:h="14328" w:wrap="around" w:vAnchor="page" w:hAnchor="page" w:x="1288" w:y="1"/>
              <w:numPr>
                <w:ilvl w:val="0"/>
                <w:numId w:val="25"/>
              </w:numPr>
              <w:shd w:val="clear" w:color="auto" w:fill="auto"/>
              <w:tabs>
                <w:tab w:val="left" w:pos="254"/>
              </w:tabs>
              <w:spacing w:before="60" w:line="240" w:lineRule="auto"/>
              <w:ind w:left="120" w:firstLine="0"/>
              <w:jc w:val="left"/>
              <w:rPr>
                <w:highlight w:val="yellow"/>
              </w:rPr>
            </w:pPr>
            <w:r w:rsidRPr="00612620">
              <w:rPr>
                <w:highlight w:val="yellow"/>
              </w:rPr>
              <w:t>ликвидация утечек воды;</w:t>
            </w:r>
          </w:p>
          <w:p w:rsidR="002201D1" w:rsidRPr="00612620" w:rsidRDefault="002201D1" w:rsidP="00660B2C">
            <w:pPr>
              <w:pStyle w:val="32"/>
              <w:framePr w:w="9763" w:h="14328" w:wrap="around" w:vAnchor="page" w:hAnchor="page" w:x="1288" w:y="1"/>
              <w:numPr>
                <w:ilvl w:val="0"/>
                <w:numId w:val="25"/>
              </w:numPr>
              <w:shd w:val="clear" w:color="auto" w:fill="auto"/>
              <w:tabs>
                <w:tab w:val="left" w:pos="269"/>
              </w:tabs>
              <w:spacing w:before="180" w:after="60" w:line="278" w:lineRule="exact"/>
              <w:ind w:left="120" w:firstLine="0"/>
              <w:jc w:val="left"/>
              <w:rPr>
                <w:highlight w:val="yellow"/>
              </w:rPr>
            </w:pPr>
            <w:r w:rsidRPr="00612620">
              <w:rPr>
                <w:highlight w:val="yellow"/>
              </w:rPr>
              <w:t>организация приборного учёта воды;</w:t>
            </w:r>
          </w:p>
          <w:p w:rsidR="002201D1" w:rsidRPr="00612620" w:rsidRDefault="002201D1" w:rsidP="00660B2C">
            <w:pPr>
              <w:pStyle w:val="32"/>
              <w:framePr w:w="9763" w:h="14328" w:wrap="around" w:vAnchor="page" w:hAnchor="page" w:x="1288" w:y="1"/>
              <w:numPr>
                <w:ilvl w:val="0"/>
                <w:numId w:val="25"/>
              </w:numPr>
              <w:shd w:val="clear" w:color="auto" w:fill="auto"/>
              <w:tabs>
                <w:tab w:val="left" w:pos="264"/>
              </w:tabs>
              <w:spacing w:before="60" w:after="0" w:line="278" w:lineRule="exact"/>
              <w:ind w:left="120" w:firstLine="0"/>
              <w:jc w:val="left"/>
              <w:rPr>
                <w:highlight w:val="yellow"/>
              </w:rPr>
            </w:pPr>
            <w:r w:rsidRPr="00612620">
              <w:rPr>
                <w:highlight w:val="yellow"/>
              </w:rPr>
              <w:t>оптимизация гидравлических режимов работы систем;</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328" w:wrap="around" w:vAnchor="page" w:hAnchor="page" w:x="1288" w:y="1"/>
              <w:shd w:val="clear" w:color="auto" w:fill="auto"/>
              <w:spacing w:before="0" w:after="0" w:line="240" w:lineRule="auto"/>
              <w:ind w:firstLine="0"/>
              <w:jc w:val="center"/>
              <w:rPr>
                <w:highlight w:val="yellow"/>
              </w:rPr>
            </w:pPr>
            <w:r w:rsidRPr="00612620">
              <w:rPr>
                <w:highlight w:val="yellow"/>
              </w:rPr>
              <w:t>2 085 389</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328" w:wrap="around" w:vAnchor="page" w:hAnchor="page" w:x="1288" w:y="1"/>
              <w:shd w:val="clear" w:color="auto" w:fill="auto"/>
              <w:spacing w:before="0" w:after="0" w:line="278" w:lineRule="exact"/>
              <w:ind w:firstLine="0"/>
              <w:jc w:val="center"/>
              <w:rPr>
                <w:highlight w:val="yellow"/>
              </w:rPr>
            </w:pPr>
            <w:r w:rsidRPr="00612620">
              <w:rPr>
                <w:highlight w:val="yellow"/>
              </w:rPr>
              <w:t>3-ий этап 2019</w:t>
            </w:r>
          </w:p>
        </w:tc>
      </w:tr>
    </w:tbl>
    <w:p w:rsidR="002201D1" w:rsidRPr="00612620" w:rsidRDefault="002201D1" w:rsidP="00487FBB">
      <w:pPr>
        <w:rPr>
          <w:sz w:val="2"/>
          <w:szCs w:val="2"/>
          <w:highlight w:val="yellow"/>
        </w:rPr>
      </w:pPr>
    </w:p>
    <w:p w:rsidR="002201D1" w:rsidRPr="00612620" w:rsidRDefault="002201D1" w:rsidP="00487FBB">
      <w:pPr>
        <w:pStyle w:val="a0"/>
        <w:framePr w:wrap="around" w:vAnchor="page" w:hAnchor="page" w:x="1577" w:y="15906"/>
        <w:shd w:val="clear" w:color="auto" w:fill="auto"/>
        <w:spacing w:line="180" w:lineRule="exact"/>
        <w:jc w:val="both"/>
        <w:rPr>
          <w:highlight w:val="yellow"/>
        </w:rPr>
      </w:pPr>
      <w:r w:rsidRPr="00612620">
        <w:rPr>
          <w:rStyle w:val="9"/>
          <w:highlight w:val="yellow"/>
        </w:rPr>
        <w:t>Схема водоснабжения и водоотведения МО ГП «Город Малоярославец»</w:t>
      </w:r>
    </w:p>
    <w:p w:rsidR="002201D1" w:rsidRPr="00612620" w:rsidRDefault="002201D1" w:rsidP="00487FBB">
      <w:pPr>
        <w:pStyle w:val="a0"/>
        <w:framePr w:wrap="around" w:vAnchor="page" w:hAnchor="page" w:x="10730" w:y="15906"/>
        <w:shd w:val="clear" w:color="auto" w:fill="auto"/>
        <w:spacing w:line="180" w:lineRule="exact"/>
        <w:jc w:val="both"/>
        <w:rPr>
          <w:highlight w:val="yellow"/>
        </w:rPr>
      </w:pPr>
      <w:r w:rsidRPr="00612620">
        <w:rPr>
          <w:rStyle w:val="9"/>
          <w:highlight w:val="yellow"/>
        </w:rPr>
        <w:t>53</w:t>
      </w:r>
    </w:p>
    <w:p w:rsidR="002201D1" w:rsidRPr="00612620" w:rsidRDefault="002201D1" w:rsidP="00487FBB">
      <w:pPr>
        <w:rPr>
          <w:sz w:val="2"/>
          <w:szCs w:val="2"/>
          <w:highlight w:val="yellow"/>
        </w:rPr>
        <w:sectPr w:rsidR="002201D1" w:rsidRPr="00612620">
          <w:pgSz w:w="11909" w:h="16834"/>
          <w:pgMar w:top="0" w:right="0" w:bottom="0" w:left="0" w:header="0" w:footer="3" w:gutter="0"/>
          <w:cols w:space="720"/>
          <w:noEndnote/>
          <w:docGrid w:linePitch="360"/>
        </w:sectPr>
      </w:pPr>
    </w:p>
    <w:p w:rsidR="002201D1" w:rsidRPr="00612620" w:rsidRDefault="002201D1" w:rsidP="00487FBB">
      <w:pPr>
        <w:rPr>
          <w:sz w:val="2"/>
          <w:szCs w:val="2"/>
          <w:highlight w:val="yellow"/>
        </w:rPr>
      </w:pPr>
    </w:p>
    <w:tbl>
      <w:tblPr>
        <w:tblW w:w="0" w:type="auto"/>
        <w:tblInd w:w="10" w:type="dxa"/>
        <w:tblLayout w:type="fixed"/>
        <w:tblCellMar>
          <w:left w:w="10" w:type="dxa"/>
          <w:right w:w="10" w:type="dxa"/>
        </w:tblCellMar>
        <w:tblLook w:val="0000"/>
      </w:tblPr>
      <w:tblGrid>
        <w:gridCol w:w="730"/>
        <w:gridCol w:w="3254"/>
        <w:gridCol w:w="3110"/>
        <w:gridCol w:w="1426"/>
        <w:gridCol w:w="1243"/>
      </w:tblGrid>
      <w:tr w:rsidR="002201D1" w:rsidRPr="00612620" w:rsidTr="005669F9">
        <w:trPr>
          <w:trHeight w:val="1642"/>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01F44">
            <w:pPr>
              <w:pStyle w:val="32"/>
              <w:framePr w:w="9763" w:h="14491" w:wrap="around" w:vAnchor="page" w:hAnchor="page" w:x="1469" w:y="1449"/>
              <w:shd w:val="clear" w:color="auto" w:fill="auto"/>
              <w:spacing w:before="0" w:after="0" w:line="269" w:lineRule="exact"/>
              <w:ind w:firstLine="0"/>
              <w:rPr>
                <w:highlight w:val="yellow"/>
              </w:rPr>
            </w:pPr>
            <w:r w:rsidRPr="00612620">
              <w:rPr>
                <w:highlight w:val="yellow"/>
              </w:rPr>
              <w:t>№ п/п</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01F44">
            <w:pPr>
              <w:pStyle w:val="32"/>
              <w:framePr w:w="9763" w:h="14491" w:wrap="around" w:vAnchor="page" w:hAnchor="page" w:x="1469" w:y="1449"/>
              <w:shd w:val="clear" w:color="auto" w:fill="auto"/>
              <w:spacing w:before="0" w:after="0"/>
              <w:ind w:firstLine="0"/>
              <w:jc w:val="center"/>
              <w:rPr>
                <w:highlight w:val="yellow"/>
              </w:rPr>
            </w:pPr>
            <w:r w:rsidRPr="00612620">
              <w:rPr>
                <w:highlight w:val="yellow"/>
              </w:rPr>
              <w:t>Наименование/ описание мероприятия</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01F44">
            <w:pPr>
              <w:pStyle w:val="32"/>
              <w:framePr w:w="9763" w:h="14491" w:wrap="around" w:vAnchor="page" w:hAnchor="page" w:x="1469" w:y="1449"/>
              <w:shd w:val="clear" w:color="auto" w:fill="auto"/>
              <w:spacing w:before="0" w:after="0"/>
              <w:ind w:firstLine="0"/>
              <w:jc w:val="center"/>
              <w:rPr>
                <w:highlight w:val="yellow"/>
              </w:rPr>
            </w:pPr>
            <w:r w:rsidRPr="00612620">
              <w:rPr>
                <w:highlight w:val="yellow"/>
              </w:rPr>
              <w:t>Ожидаемый эффект в результате внедрения мероприятия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01F44">
            <w:pPr>
              <w:pStyle w:val="32"/>
              <w:framePr w:w="9763" w:h="14491" w:wrap="around" w:vAnchor="page" w:hAnchor="page" w:x="1469" w:y="1449"/>
              <w:shd w:val="clear" w:color="auto" w:fill="auto"/>
              <w:spacing w:before="0" w:after="0"/>
              <w:ind w:firstLine="0"/>
              <w:jc w:val="center"/>
              <w:rPr>
                <w:highlight w:val="yellow"/>
              </w:rPr>
            </w:pPr>
            <w:r w:rsidRPr="00612620">
              <w:rPr>
                <w:highlight w:val="yellow"/>
              </w:rPr>
              <w:t>Кап. затраты на внедрение, тыс. рублей</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01F44">
            <w:pPr>
              <w:pStyle w:val="32"/>
              <w:framePr w:w="9763" w:h="14491" w:wrap="around" w:vAnchor="page" w:hAnchor="page" w:x="1469" w:y="1449"/>
              <w:shd w:val="clear" w:color="auto" w:fill="auto"/>
              <w:spacing w:before="0" w:after="0"/>
              <w:ind w:firstLine="0"/>
              <w:jc w:val="center"/>
              <w:rPr>
                <w:highlight w:val="yellow"/>
              </w:rPr>
            </w:pPr>
            <w:r w:rsidRPr="00612620">
              <w:rPr>
                <w:highlight w:val="yellow"/>
              </w:rPr>
              <w:t>Планиру</w:t>
            </w:r>
            <w:r w:rsidRPr="00612620">
              <w:rPr>
                <w:highlight w:val="yellow"/>
              </w:rPr>
              <w:softHyphen/>
              <w:t>емая дата внедре</w:t>
            </w:r>
            <w:r w:rsidRPr="00612620">
              <w:rPr>
                <w:highlight w:val="yellow"/>
              </w:rPr>
              <w:softHyphen/>
              <w:t>ния</w:t>
            </w:r>
          </w:p>
        </w:tc>
      </w:tr>
      <w:tr w:rsidR="002201D1" w:rsidRPr="00612620" w:rsidTr="006C18B4">
        <w:trPr>
          <w:trHeight w:val="3032"/>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01F44">
            <w:pPr>
              <w:pStyle w:val="32"/>
              <w:framePr w:w="9763" w:h="14491" w:wrap="around" w:vAnchor="page" w:hAnchor="page" w:x="1469" w:y="1449"/>
              <w:shd w:val="clear" w:color="auto" w:fill="auto"/>
              <w:spacing w:before="0" w:after="0" w:line="240" w:lineRule="auto"/>
              <w:ind w:firstLine="0"/>
              <w:rPr>
                <w:highlight w:val="yellow"/>
              </w:rPr>
            </w:pPr>
            <w:r w:rsidRPr="00612620">
              <w:rPr>
                <w:highlight w:val="yellow"/>
              </w:rPr>
              <w:t>1.12</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01F44">
            <w:pPr>
              <w:pStyle w:val="32"/>
              <w:framePr w:w="9763" w:h="14491" w:wrap="around" w:vAnchor="page" w:hAnchor="page" w:x="1469" w:y="1449"/>
              <w:shd w:val="clear" w:color="auto" w:fill="auto"/>
              <w:spacing w:before="0" w:after="0"/>
              <w:ind w:firstLine="0"/>
              <w:jc w:val="left"/>
              <w:rPr>
                <w:highlight w:val="yellow"/>
              </w:rPr>
            </w:pPr>
            <w:r w:rsidRPr="00612620">
              <w:rPr>
                <w:highlight w:val="yellow"/>
              </w:rPr>
              <w:t xml:space="preserve">Капитальный ремонт участка сети водопровода </w:t>
            </w:r>
            <w:r w:rsidRPr="00612620">
              <w:rPr>
                <w:highlight w:val="yellow"/>
                <w:lang w:val="en-US"/>
              </w:rPr>
              <w:t>d</w:t>
            </w:r>
            <w:r w:rsidRPr="00612620">
              <w:rPr>
                <w:highlight w:val="yellow"/>
              </w:rPr>
              <w:t>-200 мм по ул. Российских газовиков(от водопроводного колодца ВК-6 до водопроводного колодца ВК-10). Длина участка 312м.</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01F44">
            <w:pPr>
              <w:pStyle w:val="32"/>
              <w:framePr w:w="9763" w:h="14491" w:wrap="around" w:vAnchor="page" w:hAnchor="page" w:x="1469" w:y="1449"/>
              <w:numPr>
                <w:ilvl w:val="0"/>
                <w:numId w:val="25"/>
              </w:numPr>
              <w:shd w:val="clear" w:color="auto" w:fill="auto"/>
              <w:tabs>
                <w:tab w:val="left" w:pos="259"/>
              </w:tabs>
              <w:spacing w:before="0" w:after="60" w:line="278" w:lineRule="exact"/>
              <w:ind w:left="120" w:firstLine="0"/>
              <w:jc w:val="left"/>
              <w:rPr>
                <w:highlight w:val="yellow"/>
              </w:rPr>
            </w:pPr>
            <w:r w:rsidRPr="00612620">
              <w:rPr>
                <w:highlight w:val="yellow"/>
              </w:rPr>
              <w:t>снижение уровня износа объектов водоснабжения;</w:t>
            </w:r>
          </w:p>
          <w:p w:rsidR="002201D1" w:rsidRPr="00612620" w:rsidRDefault="002201D1" w:rsidP="00501F44">
            <w:pPr>
              <w:pStyle w:val="32"/>
              <w:framePr w:w="9763" w:h="14491" w:wrap="around" w:vAnchor="page" w:hAnchor="page" w:x="1469" w:y="1449"/>
              <w:numPr>
                <w:ilvl w:val="0"/>
                <w:numId w:val="25"/>
              </w:numPr>
              <w:shd w:val="clear" w:color="auto" w:fill="auto"/>
              <w:tabs>
                <w:tab w:val="left" w:pos="254"/>
              </w:tabs>
              <w:spacing w:before="60" w:after="60" w:line="278" w:lineRule="exact"/>
              <w:ind w:left="120" w:firstLine="0"/>
              <w:jc w:val="left"/>
              <w:rPr>
                <w:highlight w:val="yellow"/>
              </w:rPr>
            </w:pPr>
            <w:r w:rsidRPr="00612620">
              <w:rPr>
                <w:highlight w:val="yellow"/>
              </w:rPr>
              <w:t>увеличение мощности систем водоснабжения;</w:t>
            </w:r>
          </w:p>
          <w:p w:rsidR="002201D1" w:rsidRPr="00612620" w:rsidRDefault="002201D1" w:rsidP="00501F44">
            <w:pPr>
              <w:pStyle w:val="32"/>
              <w:framePr w:w="9763" w:h="14491" w:wrap="around" w:vAnchor="page" w:hAnchor="page" w:x="1469" w:y="1449"/>
              <w:numPr>
                <w:ilvl w:val="0"/>
                <w:numId w:val="25"/>
              </w:numPr>
              <w:shd w:val="clear" w:color="auto" w:fill="auto"/>
              <w:tabs>
                <w:tab w:val="left" w:pos="254"/>
              </w:tabs>
              <w:spacing w:before="60" w:line="240" w:lineRule="auto"/>
              <w:ind w:left="120" w:firstLine="0"/>
              <w:jc w:val="left"/>
              <w:rPr>
                <w:highlight w:val="yellow"/>
              </w:rPr>
            </w:pPr>
            <w:r w:rsidRPr="00612620">
              <w:rPr>
                <w:highlight w:val="yellow"/>
              </w:rPr>
              <w:t>ликвидация утечек воды;</w:t>
            </w:r>
          </w:p>
          <w:p w:rsidR="002201D1" w:rsidRPr="00612620" w:rsidRDefault="002201D1" w:rsidP="00501F44">
            <w:pPr>
              <w:pStyle w:val="32"/>
              <w:framePr w:w="9763" w:h="14491" w:wrap="around" w:vAnchor="page" w:hAnchor="page" w:x="1469" w:y="1449"/>
              <w:numPr>
                <w:ilvl w:val="0"/>
                <w:numId w:val="25"/>
              </w:numPr>
              <w:shd w:val="clear" w:color="auto" w:fill="auto"/>
              <w:tabs>
                <w:tab w:val="left" w:pos="269"/>
              </w:tabs>
              <w:spacing w:before="180" w:after="60" w:line="278" w:lineRule="exact"/>
              <w:ind w:left="120" w:firstLine="0"/>
              <w:jc w:val="left"/>
              <w:rPr>
                <w:highlight w:val="yellow"/>
              </w:rPr>
            </w:pPr>
            <w:r w:rsidRPr="00612620">
              <w:rPr>
                <w:highlight w:val="yellow"/>
              </w:rPr>
              <w:t>организация приборного учёта воды;</w:t>
            </w:r>
          </w:p>
          <w:p w:rsidR="002201D1" w:rsidRPr="00612620" w:rsidRDefault="002201D1" w:rsidP="00501F44">
            <w:pPr>
              <w:pStyle w:val="32"/>
              <w:framePr w:w="9763" w:h="14491" w:wrap="around" w:vAnchor="page" w:hAnchor="page" w:x="1469" w:y="1449"/>
              <w:numPr>
                <w:ilvl w:val="0"/>
                <w:numId w:val="25"/>
              </w:numPr>
              <w:shd w:val="clear" w:color="auto" w:fill="auto"/>
              <w:tabs>
                <w:tab w:val="left" w:pos="264"/>
              </w:tabs>
              <w:spacing w:before="60" w:after="0" w:line="278" w:lineRule="exact"/>
              <w:ind w:left="120" w:firstLine="0"/>
              <w:jc w:val="left"/>
              <w:rPr>
                <w:highlight w:val="yellow"/>
              </w:rPr>
            </w:pPr>
            <w:r w:rsidRPr="00612620">
              <w:rPr>
                <w:highlight w:val="yellow"/>
              </w:rPr>
              <w:t>оптимизация гидравлических режимов работы систем;</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01F44">
            <w:pPr>
              <w:pStyle w:val="32"/>
              <w:framePr w:w="9763" w:h="14491" w:wrap="around" w:vAnchor="page" w:hAnchor="page" w:x="1469" w:y="1449"/>
              <w:shd w:val="clear" w:color="auto" w:fill="auto"/>
              <w:spacing w:before="0" w:after="0" w:line="240" w:lineRule="auto"/>
              <w:ind w:firstLine="0"/>
              <w:jc w:val="center"/>
              <w:rPr>
                <w:highlight w:val="yellow"/>
              </w:rPr>
            </w:pPr>
            <w:r w:rsidRPr="00612620">
              <w:rPr>
                <w:highlight w:val="yellow"/>
              </w:rPr>
              <w:t>2 104 865</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01F44">
            <w:pPr>
              <w:pStyle w:val="32"/>
              <w:framePr w:w="9763" w:h="14491" w:wrap="around" w:vAnchor="page" w:hAnchor="page" w:x="1469" w:y="1449"/>
              <w:shd w:val="clear" w:color="auto" w:fill="auto"/>
              <w:spacing w:before="0" w:after="0" w:line="278" w:lineRule="exact"/>
              <w:ind w:firstLine="0"/>
              <w:jc w:val="center"/>
              <w:rPr>
                <w:highlight w:val="yellow"/>
              </w:rPr>
            </w:pPr>
            <w:r w:rsidRPr="00612620">
              <w:rPr>
                <w:highlight w:val="yellow"/>
              </w:rPr>
              <w:t>3-ий этап 2019</w:t>
            </w:r>
          </w:p>
        </w:tc>
      </w:tr>
      <w:tr w:rsidR="002201D1" w:rsidRPr="00612620" w:rsidTr="006C18B4">
        <w:trPr>
          <w:trHeight w:val="3055"/>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01F44">
            <w:pPr>
              <w:pStyle w:val="32"/>
              <w:framePr w:w="9763" w:h="14491" w:wrap="around" w:vAnchor="page" w:hAnchor="page" w:x="1469" w:y="1449"/>
              <w:shd w:val="clear" w:color="auto" w:fill="auto"/>
              <w:spacing w:before="0" w:after="0" w:line="240" w:lineRule="auto"/>
              <w:ind w:firstLine="0"/>
              <w:rPr>
                <w:highlight w:val="yellow"/>
              </w:rPr>
            </w:pPr>
            <w:r w:rsidRPr="00612620">
              <w:rPr>
                <w:highlight w:val="yellow"/>
              </w:rPr>
              <w:t>1.13</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01F44">
            <w:pPr>
              <w:pStyle w:val="32"/>
              <w:framePr w:w="9763" w:h="14491" w:wrap="around" w:vAnchor="page" w:hAnchor="page" w:x="1469" w:y="1449"/>
              <w:shd w:val="clear" w:color="auto" w:fill="auto"/>
              <w:spacing w:before="0" w:after="0"/>
              <w:ind w:firstLine="0"/>
              <w:jc w:val="left"/>
              <w:rPr>
                <w:highlight w:val="yellow"/>
              </w:rPr>
            </w:pPr>
            <w:r w:rsidRPr="00612620">
              <w:rPr>
                <w:highlight w:val="yellow"/>
              </w:rPr>
              <w:t xml:space="preserve">Капитальный ремонт участка сети водопровода </w:t>
            </w:r>
            <w:r w:rsidRPr="00612620">
              <w:rPr>
                <w:highlight w:val="yellow"/>
                <w:lang w:val="en-US"/>
              </w:rPr>
              <w:t>d</w:t>
            </w:r>
            <w:r w:rsidRPr="00612620">
              <w:rPr>
                <w:highlight w:val="yellow"/>
              </w:rPr>
              <w:t>-150 мм по ул. Ивановская (от д.№29  до д.№34). Длина участка  55м.</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01F44">
            <w:pPr>
              <w:pStyle w:val="32"/>
              <w:framePr w:w="9763" w:h="14491" w:wrap="around" w:vAnchor="page" w:hAnchor="page" w:x="1469" w:y="1449"/>
              <w:numPr>
                <w:ilvl w:val="0"/>
                <w:numId w:val="25"/>
              </w:numPr>
              <w:shd w:val="clear" w:color="auto" w:fill="auto"/>
              <w:tabs>
                <w:tab w:val="left" w:pos="259"/>
              </w:tabs>
              <w:spacing w:before="0" w:after="60" w:line="278" w:lineRule="exact"/>
              <w:ind w:left="120" w:firstLine="0"/>
              <w:jc w:val="left"/>
              <w:rPr>
                <w:highlight w:val="yellow"/>
              </w:rPr>
            </w:pPr>
            <w:r w:rsidRPr="00612620">
              <w:rPr>
                <w:highlight w:val="yellow"/>
              </w:rPr>
              <w:t>снижение уровня износа объектов водоснабжения;</w:t>
            </w:r>
          </w:p>
          <w:p w:rsidR="002201D1" w:rsidRPr="00612620" w:rsidRDefault="002201D1" w:rsidP="00501F44">
            <w:pPr>
              <w:pStyle w:val="32"/>
              <w:framePr w:w="9763" w:h="14491" w:wrap="around" w:vAnchor="page" w:hAnchor="page" w:x="1469" w:y="1449"/>
              <w:numPr>
                <w:ilvl w:val="0"/>
                <w:numId w:val="25"/>
              </w:numPr>
              <w:shd w:val="clear" w:color="auto" w:fill="auto"/>
              <w:tabs>
                <w:tab w:val="left" w:pos="254"/>
              </w:tabs>
              <w:spacing w:before="60" w:after="60" w:line="278" w:lineRule="exact"/>
              <w:ind w:left="120" w:firstLine="0"/>
              <w:jc w:val="left"/>
              <w:rPr>
                <w:highlight w:val="yellow"/>
              </w:rPr>
            </w:pPr>
            <w:r w:rsidRPr="00612620">
              <w:rPr>
                <w:highlight w:val="yellow"/>
              </w:rPr>
              <w:t>увеличение мощности систем водоснабжения;</w:t>
            </w:r>
          </w:p>
          <w:p w:rsidR="002201D1" w:rsidRPr="00612620" w:rsidRDefault="002201D1" w:rsidP="00501F44">
            <w:pPr>
              <w:pStyle w:val="32"/>
              <w:framePr w:w="9763" w:h="14491" w:wrap="around" w:vAnchor="page" w:hAnchor="page" w:x="1469" w:y="1449"/>
              <w:numPr>
                <w:ilvl w:val="0"/>
                <w:numId w:val="25"/>
              </w:numPr>
              <w:shd w:val="clear" w:color="auto" w:fill="auto"/>
              <w:tabs>
                <w:tab w:val="left" w:pos="254"/>
              </w:tabs>
              <w:spacing w:before="60" w:line="240" w:lineRule="auto"/>
              <w:ind w:left="120" w:firstLine="0"/>
              <w:jc w:val="left"/>
              <w:rPr>
                <w:highlight w:val="yellow"/>
              </w:rPr>
            </w:pPr>
            <w:r w:rsidRPr="00612620">
              <w:rPr>
                <w:highlight w:val="yellow"/>
              </w:rPr>
              <w:t>ликвидация утечек воды;</w:t>
            </w:r>
          </w:p>
          <w:p w:rsidR="002201D1" w:rsidRPr="00612620" w:rsidRDefault="002201D1" w:rsidP="00501F44">
            <w:pPr>
              <w:pStyle w:val="32"/>
              <w:framePr w:w="9763" w:h="14491" w:wrap="around" w:vAnchor="page" w:hAnchor="page" w:x="1469" w:y="1449"/>
              <w:numPr>
                <w:ilvl w:val="0"/>
                <w:numId w:val="25"/>
              </w:numPr>
              <w:shd w:val="clear" w:color="auto" w:fill="auto"/>
              <w:tabs>
                <w:tab w:val="left" w:pos="269"/>
              </w:tabs>
              <w:spacing w:before="180" w:after="60" w:line="278" w:lineRule="exact"/>
              <w:ind w:left="120" w:firstLine="0"/>
              <w:jc w:val="left"/>
              <w:rPr>
                <w:highlight w:val="yellow"/>
              </w:rPr>
            </w:pPr>
            <w:r w:rsidRPr="00612620">
              <w:rPr>
                <w:highlight w:val="yellow"/>
              </w:rPr>
              <w:t>организация приборного учёта воды;</w:t>
            </w:r>
          </w:p>
          <w:p w:rsidR="002201D1" w:rsidRPr="00612620" w:rsidRDefault="002201D1" w:rsidP="00501F44">
            <w:pPr>
              <w:pStyle w:val="32"/>
              <w:framePr w:w="9763" w:h="14491" w:wrap="around" w:vAnchor="page" w:hAnchor="page" w:x="1469" w:y="1449"/>
              <w:numPr>
                <w:ilvl w:val="0"/>
                <w:numId w:val="25"/>
              </w:numPr>
              <w:shd w:val="clear" w:color="auto" w:fill="auto"/>
              <w:tabs>
                <w:tab w:val="left" w:pos="264"/>
              </w:tabs>
              <w:spacing w:before="60" w:after="0" w:line="278" w:lineRule="exact"/>
              <w:ind w:left="120" w:firstLine="0"/>
              <w:jc w:val="left"/>
              <w:rPr>
                <w:highlight w:val="yellow"/>
              </w:rPr>
            </w:pPr>
            <w:r w:rsidRPr="00612620">
              <w:rPr>
                <w:highlight w:val="yellow"/>
              </w:rPr>
              <w:t>оптимизация гидравлических режимов работы систем;</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01F44">
            <w:pPr>
              <w:pStyle w:val="32"/>
              <w:framePr w:w="9763" w:h="14491" w:wrap="around" w:vAnchor="page" w:hAnchor="page" w:x="1469" w:y="1449"/>
              <w:shd w:val="clear" w:color="auto" w:fill="auto"/>
              <w:spacing w:before="0" w:after="0" w:line="240" w:lineRule="auto"/>
              <w:ind w:firstLine="0"/>
              <w:jc w:val="center"/>
              <w:rPr>
                <w:highlight w:val="yellow"/>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01F44">
            <w:pPr>
              <w:pStyle w:val="32"/>
              <w:framePr w:w="9763" w:h="14491" w:wrap="around" w:vAnchor="page" w:hAnchor="page" w:x="1469" w:y="1449"/>
              <w:shd w:val="clear" w:color="auto" w:fill="auto"/>
              <w:spacing w:before="0" w:after="0" w:line="278" w:lineRule="exact"/>
              <w:ind w:firstLine="0"/>
              <w:jc w:val="center"/>
              <w:rPr>
                <w:highlight w:val="yellow"/>
              </w:rPr>
            </w:pPr>
            <w:r w:rsidRPr="00612620">
              <w:rPr>
                <w:highlight w:val="yellow"/>
              </w:rPr>
              <w:t>3-ий этап 2019</w:t>
            </w:r>
          </w:p>
        </w:tc>
      </w:tr>
      <w:tr w:rsidR="002201D1" w:rsidRPr="00612620" w:rsidTr="005669F9">
        <w:trPr>
          <w:trHeight w:val="1517"/>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01F44">
            <w:pPr>
              <w:pStyle w:val="32"/>
              <w:framePr w:w="9763" w:h="14491" w:wrap="around" w:vAnchor="page" w:hAnchor="page" w:x="1469" w:y="1449"/>
              <w:shd w:val="clear" w:color="auto" w:fill="auto"/>
              <w:spacing w:before="0" w:after="0" w:line="240" w:lineRule="auto"/>
              <w:ind w:firstLine="0"/>
              <w:rPr>
                <w:highlight w:val="yellow"/>
              </w:rPr>
            </w:pPr>
            <w:r w:rsidRPr="00612620">
              <w:rPr>
                <w:highlight w:val="yellow"/>
              </w:rPr>
              <w:t>1.14</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01F44">
            <w:pPr>
              <w:pStyle w:val="32"/>
              <w:framePr w:w="9763" w:h="14491" w:wrap="around" w:vAnchor="page" w:hAnchor="page" w:x="1469" w:y="1449"/>
              <w:shd w:val="clear" w:color="auto" w:fill="auto"/>
              <w:spacing w:before="0" w:after="0"/>
              <w:ind w:firstLine="0"/>
              <w:jc w:val="left"/>
              <w:rPr>
                <w:highlight w:val="yellow"/>
              </w:rPr>
            </w:pPr>
            <w:r w:rsidRPr="00612620">
              <w:rPr>
                <w:highlight w:val="yellow"/>
              </w:rPr>
              <w:t xml:space="preserve">Капитальный ремонт участка водопроводной сети </w:t>
            </w:r>
            <w:r w:rsidRPr="00612620">
              <w:rPr>
                <w:highlight w:val="yellow"/>
                <w:lang w:val="en-US"/>
              </w:rPr>
              <w:t>d</w:t>
            </w:r>
            <w:r w:rsidRPr="00612620">
              <w:rPr>
                <w:highlight w:val="yellow"/>
              </w:rPr>
              <w:t>=400 мм от станции 1-го подъема (от УП 18 до ПК67+60м.) Длина участка 130м.</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01F44">
            <w:pPr>
              <w:pStyle w:val="32"/>
              <w:framePr w:w="9763" w:h="14491" w:wrap="around" w:vAnchor="page" w:hAnchor="page" w:x="1469" w:y="1449"/>
              <w:shd w:val="clear" w:color="auto" w:fill="auto"/>
              <w:spacing w:before="0" w:after="0"/>
              <w:ind w:left="120" w:firstLine="0"/>
              <w:jc w:val="left"/>
              <w:rPr>
                <w:highlight w:val="yellow"/>
              </w:rPr>
            </w:pPr>
            <w:r w:rsidRPr="00612620">
              <w:rPr>
                <w:highlight w:val="yellow"/>
              </w:rPr>
              <w:t>- обеспечение требуемого уровня надежности работы систем водоснабжения города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01F44">
            <w:pPr>
              <w:pStyle w:val="32"/>
              <w:framePr w:w="9763" w:h="14491" w:wrap="around" w:vAnchor="page" w:hAnchor="page" w:x="1469" w:y="1449"/>
              <w:shd w:val="clear" w:color="auto" w:fill="auto"/>
              <w:spacing w:before="0" w:after="0" w:line="240" w:lineRule="auto"/>
              <w:ind w:firstLine="0"/>
              <w:jc w:val="center"/>
              <w:rPr>
                <w:highlight w:val="yellow"/>
              </w:rPr>
            </w:pPr>
            <w:r w:rsidRPr="00612620">
              <w:rPr>
                <w:highlight w:val="yellow"/>
              </w:rPr>
              <w:t>1 539 688</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01F44">
            <w:pPr>
              <w:pStyle w:val="32"/>
              <w:framePr w:w="9763" w:h="14491" w:wrap="around" w:vAnchor="page" w:hAnchor="page" w:x="1469" w:y="1449"/>
              <w:shd w:val="clear" w:color="auto" w:fill="auto"/>
              <w:spacing w:before="0" w:after="0"/>
              <w:ind w:firstLine="0"/>
              <w:jc w:val="center"/>
              <w:rPr>
                <w:highlight w:val="yellow"/>
              </w:rPr>
            </w:pPr>
            <w:r w:rsidRPr="00612620">
              <w:rPr>
                <w:highlight w:val="yellow"/>
              </w:rPr>
              <w:t>3-ий этап 2019</w:t>
            </w:r>
          </w:p>
        </w:tc>
      </w:tr>
    </w:tbl>
    <w:p w:rsidR="002201D1" w:rsidRPr="00612620" w:rsidRDefault="002201D1" w:rsidP="00487FBB">
      <w:pPr>
        <w:pStyle w:val="a0"/>
        <w:framePr w:wrap="around" w:vAnchor="page" w:hAnchor="page" w:x="1577" w:y="15887"/>
        <w:shd w:val="clear" w:color="auto" w:fill="auto"/>
        <w:spacing w:line="180" w:lineRule="exact"/>
        <w:jc w:val="both"/>
        <w:rPr>
          <w:highlight w:val="yellow"/>
        </w:rPr>
      </w:pPr>
    </w:p>
    <w:p w:rsidR="002201D1" w:rsidRPr="00612620" w:rsidRDefault="002201D1" w:rsidP="00487FBB">
      <w:pPr>
        <w:pStyle w:val="a0"/>
        <w:framePr w:wrap="around" w:vAnchor="page" w:hAnchor="page" w:x="10730" w:y="15887"/>
        <w:shd w:val="clear" w:color="auto" w:fill="auto"/>
        <w:spacing w:line="180" w:lineRule="exact"/>
        <w:jc w:val="both"/>
        <w:rPr>
          <w:highlight w:val="yellow"/>
        </w:rPr>
      </w:pPr>
      <w:r w:rsidRPr="00612620">
        <w:rPr>
          <w:rStyle w:val="9"/>
          <w:highlight w:val="yellow"/>
        </w:rPr>
        <w:t>54</w:t>
      </w:r>
    </w:p>
    <w:p w:rsidR="002201D1" w:rsidRPr="00612620" w:rsidRDefault="002201D1" w:rsidP="00487FBB">
      <w:pPr>
        <w:rPr>
          <w:sz w:val="2"/>
          <w:szCs w:val="2"/>
          <w:highlight w:val="yellow"/>
        </w:rPr>
        <w:sectPr w:rsidR="002201D1" w:rsidRPr="00612620">
          <w:pgSz w:w="11909" w:h="16834"/>
          <w:pgMar w:top="0" w:right="0" w:bottom="0" w:left="0" w:header="0" w:footer="3" w:gutter="0"/>
          <w:cols w:space="720"/>
          <w:noEndnote/>
          <w:docGrid w:linePitch="360"/>
        </w:sectPr>
      </w:pPr>
    </w:p>
    <w:tbl>
      <w:tblPr>
        <w:tblW w:w="0" w:type="auto"/>
        <w:tblInd w:w="10" w:type="dxa"/>
        <w:tblLayout w:type="fixed"/>
        <w:tblCellMar>
          <w:left w:w="10" w:type="dxa"/>
          <w:right w:w="10" w:type="dxa"/>
        </w:tblCellMar>
        <w:tblLook w:val="0000"/>
      </w:tblPr>
      <w:tblGrid>
        <w:gridCol w:w="730"/>
        <w:gridCol w:w="3254"/>
        <w:gridCol w:w="3110"/>
        <w:gridCol w:w="1426"/>
        <w:gridCol w:w="1243"/>
      </w:tblGrid>
      <w:tr w:rsidR="002201D1" w:rsidRPr="00612620" w:rsidTr="005669F9">
        <w:trPr>
          <w:trHeight w:val="1642"/>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shd w:val="clear" w:color="auto" w:fill="auto"/>
              <w:spacing w:before="0" w:after="0" w:line="269" w:lineRule="exact"/>
              <w:ind w:firstLine="0"/>
              <w:rPr>
                <w:highlight w:val="yellow"/>
              </w:rPr>
            </w:pPr>
            <w:r w:rsidRPr="00612620">
              <w:rPr>
                <w:highlight w:val="yellow"/>
              </w:rPr>
              <w:t>№ п/п</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shd w:val="clear" w:color="auto" w:fill="auto"/>
              <w:spacing w:before="0" w:after="0"/>
              <w:ind w:firstLine="0"/>
              <w:jc w:val="center"/>
              <w:rPr>
                <w:highlight w:val="yellow"/>
              </w:rPr>
            </w:pPr>
            <w:r w:rsidRPr="00612620">
              <w:rPr>
                <w:highlight w:val="yellow"/>
              </w:rPr>
              <w:t>Наименование/ описание мероприятия</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shd w:val="clear" w:color="auto" w:fill="auto"/>
              <w:spacing w:before="0" w:after="0"/>
              <w:ind w:firstLine="0"/>
              <w:jc w:val="center"/>
              <w:rPr>
                <w:highlight w:val="yellow"/>
              </w:rPr>
            </w:pPr>
            <w:r w:rsidRPr="00612620">
              <w:rPr>
                <w:highlight w:val="yellow"/>
              </w:rPr>
              <w:t>Ожидаемый эффект в результате внедрения мероприятия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shd w:val="clear" w:color="auto" w:fill="auto"/>
              <w:spacing w:before="0" w:after="0"/>
              <w:ind w:firstLine="0"/>
              <w:jc w:val="center"/>
              <w:rPr>
                <w:highlight w:val="yellow"/>
              </w:rPr>
            </w:pPr>
            <w:r w:rsidRPr="00612620">
              <w:rPr>
                <w:highlight w:val="yellow"/>
              </w:rPr>
              <w:t>Кап. затраты на внедрение, тыс. рублей</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shd w:val="clear" w:color="auto" w:fill="auto"/>
              <w:spacing w:before="0" w:after="0"/>
              <w:ind w:firstLine="0"/>
              <w:jc w:val="center"/>
              <w:rPr>
                <w:highlight w:val="yellow"/>
              </w:rPr>
            </w:pPr>
            <w:r w:rsidRPr="00612620">
              <w:rPr>
                <w:highlight w:val="yellow"/>
              </w:rPr>
              <w:t>Планиру</w:t>
            </w:r>
            <w:r w:rsidRPr="00612620">
              <w:rPr>
                <w:highlight w:val="yellow"/>
              </w:rPr>
              <w:softHyphen/>
              <w:t>емая дата внедре</w:t>
            </w:r>
            <w:r w:rsidRPr="00612620">
              <w:rPr>
                <w:highlight w:val="yellow"/>
              </w:rPr>
              <w:softHyphen/>
              <w:t>ния</w:t>
            </w:r>
          </w:p>
        </w:tc>
      </w:tr>
      <w:tr w:rsidR="002201D1" w:rsidRPr="00612620" w:rsidTr="005669F9">
        <w:trPr>
          <w:trHeight w:val="4992"/>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shd w:val="clear" w:color="auto" w:fill="auto"/>
              <w:spacing w:before="0" w:after="0" w:line="240" w:lineRule="auto"/>
              <w:ind w:firstLine="0"/>
              <w:rPr>
                <w:highlight w:val="yellow"/>
              </w:rPr>
            </w:pPr>
            <w:r w:rsidRPr="00612620">
              <w:rPr>
                <w:highlight w:val="yellow"/>
              </w:rPr>
              <w:t>1.15</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shd w:val="clear" w:color="auto" w:fill="auto"/>
              <w:spacing w:before="0" w:after="0"/>
              <w:ind w:firstLine="0"/>
              <w:jc w:val="left"/>
              <w:rPr>
                <w:highlight w:val="yellow"/>
              </w:rPr>
            </w:pPr>
            <w:r w:rsidRPr="00612620">
              <w:rPr>
                <w:highlight w:val="yellow"/>
              </w:rPr>
              <w:t xml:space="preserve">Капитальный ремонт участка сети водопровода </w:t>
            </w:r>
            <w:r w:rsidRPr="00612620">
              <w:rPr>
                <w:highlight w:val="yellow"/>
                <w:lang w:val="en-US"/>
              </w:rPr>
              <w:t>d</w:t>
            </w:r>
            <w:r w:rsidRPr="00612620">
              <w:rPr>
                <w:highlight w:val="yellow"/>
              </w:rPr>
              <w:t>=200 мм по  ул. Российских Газовиков от водопроводного колодца ВК-1 до водопроводного колодца ВК-6. Длина участка 231 м.</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numPr>
                <w:ilvl w:val="0"/>
                <w:numId w:val="31"/>
              </w:numPr>
              <w:shd w:val="clear" w:color="auto" w:fill="auto"/>
              <w:tabs>
                <w:tab w:val="left" w:pos="269"/>
              </w:tabs>
              <w:spacing w:before="0" w:after="60"/>
              <w:ind w:left="120" w:firstLine="0"/>
              <w:jc w:val="left"/>
              <w:rPr>
                <w:highlight w:val="yellow"/>
              </w:rPr>
            </w:pPr>
            <w:r w:rsidRPr="00612620">
              <w:rPr>
                <w:highlight w:val="yellow"/>
              </w:rPr>
              <w:t>обеспечение требуемого уровня надежности работы систем водоснабжения города, бесперебойная подача воды населению;</w:t>
            </w:r>
          </w:p>
          <w:p w:rsidR="002201D1" w:rsidRPr="00612620" w:rsidRDefault="002201D1" w:rsidP="00660B2C">
            <w:pPr>
              <w:pStyle w:val="32"/>
              <w:framePr w:w="9763" w:h="14467" w:wrap="around" w:vAnchor="page" w:hAnchor="page" w:x="1107" w:y="1"/>
              <w:numPr>
                <w:ilvl w:val="0"/>
                <w:numId w:val="31"/>
              </w:numPr>
              <w:shd w:val="clear" w:color="auto" w:fill="auto"/>
              <w:tabs>
                <w:tab w:val="left" w:pos="259"/>
              </w:tabs>
              <w:spacing w:before="60" w:after="60" w:line="283" w:lineRule="exact"/>
              <w:ind w:left="120" w:firstLine="0"/>
              <w:jc w:val="left"/>
              <w:rPr>
                <w:highlight w:val="yellow"/>
              </w:rPr>
            </w:pPr>
            <w:r w:rsidRPr="00612620">
              <w:rPr>
                <w:highlight w:val="yellow"/>
              </w:rPr>
              <w:t>снижение уровня износа объектов водоснабжения;</w:t>
            </w:r>
          </w:p>
          <w:p w:rsidR="002201D1" w:rsidRPr="00612620" w:rsidRDefault="002201D1" w:rsidP="00660B2C">
            <w:pPr>
              <w:pStyle w:val="32"/>
              <w:framePr w:w="9763" w:h="14467" w:wrap="around" w:vAnchor="page" w:hAnchor="page" w:x="1107" w:y="1"/>
              <w:numPr>
                <w:ilvl w:val="0"/>
                <w:numId w:val="31"/>
              </w:numPr>
              <w:shd w:val="clear" w:color="auto" w:fill="auto"/>
              <w:tabs>
                <w:tab w:val="left" w:pos="254"/>
              </w:tabs>
              <w:spacing w:before="60" w:after="60" w:line="283" w:lineRule="exact"/>
              <w:ind w:left="120" w:firstLine="0"/>
              <w:jc w:val="left"/>
              <w:rPr>
                <w:highlight w:val="yellow"/>
              </w:rPr>
            </w:pPr>
            <w:r w:rsidRPr="00612620">
              <w:rPr>
                <w:highlight w:val="yellow"/>
              </w:rPr>
              <w:t>увеличение мощности систем водоснабжения;</w:t>
            </w:r>
          </w:p>
          <w:p w:rsidR="002201D1" w:rsidRPr="00612620" w:rsidRDefault="002201D1" w:rsidP="00660B2C">
            <w:pPr>
              <w:pStyle w:val="32"/>
              <w:framePr w:w="9763" w:h="14467" w:wrap="around" w:vAnchor="page" w:hAnchor="page" w:x="1107" w:y="1"/>
              <w:numPr>
                <w:ilvl w:val="0"/>
                <w:numId w:val="31"/>
              </w:numPr>
              <w:shd w:val="clear" w:color="auto" w:fill="auto"/>
              <w:tabs>
                <w:tab w:val="left" w:pos="254"/>
              </w:tabs>
              <w:spacing w:before="60" w:line="240" w:lineRule="auto"/>
              <w:ind w:left="120" w:firstLine="0"/>
              <w:jc w:val="left"/>
              <w:rPr>
                <w:highlight w:val="yellow"/>
              </w:rPr>
            </w:pPr>
            <w:r w:rsidRPr="00612620">
              <w:rPr>
                <w:highlight w:val="yellow"/>
              </w:rPr>
              <w:t>ликвидация утечек воды;</w:t>
            </w:r>
          </w:p>
          <w:p w:rsidR="002201D1" w:rsidRPr="00612620" w:rsidRDefault="002201D1" w:rsidP="00660B2C">
            <w:pPr>
              <w:pStyle w:val="32"/>
              <w:framePr w:w="9763" w:h="14467" w:wrap="around" w:vAnchor="page" w:hAnchor="page" w:x="1107" w:y="1"/>
              <w:numPr>
                <w:ilvl w:val="0"/>
                <w:numId w:val="31"/>
              </w:numPr>
              <w:shd w:val="clear" w:color="auto" w:fill="auto"/>
              <w:tabs>
                <w:tab w:val="left" w:pos="269"/>
              </w:tabs>
              <w:spacing w:before="180" w:after="60"/>
              <w:ind w:left="120" w:firstLine="0"/>
              <w:jc w:val="left"/>
              <w:rPr>
                <w:highlight w:val="yellow"/>
              </w:rPr>
            </w:pPr>
            <w:r w:rsidRPr="00612620">
              <w:rPr>
                <w:highlight w:val="yellow"/>
              </w:rPr>
              <w:t>организация приборного учёта воды;</w:t>
            </w:r>
          </w:p>
          <w:p w:rsidR="002201D1" w:rsidRPr="00612620" w:rsidRDefault="002201D1" w:rsidP="00660B2C">
            <w:pPr>
              <w:pStyle w:val="32"/>
              <w:framePr w:w="9763" w:h="14467" w:wrap="around" w:vAnchor="page" w:hAnchor="page" w:x="1107" w:y="1"/>
              <w:numPr>
                <w:ilvl w:val="0"/>
                <w:numId w:val="31"/>
              </w:numPr>
              <w:shd w:val="clear" w:color="auto" w:fill="auto"/>
              <w:tabs>
                <w:tab w:val="left" w:pos="264"/>
              </w:tabs>
              <w:spacing w:before="60" w:after="0" w:line="278" w:lineRule="exact"/>
              <w:ind w:left="120" w:firstLine="0"/>
              <w:jc w:val="left"/>
              <w:rPr>
                <w:highlight w:val="yellow"/>
              </w:rPr>
            </w:pPr>
            <w:r w:rsidRPr="00612620">
              <w:rPr>
                <w:highlight w:val="yellow"/>
              </w:rPr>
              <w:t>оптимизация гидравлических режимов работы систем;</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shd w:val="clear" w:color="auto" w:fill="auto"/>
              <w:spacing w:before="0" w:after="0" w:line="240" w:lineRule="auto"/>
              <w:ind w:firstLine="0"/>
              <w:jc w:val="center"/>
              <w:rPr>
                <w:highlight w:val="yellow"/>
              </w:rPr>
            </w:pPr>
            <w:r w:rsidRPr="00612620">
              <w:rPr>
                <w:highlight w:val="yellow"/>
              </w:rPr>
              <w:t>1 694 397</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shd w:val="clear" w:color="auto" w:fill="auto"/>
              <w:spacing w:before="0" w:after="0"/>
              <w:ind w:firstLine="0"/>
              <w:jc w:val="center"/>
              <w:rPr>
                <w:highlight w:val="yellow"/>
              </w:rPr>
            </w:pPr>
            <w:r w:rsidRPr="00612620">
              <w:rPr>
                <w:highlight w:val="yellow"/>
              </w:rPr>
              <w:t>3-ий этап 2020</w:t>
            </w:r>
          </w:p>
        </w:tc>
      </w:tr>
      <w:tr w:rsidR="002201D1" w:rsidRPr="00612620" w:rsidTr="005669F9">
        <w:trPr>
          <w:trHeight w:val="2698"/>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shd w:val="clear" w:color="auto" w:fill="auto"/>
              <w:spacing w:before="0" w:after="0" w:line="240" w:lineRule="auto"/>
              <w:ind w:firstLine="0"/>
              <w:rPr>
                <w:highlight w:val="yellow"/>
              </w:rPr>
            </w:pPr>
            <w:r w:rsidRPr="00612620">
              <w:rPr>
                <w:highlight w:val="yellow"/>
              </w:rPr>
              <w:t>1.16</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shd w:val="clear" w:color="auto" w:fill="auto"/>
              <w:spacing w:before="0" w:after="0"/>
              <w:ind w:firstLine="0"/>
              <w:jc w:val="left"/>
              <w:rPr>
                <w:highlight w:val="yellow"/>
              </w:rPr>
            </w:pPr>
            <w:r w:rsidRPr="00612620">
              <w:rPr>
                <w:highlight w:val="yellow"/>
              </w:rPr>
              <w:t xml:space="preserve">Капитальный ремонт участка сети водопровода </w:t>
            </w:r>
            <w:r w:rsidRPr="00612620">
              <w:rPr>
                <w:highlight w:val="yellow"/>
                <w:lang w:val="en-US"/>
              </w:rPr>
              <w:t>d</w:t>
            </w:r>
            <w:r w:rsidRPr="00612620">
              <w:rPr>
                <w:highlight w:val="yellow"/>
              </w:rPr>
              <w:t>=200 мм по  ул. Карижская( от ул. Р. Газовиков до ул. Турецкая) Длина участка 281 м.</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numPr>
                <w:ilvl w:val="0"/>
                <w:numId w:val="32"/>
              </w:numPr>
              <w:shd w:val="clear" w:color="auto" w:fill="auto"/>
              <w:tabs>
                <w:tab w:val="left" w:pos="269"/>
              </w:tabs>
              <w:spacing w:before="0" w:after="60"/>
              <w:ind w:left="120" w:firstLine="0"/>
              <w:jc w:val="left"/>
              <w:rPr>
                <w:highlight w:val="yellow"/>
              </w:rPr>
            </w:pPr>
            <w:r w:rsidRPr="00612620">
              <w:rPr>
                <w:highlight w:val="yellow"/>
              </w:rPr>
              <w:t>организация приборного учёта воды;</w:t>
            </w:r>
          </w:p>
          <w:p w:rsidR="002201D1" w:rsidRPr="00612620" w:rsidRDefault="002201D1" w:rsidP="00660B2C">
            <w:pPr>
              <w:pStyle w:val="32"/>
              <w:framePr w:w="9763" w:h="14467" w:wrap="around" w:vAnchor="page" w:hAnchor="page" w:x="1107" w:y="1"/>
              <w:numPr>
                <w:ilvl w:val="0"/>
                <w:numId w:val="32"/>
              </w:numPr>
              <w:shd w:val="clear" w:color="auto" w:fill="auto"/>
              <w:tabs>
                <w:tab w:val="left" w:pos="254"/>
              </w:tabs>
              <w:spacing w:before="60" w:after="60"/>
              <w:ind w:left="120" w:firstLine="0"/>
              <w:jc w:val="left"/>
              <w:rPr>
                <w:highlight w:val="yellow"/>
              </w:rPr>
            </w:pPr>
            <w:r w:rsidRPr="00612620">
              <w:rPr>
                <w:highlight w:val="yellow"/>
              </w:rPr>
              <w:t>ликвидация нерациональных потерь воды;</w:t>
            </w:r>
          </w:p>
          <w:p w:rsidR="002201D1" w:rsidRPr="00612620" w:rsidRDefault="002201D1" w:rsidP="00660B2C">
            <w:pPr>
              <w:pStyle w:val="32"/>
              <w:framePr w:w="9763" w:h="14467" w:wrap="around" w:vAnchor="page" w:hAnchor="page" w:x="1107" w:y="1"/>
              <w:numPr>
                <w:ilvl w:val="0"/>
                <w:numId w:val="32"/>
              </w:numPr>
              <w:shd w:val="clear" w:color="auto" w:fill="auto"/>
              <w:tabs>
                <w:tab w:val="left" w:pos="259"/>
              </w:tabs>
              <w:spacing w:before="60" w:after="0"/>
              <w:ind w:left="120" w:firstLine="0"/>
              <w:jc w:val="left"/>
              <w:rPr>
                <w:highlight w:val="yellow"/>
              </w:rPr>
            </w:pPr>
            <w:r w:rsidRPr="00612620">
              <w:rPr>
                <w:highlight w:val="yellow"/>
              </w:rPr>
              <w:t>повышение качества предоставления коммунальных услуг;</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shd w:val="clear" w:color="auto" w:fill="auto"/>
              <w:spacing w:before="0" w:after="0" w:line="240" w:lineRule="auto"/>
              <w:ind w:firstLine="0"/>
              <w:jc w:val="center"/>
              <w:rPr>
                <w:highlight w:val="yellow"/>
              </w:rPr>
            </w:pPr>
            <w:r w:rsidRPr="00612620">
              <w:rPr>
                <w:highlight w:val="yellow"/>
              </w:rPr>
              <w:t>2 243 324</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shd w:val="clear" w:color="auto" w:fill="auto"/>
              <w:spacing w:before="0" w:after="0" w:line="278" w:lineRule="exact"/>
              <w:ind w:firstLine="0"/>
              <w:jc w:val="center"/>
              <w:rPr>
                <w:highlight w:val="yellow"/>
              </w:rPr>
            </w:pPr>
            <w:r w:rsidRPr="00612620">
              <w:rPr>
                <w:highlight w:val="yellow"/>
              </w:rPr>
              <w:t>3-ий этап 2020</w:t>
            </w:r>
          </w:p>
        </w:tc>
      </w:tr>
      <w:tr w:rsidR="002201D1" w:rsidRPr="00612620" w:rsidTr="005669F9">
        <w:trPr>
          <w:trHeight w:val="1522"/>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shd w:val="clear" w:color="auto" w:fill="auto"/>
              <w:spacing w:before="0" w:after="0" w:line="240" w:lineRule="auto"/>
              <w:ind w:firstLine="0"/>
              <w:rPr>
                <w:highlight w:val="yellow"/>
              </w:rPr>
            </w:pPr>
            <w:r w:rsidRPr="00612620">
              <w:rPr>
                <w:highlight w:val="yellow"/>
              </w:rPr>
              <w:t>1.17</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shd w:val="clear" w:color="auto" w:fill="auto"/>
              <w:spacing w:before="0" w:after="0"/>
              <w:ind w:firstLine="0"/>
              <w:jc w:val="left"/>
              <w:rPr>
                <w:highlight w:val="yellow"/>
              </w:rPr>
            </w:pPr>
            <w:r w:rsidRPr="00612620">
              <w:rPr>
                <w:highlight w:val="yellow"/>
              </w:rPr>
              <w:t xml:space="preserve">Капитальный ремонт участка сети водопровода </w:t>
            </w:r>
            <w:r w:rsidRPr="00612620">
              <w:rPr>
                <w:highlight w:val="yellow"/>
                <w:lang w:val="en-US"/>
              </w:rPr>
              <w:t>d</w:t>
            </w:r>
            <w:r w:rsidRPr="00612620">
              <w:rPr>
                <w:highlight w:val="yellow"/>
              </w:rPr>
              <w:t xml:space="preserve">=200 мм по  ул. Радужная (от д. №2 до ул. Загородная 7Б). Длина участка </w:t>
            </w:r>
            <w:r w:rsidRPr="00612620">
              <w:rPr>
                <w:sz w:val="20"/>
                <w:szCs w:val="20"/>
                <w:highlight w:val="yellow"/>
              </w:rPr>
              <w:t>456</w:t>
            </w:r>
            <w:r w:rsidRPr="00612620">
              <w:rPr>
                <w:highlight w:val="yellow"/>
              </w:rPr>
              <w:t xml:space="preserve"> м.</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numPr>
                <w:ilvl w:val="0"/>
                <w:numId w:val="32"/>
              </w:numPr>
              <w:shd w:val="clear" w:color="auto" w:fill="auto"/>
              <w:tabs>
                <w:tab w:val="left" w:pos="254"/>
              </w:tabs>
              <w:spacing w:before="60" w:after="60"/>
              <w:ind w:left="120" w:firstLine="0"/>
              <w:jc w:val="left"/>
              <w:rPr>
                <w:highlight w:val="yellow"/>
              </w:rPr>
            </w:pPr>
            <w:r w:rsidRPr="00612620">
              <w:rPr>
                <w:highlight w:val="yellow"/>
              </w:rPr>
              <w:t>ликвидация нерациональных потерь воды;</w:t>
            </w:r>
          </w:p>
          <w:p w:rsidR="002201D1" w:rsidRPr="00612620" w:rsidRDefault="002201D1" w:rsidP="00660B2C">
            <w:pPr>
              <w:pStyle w:val="32"/>
              <w:framePr w:w="9763" w:h="14467" w:wrap="around" w:vAnchor="page" w:hAnchor="page" w:x="1107" w:y="1"/>
              <w:shd w:val="clear" w:color="auto" w:fill="auto"/>
              <w:spacing w:before="0" w:after="0"/>
              <w:ind w:left="120" w:firstLine="0"/>
              <w:jc w:val="left"/>
              <w:rPr>
                <w:highlight w:val="yellow"/>
              </w:rPr>
            </w:pPr>
            <w:r w:rsidRPr="00612620">
              <w:rPr>
                <w:highlight w:val="yellow"/>
              </w:rPr>
              <w:t>повышение качества предоставления коммунальных услуг;</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shd w:val="clear" w:color="auto" w:fill="auto"/>
              <w:spacing w:before="0" w:after="0" w:line="240" w:lineRule="auto"/>
              <w:ind w:firstLine="0"/>
              <w:jc w:val="center"/>
              <w:rPr>
                <w:highlight w:val="yellow"/>
              </w:rPr>
            </w:pPr>
            <w:r w:rsidRPr="00612620">
              <w:rPr>
                <w:highlight w:val="yellow"/>
              </w:rPr>
              <w:t>3 392 725</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shd w:val="clear" w:color="auto" w:fill="auto"/>
              <w:spacing w:before="0" w:after="0"/>
              <w:ind w:firstLine="0"/>
              <w:jc w:val="center"/>
              <w:rPr>
                <w:highlight w:val="yellow"/>
              </w:rPr>
            </w:pPr>
            <w:r w:rsidRPr="00612620">
              <w:rPr>
                <w:highlight w:val="yellow"/>
              </w:rPr>
              <w:t>3-ий этап 2020</w:t>
            </w:r>
          </w:p>
        </w:tc>
      </w:tr>
      <w:tr w:rsidR="002201D1" w:rsidRPr="00612620" w:rsidTr="005669F9">
        <w:trPr>
          <w:trHeight w:val="1522"/>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shd w:val="clear" w:color="auto" w:fill="auto"/>
              <w:spacing w:before="0" w:after="0" w:line="240" w:lineRule="auto"/>
              <w:ind w:firstLine="0"/>
              <w:rPr>
                <w:highlight w:val="yellow"/>
              </w:rPr>
            </w:pPr>
            <w:r w:rsidRPr="00612620">
              <w:rPr>
                <w:highlight w:val="yellow"/>
              </w:rPr>
              <w:t>1.18</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shd w:val="clear" w:color="auto" w:fill="auto"/>
              <w:spacing w:before="0" w:after="0"/>
              <w:ind w:firstLine="0"/>
              <w:jc w:val="left"/>
              <w:rPr>
                <w:highlight w:val="yellow"/>
              </w:rPr>
            </w:pPr>
            <w:r w:rsidRPr="00612620">
              <w:rPr>
                <w:highlight w:val="yellow"/>
              </w:rPr>
              <w:t xml:space="preserve">Капитальный ремонт участка сети водопровода </w:t>
            </w:r>
            <w:r w:rsidRPr="00612620">
              <w:rPr>
                <w:highlight w:val="yellow"/>
                <w:lang w:val="en-US"/>
              </w:rPr>
              <w:t>d</w:t>
            </w:r>
            <w:r w:rsidRPr="00612620">
              <w:rPr>
                <w:highlight w:val="yellow"/>
              </w:rPr>
              <w:t>= 150 мм  (от ул. Загородная, 9Б до ул. 2-я Заречная в мкр. Маклино). Длина участка 143 м.</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numPr>
                <w:ilvl w:val="0"/>
                <w:numId w:val="32"/>
              </w:numPr>
              <w:shd w:val="clear" w:color="auto" w:fill="auto"/>
              <w:tabs>
                <w:tab w:val="left" w:pos="254"/>
              </w:tabs>
              <w:spacing w:before="60" w:after="60"/>
              <w:ind w:left="120" w:firstLine="0"/>
              <w:jc w:val="left"/>
              <w:rPr>
                <w:highlight w:val="yellow"/>
              </w:rPr>
            </w:pPr>
            <w:r w:rsidRPr="00612620">
              <w:rPr>
                <w:highlight w:val="yellow"/>
              </w:rPr>
              <w:t>ликвидация нерациональных потерь воды;</w:t>
            </w:r>
          </w:p>
          <w:p w:rsidR="002201D1" w:rsidRPr="00612620" w:rsidRDefault="002201D1" w:rsidP="00660B2C">
            <w:pPr>
              <w:pStyle w:val="32"/>
              <w:framePr w:w="9763" w:h="14467" w:wrap="around" w:vAnchor="page" w:hAnchor="page" w:x="1107" w:y="1"/>
              <w:shd w:val="clear" w:color="auto" w:fill="auto"/>
              <w:spacing w:before="0" w:after="0"/>
              <w:ind w:left="120" w:firstLine="0"/>
              <w:jc w:val="left"/>
              <w:rPr>
                <w:highlight w:val="yellow"/>
              </w:rPr>
            </w:pPr>
            <w:r w:rsidRPr="00612620">
              <w:rPr>
                <w:highlight w:val="yellow"/>
              </w:rPr>
              <w:t>повышение качества предоставления коммунальных услуг;</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shd w:val="clear" w:color="auto" w:fill="auto"/>
              <w:spacing w:before="0" w:after="0" w:line="240" w:lineRule="auto"/>
              <w:ind w:firstLine="0"/>
              <w:jc w:val="center"/>
              <w:rPr>
                <w:highlight w:val="yellow"/>
              </w:rPr>
            </w:pPr>
            <w:r w:rsidRPr="00612620">
              <w:rPr>
                <w:highlight w:val="yellow"/>
              </w:rPr>
              <w:t>981 172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660B2C">
            <w:pPr>
              <w:pStyle w:val="32"/>
              <w:framePr w:w="9763" w:h="14467" w:wrap="around" w:vAnchor="page" w:hAnchor="page" w:x="1107" w:y="1"/>
              <w:shd w:val="clear" w:color="auto" w:fill="auto"/>
              <w:spacing w:before="0" w:after="0"/>
              <w:ind w:firstLine="0"/>
              <w:jc w:val="center"/>
              <w:rPr>
                <w:highlight w:val="yellow"/>
              </w:rPr>
            </w:pPr>
            <w:r w:rsidRPr="00612620">
              <w:rPr>
                <w:highlight w:val="yellow"/>
              </w:rPr>
              <w:t>3-ий этап 2020</w:t>
            </w:r>
          </w:p>
        </w:tc>
      </w:tr>
    </w:tbl>
    <w:p w:rsidR="002201D1" w:rsidRPr="00612620" w:rsidRDefault="002201D1" w:rsidP="00487FBB">
      <w:pPr>
        <w:rPr>
          <w:sz w:val="2"/>
          <w:szCs w:val="2"/>
          <w:highlight w:val="yellow"/>
        </w:rPr>
      </w:pPr>
    </w:p>
    <w:p w:rsidR="002201D1" w:rsidRPr="00612620" w:rsidRDefault="002201D1" w:rsidP="00487FBB">
      <w:pPr>
        <w:pStyle w:val="a0"/>
        <w:framePr w:wrap="around" w:vAnchor="page" w:hAnchor="page" w:x="1577" w:y="15906"/>
        <w:shd w:val="clear" w:color="auto" w:fill="auto"/>
        <w:spacing w:line="180" w:lineRule="exact"/>
        <w:jc w:val="both"/>
        <w:rPr>
          <w:highlight w:val="yellow"/>
        </w:rPr>
      </w:pPr>
      <w:r w:rsidRPr="00612620">
        <w:rPr>
          <w:rStyle w:val="9"/>
          <w:highlight w:val="yellow"/>
        </w:rPr>
        <w:t>Схема водоснабжения и водоотведения МО ГП «Город Малоярославец»</w:t>
      </w:r>
    </w:p>
    <w:p w:rsidR="002201D1" w:rsidRPr="00612620" w:rsidRDefault="002201D1" w:rsidP="00487FBB">
      <w:pPr>
        <w:pStyle w:val="a0"/>
        <w:framePr w:wrap="around" w:vAnchor="page" w:hAnchor="page" w:x="10730" w:y="15906"/>
        <w:shd w:val="clear" w:color="auto" w:fill="auto"/>
        <w:spacing w:line="180" w:lineRule="exact"/>
        <w:jc w:val="both"/>
        <w:rPr>
          <w:highlight w:val="yellow"/>
        </w:rPr>
      </w:pPr>
      <w:r w:rsidRPr="00612620">
        <w:rPr>
          <w:rStyle w:val="9"/>
          <w:highlight w:val="yellow"/>
        </w:rPr>
        <w:t>55</w:t>
      </w:r>
    </w:p>
    <w:p w:rsidR="002201D1" w:rsidRPr="00612620" w:rsidRDefault="002201D1" w:rsidP="00487FBB">
      <w:pPr>
        <w:rPr>
          <w:sz w:val="2"/>
          <w:szCs w:val="2"/>
          <w:highlight w:val="yellow"/>
        </w:rPr>
        <w:sectPr w:rsidR="002201D1" w:rsidRPr="00612620">
          <w:pgSz w:w="11909" w:h="16834"/>
          <w:pgMar w:top="0" w:right="0" w:bottom="0" w:left="0" w:header="0" w:footer="3" w:gutter="0"/>
          <w:cols w:space="720"/>
          <w:noEndnote/>
          <w:docGrid w:linePitch="360"/>
        </w:sectPr>
      </w:pPr>
    </w:p>
    <w:tbl>
      <w:tblPr>
        <w:tblW w:w="0" w:type="auto"/>
        <w:tblInd w:w="10" w:type="dxa"/>
        <w:tblLayout w:type="fixed"/>
        <w:tblCellMar>
          <w:left w:w="10" w:type="dxa"/>
          <w:right w:w="10" w:type="dxa"/>
        </w:tblCellMar>
        <w:tblLook w:val="0000"/>
      </w:tblPr>
      <w:tblGrid>
        <w:gridCol w:w="730"/>
        <w:gridCol w:w="3254"/>
        <w:gridCol w:w="3110"/>
        <w:gridCol w:w="1426"/>
        <w:gridCol w:w="1243"/>
      </w:tblGrid>
      <w:tr w:rsidR="002201D1" w:rsidRPr="00612620" w:rsidTr="005669F9">
        <w:trPr>
          <w:trHeight w:val="1642"/>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1101F9">
            <w:pPr>
              <w:pStyle w:val="32"/>
              <w:framePr w:w="9763" w:h="14530" w:wrap="around" w:vAnchor="page" w:hAnchor="page" w:x="1298" w:y="1"/>
              <w:shd w:val="clear" w:color="auto" w:fill="auto"/>
              <w:spacing w:before="0" w:after="0" w:line="269" w:lineRule="exact"/>
              <w:ind w:left="240" w:firstLine="0"/>
              <w:jc w:val="left"/>
              <w:rPr>
                <w:highlight w:val="yellow"/>
              </w:rPr>
            </w:pPr>
            <w:r w:rsidRPr="00612620">
              <w:rPr>
                <w:highlight w:val="yellow"/>
              </w:rPr>
              <w:t>№ п/п</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1101F9">
            <w:pPr>
              <w:pStyle w:val="32"/>
              <w:framePr w:w="9763" w:h="14530" w:wrap="around" w:vAnchor="page" w:hAnchor="page" w:x="1298" w:y="1"/>
              <w:shd w:val="clear" w:color="auto" w:fill="auto"/>
              <w:spacing w:before="0" w:after="0"/>
              <w:ind w:firstLine="0"/>
              <w:jc w:val="center"/>
              <w:rPr>
                <w:highlight w:val="yellow"/>
              </w:rPr>
            </w:pPr>
            <w:r w:rsidRPr="00612620">
              <w:rPr>
                <w:highlight w:val="yellow"/>
              </w:rPr>
              <w:t>Наименование/ описание мероприятия</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1101F9">
            <w:pPr>
              <w:pStyle w:val="32"/>
              <w:framePr w:w="9763" w:h="14530" w:wrap="around" w:vAnchor="page" w:hAnchor="page" w:x="1298" w:y="1"/>
              <w:shd w:val="clear" w:color="auto" w:fill="auto"/>
              <w:spacing w:before="0" w:after="0"/>
              <w:ind w:firstLine="0"/>
              <w:jc w:val="center"/>
              <w:rPr>
                <w:highlight w:val="yellow"/>
              </w:rPr>
            </w:pPr>
            <w:r w:rsidRPr="00612620">
              <w:rPr>
                <w:highlight w:val="yellow"/>
              </w:rPr>
              <w:t>Ожидаемый эффект в результате внедрения мероприятия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1101F9">
            <w:pPr>
              <w:pStyle w:val="32"/>
              <w:framePr w:w="9763" w:h="14530" w:wrap="around" w:vAnchor="page" w:hAnchor="page" w:x="1298" w:y="1"/>
              <w:shd w:val="clear" w:color="auto" w:fill="auto"/>
              <w:spacing w:before="0" w:after="0"/>
              <w:ind w:firstLine="0"/>
              <w:jc w:val="center"/>
              <w:rPr>
                <w:highlight w:val="yellow"/>
              </w:rPr>
            </w:pPr>
            <w:r w:rsidRPr="00612620">
              <w:rPr>
                <w:highlight w:val="yellow"/>
              </w:rPr>
              <w:t>Кап. затраты на внедрение, тыс. рублей</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1101F9">
            <w:pPr>
              <w:pStyle w:val="32"/>
              <w:framePr w:w="9763" w:h="14530" w:wrap="around" w:vAnchor="page" w:hAnchor="page" w:x="1298" w:y="1"/>
              <w:shd w:val="clear" w:color="auto" w:fill="auto"/>
              <w:spacing w:before="0" w:after="0"/>
              <w:ind w:firstLine="0"/>
              <w:jc w:val="center"/>
              <w:rPr>
                <w:highlight w:val="yellow"/>
              </w:rPr>
            </w:pPr>
            <w:r w:rsidRPr="00612620">
              <w:rPr>
                <w:highlight w:val="yellow"/>
              </w:rPr>
              <w:t>Планиру</w:t>
            </w:r>
            <w:r w:rsidRPr="00612620">
              <w:rPr>
                <w:highlight w:val="yellow"/>
              </w:rPr>
              <w:softHyphen/>
              <w:t>емая дата внедре</w:t>
            </w:r>
            <w:r w:rsidRPr="00612620">
              <w:rPr>
                <w:highlight w:val="yellow"/>
              </w:rPr>
              <w:softHyphen/>
              <w:t>ния</w:t>
            </w:r>
          </w:p>
        </w:tc>
      </w:tr>
      <w:tr w:rsidR="002201D1" w:rsidRPr="00612620" w:rsidTr="005669F9">
        <w:trPr>
          <w:trHeight w:val="523"/>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1101F9">
            <w:pPr>
              <w:pStyle w:val="32"/>
              <w:framePr w:w="9763" w:h="14530" w:wrap="around" w:vAnchor="page" w:hAnchor="page" w:x="1298" w:y="1"/>
              <w:shd w:val="clear" w:color="auto" w:fill="auto"/>
              <w:spacing w:before="0" w:after="0" w:line="240" w:lineRule="auto"/>
              <w:ind w:left="240" w:firstLine="0"/>
              <w:jc w:val="left"/>
              <w:rPr>
                <w:highlight w:val="yellow"/>
              </w:rPr>
            </w:pPr>
            <w:r w:rsidRPr="00612620">
              <w:rPr>
                <w:highlight w:val="yellow"/>
              </w:rPr>
              <w:t>2.</w:t>
            </w:r>
          </w:p>
        </w:tc>
        <w:tc>
          <w:tcPr>
            <w:tcW w:w="9033"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1101F9">
            <w:pPr>
              <w:pStyle w:val="32"/>
              <w:framePr w:w="9763" w:h="14530" w:wrap="around" w:vAnchor="page" w:hAnchor="page" w:x="1298" w:y="1"/>
              <w:shd w:val="clear" w:color="auto" w:fill="auto"/>
              <w:spacing w:before="0" w:after="0" w:line="240" w:lineRule="auto"/>
              <w:ind w:left="1640" w:firstLine="0"/>
              <w:jc w:val="left"/>
              <w:rPr>
                <w:highlight w:val="yellow"/>
              </w:rPr>
            </w:pPr>
            <w:r w:rsidRPr="00612620">
              <w:rPr>
                <w:highlight w:val="yellow"/>
              </w:rPr>
              <w:t>Строительство новых объектов системы водоснабжения</w:t>
            </w:r>
          </w:p>
        </w:tc>
      </w:tr>
      <w:tr w:rsidR="002201D1" w:rsidRPr="00612620" w:rsidTr="005669F9">
        <w:trPr>
          <w:trHeight w:val="4354"/>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1101F9">
            <w:pPr>
              <w:pStyle w:val="32"/>
              <w:framePr w:w="9763" w:h="14530" w:wrap="around" w:vAnchor="page" w:hAnchor="page" w:x="1298" w:y="1"/>
              <w:shd w:val="clear" w:color="auto" w:fill="auto"/>
              <w:spacing w:before="0" w:after="0" w:line="240" w:lineRule="auto"/>
              <w:ind w:left="240" w:firstLine="0"/>
              <w:jc w:val="left"/>
              <w:rPr>
                <w:highlight w:val="yellow"/>
              </w:rPr>
            </w:pPr>
            <w:r w:rsidRPr="00612620">
              <w:rPr>
                <w:highlight w:val="yellow"/>
              </w:rPr>
              <w:t>2.1</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1101F9">
            <w:pPr>
              <w:pStyle w:val="32"/>
              <w:framePr w:w="9763" w:h="14530" w:wrap="around" w:vAnchor="page" w:hAnchor="page" w:x="1298" w:y="1"/>
              <w:shd w:val="clear" w:color="auto" w:fill="auto"/>
              <w:spacing w:before="0" w:after="0"/>
              <w:ind w:firstLine="0"/>
              <w:jc w:val="left"/>
              <w:rPr>
                <w:highlight w:val="yellow"/>
              </w:rPr>
            </w:pPr>
            <w:r w:rsidRPr="00612620">
              <w:rPr>
                <w:highlight w:val="yellow"/>
              </w:rPr>
              <w:t>Строительство станции обезжелезивания воды, производительностью 4000 куб. метров в сутки на базе 3- скважин (скважин № 14,</w:t>
            </w:r>
          </w:p>
          <w:p w:rsidR="002201D1" w:rsidRPr="00612620" w:rsidRDefault="002201D1" w:rsidP="001101F9">
            <w:pPr>
              <w:pStyle w:val="32"/>
              <w:framePr w:w="9763" w:h="14530" w:wrap="around" w:vAnchor="page" w:hAnchor="page" w:x="1298" w:y="1"/>
              <w:shd w:val="clear" w:color="auto" w:fill="auto"/>
              <w:spacing w:before="0" w:after="0"/>
              <w:ind w:firstLine="0"/>
              <w:jc w:val="left"/>
              <w:rPr>
                <w:highlight w:val="yellow"/>
              </w:rPr>
            </w:pPr>
            <w:r w:rsidRPr="00612620">
              <w:rPr>
                <w:highlight w:val="yellow"/>
              </w:rPr>
              <w:t>№15 в районе железнодорожной станции и скважины № 17 в районе кирпичного завода), в т.ч. строительство РЧВ, насосной станции 2-го подъёма, г. Малоярославец</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1101F9">
            <w:pPr>
              <w:pStyle w:val="32"/>
              <w:framePr w:w="9763" w:h="14530" w:wrap="around" w:vAnchor="page" w:hAnchor="page" w:x="1298" w:y="1"/>
              <w:numPr>
                <w:ilvl w:val="0"/>
                <w:numId w:val="34"/>
              </w:numPr>
              <w:shd w:val="clear" w:color="auto" w:fill="auto"/>
              <w:tabs>
                <w:tab w:val="left" w:pos="259"/>
              </w:tabs>
              <w:spacing w:before="0" w:after="60"/>
              <w:ind w:left="120" w:firstLine="0"/>
              <w:jc w:val="left"/>
              <w:rPr>
                <w:highlight w:val="yellow"/>
              </w:rPr>
            </w:pPr>
            <w:r w:rsidRPr="00612620">
              <w:rPr>
                <w:highlight w:val="yellow"/>
              </w:rPr>
              <w:t>повышение качества предоставления коммунальных услуг;</w:t>
            </w:r>
          </w:p>
          <w:p w:rsidR="002201D1" w:rsidRPr="00612620" w:rsidRDefault="002201D1" w:rsidP="001101F9">
            <w:pPr>
              <w:pStyle w:val="32"/>
              <w:framePr w:w="9763" w:h="14530" w:wrap="around" w:vAnchor="page" w:hAnchor="page" w:x="1298" w:y="1"/>
              <w:numPr>
                <w:ilvl w:val="0"/>
                <w:numId w:val="34"/>
              </w:numPr>
              <w:shd w:val="clear" w:color="auto" w:fill="auto"/>
              <w:tabs>
                <w:tab w:val="left" w:pos="269"/>
              </w:tabs>
              <w:spacing w:before="60" w:after="60"/>
              <w:ind w:left="120" w:firstLine="0"/>
              <w:jc w:val="left"/>
              <w:rPr>
                <w:highlight w:val="yellow"/>
              </w:rPr>
            </w:pPr>
            <w:r w:rsidRPr="00612620">
              <w:rPr>
                <w:highlight w:val="yellow"/>
              </w:rPr>
              <w:t>обеспечение населения МО качественной питьевой водой в соответствии с санитарно-гигиеническими требованиями и нормативами водопотребления;</w:t>
            </w:r>
          </w:p>
          <w:p w:rsidR="002201D1" w:rsidRPr="00612620" w:rsidRDefault="002201D1" w:rsidP="001101F9">
            <w:pPr>
              <w:pStyle w:val="32"/>
              <w:framePr w:w="9763" w:h="14530" w:wrap="around" w:vAnchor="page" w:hAnchor="page" w:x="1298" w:y="1"/>
              <w:numPr>
                <w:ilvl w:val="0"/>
                <w:numId w:val="34"/>
              </w:numPr>
              <w:shd w:val="clear" w:color="auto" w:fill="auto"/>
              <w:tabs>
                <w:tab w:val="left" w:pos="259"/>
              </w:tabs>
              <w:spacing w:before="60" w:after="0"/>
              <w:ind w:left="120" w:firstLine="0"/>
              <w:jc w:val="left"/>
              <w:rPr>
                <w:highlight w:val="yellow"/>
              </w:rPr>
            </w:pPr>
            <w:r w:rsidRPr="00612620">
              <w:rPr>
                <w:highlight w:val="yellow"/>
              </w:rPr>
              <w:t>внедрение безопасного способа очистки, обезжелезивания и обеззараживания воды;</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1101F9">
            <w:pPr>
              <w:pStyle w:val="32"/>
              <w:framePr w:w="9763" w:h="14530" w:wrap="around" w:vAnchor="page" w:hAnchor="page" w:x="1298" w:y="1"/>
              <w:shd w:val="clear" w:color="auto" w:fill="auto"/>
              <w:spacing w:before="0" w:after="0" w:line="240" w:lineRule="auto"/>
              <w:ind w:firstLine="0"/>
              <w:jc w:val="center"/>
              <w:rPr>
                <w:highlight w:val="yellow"/>
              </w:rPr>
            </w:pPr>
            <w:r w:rsidRPr="00612620">
              <w:rPr>
                <w:highlight w:val="yellow"/>
              </w:rPr>
              <w:t>25000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1101F9">
            <w:pPr>
              <w:pStyle w:val="32"/>
              <w:framePr w:w="9763" w:h="14530" w:wrap="around" w:vAnchor="page" w:hAnchor="page" w:x="1298" w:y="1"/>
              <w:shd w:val="clear" w:color="auto" w:fill="auto"/>
              <w:spacing w:before="0" w:after="0"/>
              <w:ind w:firstLine="0"/>
              <w:jc w:val="center"/>
              <w:rPr>
                <w:highlight w:val="yellow"/>
              </w:rPr>
            </w:pPr>
            <w:r w:rsidRPr="00612620">
              <w:rPr>
                <w:highlight w:val="yellow"/>
              </w:rPr>
              <w:t>2-ий этап 2017</w:t>
            </w:r>
          </w:p>
        </w:tc>
      </w:tr>
      <w:tr w:rsidR="002201D1" w:rsidTr="005669F9">
        <w:trPr>
          <w:trHeight w:val="4642"/>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1101F9">
            <w:pPr>
              <w:pStyle w:val="32"/>
              <w:framePr w:w="9763" w:h="14530" w:wrap="around" w:vAnchor="page" w:hAnchor="page" w:x="1298" w:y="1"/>
              <w:shd w:val="clear" w:color="auto" w:fill="auto"/>
              <w:spacing w:before="0" w:after="0" w:line="240" w:lineRule="auto"/>
              <w:ind w:left="240" w:firstLine="0"/>
              <w:jc w:val="left"/>
              <w:rPr>
                <w:highlight w:val="yellow"/>
              </w:rPr>
            </w:pPr>
            <w:r w:rsidRPr="00612620">
              <w:rPr>
                <w:highlight w:val="yellow"/>
              </w:rPr>
              <w:t>2.2</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1101F9">
            <w:pPr>
              <w:pStyle w:val="32"/>
              <w:framePr w:w="9763" w:h="14530" w:wrap="around" w:vAnchor="page" w:hAnchor="page" w:x="1298" w:y="1"/>
              <w:shd w:val="clear" w:color="auto" w:fill="auto"/>
              <w:spacing w:before="0" w:after="0"/>
              <w:ind w:firstLine="0"/>
              <w:jc w:val="left"/>
              <w:rPr>
                <w:highlight w:val="yellow"/>
              </w:rPr>
            </w:pPr>
            <w:r w:rsidRPr="00612620">
              <w:rPr>
                <w:highlight w:val="yellow"/>
              </w:rPr>
              <w:t>Строительство водопроводов по ул. Лермонтова, Тургенева, Пугачева, Достоевского, Баумана, 1-я Совхозная, Мичурина, Красная, Радищева, Калужская, Заречная, Рождественская, Ярославская, Российская и</w:t>
            </w:r>
          </w:p>
          <w:p w:rsidR="002201D1" w:rsidRPr="00612620" w:rsidRDefault="002201D1" w:rsidP="001101F9">
            <w:pPr>
              <w:pStyle w:val="32"/>
              <w:framePr w:w="9763" w:h="14530" w:wrap="around" w:vAnchor="page" w:hAnchor="page" w:x="1298" w:y="1"/>
              <w:shd w:val="clear" w:color="auto" w:fill="auto"/>
              <w:spacing w:before="0" w:after="0"/>
              <w:ind w:firstLine="0"/>
              <w:jc w:val="left"/>
              <w:rPr>
                <w:highlight w:val="yellow"/>
              </w:rPr>
            </w:pPr>
            <w:r w:rsidRPr="00612620">
              <w:rPr>
                <w:highlight w:val="yellow"/>
              </w:rPr>
              <w:t>пер. Пугачева, 3-й Комсомольский, а так же в пос. Заря г. Малоярославца. Диаметр труб 100мм, протяженность 5900м</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1101F9">
            <w:pPr>
              <w:pStyle w:val="32"/>
              <w:framePr w:w="9763" w:h="14530" w:wrap="around" w:vAnchor="page" w:hAnchor="page" w:x="1298" w:y="1"/>
              <w:numPr>
                <w:ilvl w:val="0"/>
                <w:numId w:val="35"/>
              </w:numPr>
              <w:shd w:val="clear" w:color="auto" w:fill="auto"/>
              <w:tabs>
                <w:tab w:val="left" w:pos="259"/>
              </w:tabs>
              <w:spacing w:before="0" w:after="60"/>
              <w:ind w:left="120" w:firstLine="0"/>
              <w:jc w:val="left"/>
              <w:rPr>
                <w:highlight w:val="yellow"/>
              </w:rPr>
            </w:pPr>
            <w:r w:rsidRPr="00612620">
              <w:rPr>
                <w:highlight w:val="yellow"/>
              </w:rPr>
              <w:t>повышение качества предоставления коммунальных услуг;</w:t>
            </w:r>
          </w:p>
          <w:p w:rsidR="002201D1" w:rsidRPr="00612620" w:rsidRDefault="002201D1" w:rsidP="001101F9">
            <w:pPr>
              <w:pStyle w:val="32"/>
              <w:framePr w:w="9763" w:h="14530" w:wrap="around" w:vAnchor="page" w:hAnchor="page" w:x="1298" w:y="1"/>
              <w:numPr>
                <w:ilvl w:val="0"/>
                <w:numId w:val="35"/>
              </w:numPr>
              <w:shd w:val="clear" w:color="auto" w:fill="auto"/>
              <w:tabs>
                <w:tab w:val="left" w:pos="269"/>
              </w:tabs>
              <w:spacing w:before="60" w:after="60"/>
              <w:ind w:left="120" w:firstLine="0"/>
              <w:jc w:val="left"/>
              <w:rPr>
                <w:highlight w:val="yellow"/>
              </w:rPr>
            </w:pPr>
            <w:r w:rsidRPr="00612620">
              <w:rPr>
                <w:highlight w:val="yellow"/>
              </w:rPr>
              <w:t>создание современной коммунальной инфраструктуры на территории МО;</w:t>
            </w:r>
          </w:p>
          <w:p w:rsidR="002201D1" w:rsidRPr="00612620" w:rsidRDefault="002201D1" w:rsidP="001101F9">
            <w:pPr>
              <w:pStyle w:val="32"/>
              <w:framePr w:w="9763" w:h="14530" w:wrap="around" w:vAnchor="page" w:hAnchor="page" w:x="1298" w:y="1"/>
              <w:numPr>
                <w:ilvl w:val="0"/>
                <w:numId w:val="35"/>
              </w:numPr>
              <w:shd w:val="clear" w:color="auto" w:fill="auto"/>
              <w:tabs>
                <w:tab w:val="left" w:pos="269"/>
              </w:tabs>
              <w:spacing w:before="60" w:after="60"/>
              <w:ind w:left="120" w:firstLine="0"/>
              <w:jc w:val="left"/>
              <w:rPr>
                <w:highlight w:val="yellow"/>
              </w:rPr>
            </w:pPr>
            <w:r w:rsidRPr="00612620">
              <w:rPr>
                <w:highlight w:val="yellow"/>
              </w:rPr>
              <w:t>обеспечение населения МО качественной питьевой водой в соответствии с санитарно-гигиеническими требованиями и нормативами водопотребления;</w:t>
            </w:r>
          </w:p>
          <w:p w:rsidR="002201D1" w:rsidRPr="00612620" w:rsidRDefault="002201D1" w:rsidP="001101F9">
            <w:pPr>
              <w:pStyle w:val="32"/>
              <w:framePr w:w="9763" w:h="14530" w:wrap="around" w:vAnchor="page" w:hAnchor="page" w:x="1298" w:y="1"/>
              <w:numPr>
                <w:ilvl w:val="0"/>
                <w:numId w:val="35"/>
              </w:numPr>
              <w:shd w:val="clear" w:color="auto" w:fill="auto"/>
              <w:tabs>
                <w:tab w:val="left" w:pos="259"/>
              </w:tabs>
              <w:spacing w:before="60" w:after="0" w:line="240" w:lineRule="auto"/>
              <w:ind w:left="120" w:firstLine="0"/>
              <w:jc w:val="left"/>
              <w:rPr>
                <w:highlight w:val="yellow"/>
              </w:rPr>
            </w:pPr>
            <w:r w:rsidRPr="00612620">
              <w:rPr>
                <w:highlight w:val="yellow"/>
              </w:rPr>
              <w:t>обеспечение требуемого</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1101F9">
            <w:pPr>
              <w:pStyle w:val="32"/>
              <w:framePr w:w="9763" w:h="14530" w:wrap="around" w:vAnchor="page" w:hAnchor="page" w:x="1298" w:y="1"/>
              <w:shd w:val="clear" w:color="auto" w:fill="auto"/>
              <w:spacing w:before="0" w:after="0" w:line="240" w:lineRule="auto"/>
              <w:ind w:firstLine="0"/>
              <w:jc w:val="center"/>
              <w:rPr>
                <w:highlight w:val="yellow"/>
              </w:rPr>
            </w:pPr>
            <w:r w:rsidRPr="00612620">
              <w:rPr>
                <w:highlight w:val="yellow"/>
              </w:rPr>
              <w:t>19100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1101F9">
            <w:pPr>
              <w:pStyle w:val="32"/>
              <w:framePr w:w="9763" w:h="14530" w:wrap="around" w:vAnchor="page" w:hAnchor="page" w:x="1298" w:y="1"/>
              <w:shd w:val="clear" w:color="auto" w:fill="auto"/>
              <w:spacing w:before="0" w:after="0" w:line="278" w:lineRule="exact"/>
              <w:ind w:firstLine="0"/>
              <w:jc w:val="center"/>
            </w:pPr>
            <w:r w:rsidRPr="00612620">
              <w:rPr>
                <w:highlight w:val="yellow"/>
              </w:rPr>
              <w:t>3-ий этап 2023</w:t>
            </w:r>
          </w:p>
        </w:tc>
      </w:tr>
    </w:tbl>
    <w:p w:rsidR="002201D1" w:rsidRDefault="002201D1" w:rsidP="00487FBB">
      <w:pPr>
        <w:rPr>
          <w:sz w:val="2"/>
          <w:szCs w:val="2"/>
        </w:rPr>
      </w:pPr>
    </w:p>
    <w:p w:rsidR="002201D1" w:rsidRDefault="002201D1" w:rsidP="00487FBB">
      <w:pPr>
        <w:pStyle w:val="a0"/>
        <w:framePr w:wrap="around" w:vAnchor="page" w:hAnchor="page" w:x="1577" w:y="15849"/>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730" w:y="15848"/>
        <w:shd w:val="clear" w:color="auto" w:fill="auto"/>
        <w:spacing w:line="180" w:lineRule="exact"/>
        <w:jc w:val="both"/>
      </w:pPr>
      <w:r>
        <w:rPr>
          <w:rStyle w:val="9"/>
        </w:rPr>
        <w:t>56</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tbl>
      <w:tblPr>
        <w:tblW w:w="0" w:type="auto"/>
        <w:tblInd w:w="10" w:type="dxa"/>
        <w:tblLayout w:type="fixed"/>
        <w:tblCellMar>
          <w:left w:w="10" w:type="dxa"/>
          <w:right w:w="10" w:type="dxa"/>
        </w:tblCellMar>
        <w:tblLook w:val="0000"/>
      </w:tblPr>
      <w:tblGrid>
        <w:gridCol w:w="730"/>
        <w:gridCol w:w="3254"/>
        <w:gridCol w:w="3110"/>
        <w:gridCol w:w="1426"/>
        <w:gridCol w:w="1243"/>
      </w:tblGrid>
      <w:tr w:rsidR="002201D1" w:rsidTr="00CA6FD3">
        <w:trPr>
          <w:trHeight w:val="1516"/>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9667" w:wrap="around" w:vAnchor="page" w:hAnchor="page" w:x="1303" w:y="1127"/>
              <w:shd w:val="clear" w:color="auto" w:fill="auto"/>
              <w:spacing w:before="0" w:after="0" w:line="269" w:lineRule="exact"/>
              <w:ind w:firstLine="0"/>
            </w:pPr>
            <w:r>
              <w:t>№ п/п</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9667" w:wrap="around" w:vAnchor="page" w:hAnchor="page" w:x="1303" w:y="1127"/>
              <w:shd w:val="clear" w:color="auto" w:fill="auto"/>
              <w:spacing w:before="0" w:after="0"/>
              <w:ind w:firstLine="0"/>
              <w:jc w:val="center"/>
              <w:rPr>
                <w:highlight w:val="yellow"/>
              </w:rPr>
            </w:pPr>
            <w:r w:rsidRPr="00612620">
              <w:rPr>
                <w:highlight w:val="yellow"/>
              </w:rPr>
              <w:t>Наименование/ описание мероприятия</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9667" w:wrap="around" w:vAnchor="page" w:hAnchor="page" w:x="1303" w:y="1127"/>
              <w:shd w:val="clear" w:color="auto" w:fill="auto"/>
              <w:spacing w:before="0" w:after="0"/>
              <w:ind w:firstLine="0"/>
              <w:jc w:val="center"/>
              <w:rPr>
                <w:highlight w:val="yellow"/>
              </w:rPr>
            </w:pPr>
            <w:r w:rsidRPr="00612620">
              <w:rPr>
                <w:highlight w:val="yellow"/>
              </w:rPr>
              <w:t>Ожидаемый эффект в результате внедрения мероприятия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9667" w:wrap="around" w:vAnchor="page" w:hAnchor="page" w:x="1303" w:y="1127"/>
              <w:shd w:val="clear" w:color="auto" w:fill="auto"/>
              <w:spacing w:before="0" w:after="0"/>
              <w:ind w:firstLine="0"/>
              <w:jc w:val="center"/>
              <w:rPr>
                <w:highlight w:val="yellow"/>
              </w:rPr>
            </w:pPr>
            <w:r w:rsidRPr="00612620">
              <w:rPr>
                <w:highlight w:val="yellow"/>
              </w:rPr>
              <w:t>Кап. затраты на внедрение, тыс. рублей</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9667" w:wrap="around" w:vAnchor="page" w:hAnchor="page" w:x="1303" w:y="1127"/>
              <w:shd w:val="clear" w:color="auto" w:fill="auto"/>
              <w:spacing w:before="0" w:after="0"/>
              <w:ind w:firstLine="0"/>
              <w:jc w:val="center"/>
              <w:rPr>
                <w:highlight w:val="yellow"/>
              </w:rPr>
            </w:pPr>
            <w:r w:rsidRPr="00612620">
              <w:rPr>
                <w:highlight w:val="yellow"/>
              </w:rPr>
              <w:t>Планиру</w:t>
            </w:r>
            <w:r w:rsidRPr="00612620">
              <w:rPr>
                <w:highlight w:val="yellow"/>
              </w:rPr>
              <w:softHyphen/>
              <w:t>емая дата внедре</w:t>
            </w:r>
            <w:r w:rsidRPr="00612620">
              <w:rPr>
                <w:highlight w:val="yellow"/>
              </w:rPr>
              <w:softHyphen/>
              <w:t>ния</w:t>
            </w:r>
          </w:p>
        </w:tc>
      </w:tr>
      <w:tr w:rsidR="002201D1" w:rsidTr="00CA6FD3">
        <w:trPr>
          <w:trHeight w:val="4929"/>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framePr w:w="9763" w:h="9667" w:wrap="around" w:vAnchor="page" w:hAnchor="page" w:x="1303" w:y="1127"/>
              <w:rPr>
                <w:sz w:val="10"/>
                <w:szCs w:val="10"/>
              </w:rPr>
            </w:pP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framePr w:w="9763" w:h="9667" w:wrap="around" w:vAnchor="page" w:hAnchor="page" w:x="1303" w:y="1127"/>
              <w:rPr>
                <w:sz w:val="10"/>
                <w:szCs w:val="10"/>
                <w:highlight w:val="yellow"/>
              </w:rPr>
            </w:pP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9667" w:wrap="around" w:vAnchor="page" w:hAnchor="page" w:x="1303" w:y="1127"/>
              <w:shd w:val="clear" w:color="auto" w:fill="auto"/>
              <w:spacing w:before="0" w:after="60" w:line="278" w:lineRule="exact"/>
              <w:ind w:left="120" w:firstLine="0"/>
              <w:jc w:val="left"/>
              <w:rPr>
                <w:highlight w:val="yellow"/>
              </w:rPr>
            </w:pPr>
            <w:r w:rsidRPr="00612620">
              <w:rPr>
                <w:highlight w:val="yellow"/>
              </w:rPr>
              <w:t>уровня надежности работы систем водоснабжения города, бесперебойная подача воды населению;</w:t>
            </w:r>
          </w:p>
          <w:p w:rsidR="002201D1" w:rsidRPr="00612620" w:rsidRDefault="002201D1" w:rsidP="005669F9">
            <w:pPr>
              <w:pStyle w:val="32"/>
              <w:framePr w:w="9763" w:h="9667" w:wrap="around" w:vAnchor="page" w:hAnchor="page" w:x="1303" w:y="1127"/>
              <w:numPr>
                <w:ilvl w:val="0"/>
                <w:numId w:val="36"/>
              </w:numPr>
              <w:shd w:val="clear" w:color="auto" w:fill="auto"/>
              <w:tabs>
                <w:tab w:val="left" w:pos="269"/>
              </w:tabs>
              <w:spacing w:before="60" w:after="60"/>
              <w:ind w:left="120" w:firstLine="0"/>
              <w:jc w:val="left"/>
              <w:rPr>
                <w:highlight w:val="yellow"/>
              </w:rPr>
            </w:pPr>
            <w:r w:rsidRPr="00612620">
              <w:rPr>
                <w:highlight w:val="yellow"/>
              </w:rPr>
              <w:t>создание благоприятных условий для привлечения средств внебюджетных источников;</w:t>
            </w:r>
          </w:p>
          <w:p w:rsidR="002201D1" w:rsidRPr="00612620" w:rsidRDefault="002201D1" w:rsidP="005669F9">
            <w:pPr>
              <w:pStyle w:val="32"/>
              <w:framePr w:w="9763" w:h="9667" w:wrap="around" w:vAnchor="page" w:hAnchor="page" w:x="1303" w:y="1127"/>
              <w:numPr>
                <w:ilvl w:val="0"/>
                <w:numId w:val="36"/>
              </w:numPr>
              <w:shd w:val="clear" w:color="auto" w:fill="auto"/>
              <w:tabs>
                <w:tab w:val="left" w:pos="269"/>
              </w:tabs>
              <w:spacing w:before="60" w:after="0"/>
              <w:ind w:left="120" w:firstLine="0"/>
              <w:jc w:val="left"/>
              <w:rPr>
                <w:highlight w:val="yellow"/>
              </w:rPr>
            </w:pPr>
            <w:r w:rsidRPr="00612620">
              <w:rPr>
                <w:highlight w:val="yellow"/>
              </w:rPr>
              <w:t>обеспечение сетями водоснабжения земельных участков, определенных для вновь строящегося жилищного фонда и объектов</w:t>
            </w:r>
          </w:p>
          <w:p w:rsidR="002201D1" w:rsidRPr="00612620" w:rsidRDefault="002201D1" w:rsidP="005669F9">
            <w:pPr>
              <w:pStyle w:val="32"/>
              <w:framePr w:w="9763" w:h="9667" w:wrap="around" w:vAnchor="page" w:hAnchor="page" w:x="1303" w:y="1127"/>
              <w:shd w:val="clear" w:color="auto" w:fill="auto"/>
              <w:spacing w:before="0" w:after="0"/>
              <w:ind w:left="120" w:firstLine="0"/>
              <w:jc w:val="left"/>
              <w:rPr>
                <w:highlight w:val="yellow"/>
              </w:rPr>
            </w:pPr>
            <w:r w:rsidRPr="00612620">
              <w:rPr>
                <w:highlight w:val="yellow"/>
              </w:rPr>
              <w:t>производственного, рекреационного и социально-культурного назначения;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framePr w:w="9763" w:h="9667" w:wrap="around" w:vAnchor="page" w:hAnchor="page" w:x="1303" w:y="1127"/>
              <w:rPr>
                <w:sz w:val="10"/>
                <w:szCs w:val="10"/>
                <w:highlight w:val="yellow"/>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framePr w:w="9763" w:h="9667" w:wrap="around" w:vAnchor="page" w:hAnchor="page" w:x="1303" w:y="1127"/>
              <w:rPr>
                <w:sz w:val="10"/>
                <w:szCs w:val="10"/>
                <w:highlight w:val="yellow"/>
              </w:rPr>
            </w:pPr>
          </w:p>
        </w:tc>
      </w:tr>
      <w:tr w:rsidR="002201D1" w:rsidTr="00CA6FD3">
        <w:trPr>
          <w:trHeight w:val="2482"/>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9667" w:wrap="around" w:vAnchor="page" w:hAnchor="page" w:x="1303" w:y="1127"/>
              <w:shd w:val="clear" w:color="auto" w:fill="auto"/>
              <w:spacing w:before="0" w:after="0" w:line="240" w:lineRule="auto"/>
              <w:ind w:firstLine="0"/>
            </w:pPr>
            <w:r>
              <w:t>2.3</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9C0C20">
            <w:pPr>
              <w:pStyle w:val="32"/>
              <w:framePr w:w="9763" w:h="9667" w:wrap="around" w:vAnchor="page" w:hAnchor="page" w:x="1303" w:y="1127"/>
              <w:shd w:val="clear" w:color="auto" w:fill="auto"/>
              <w:spacing w:before="0" w:after="0"/>
              <w:ind w:firstLine="0"/>
              <w:jc w:val="left"/>
              <w:rPr>
                <w:highlight w:val="yellow"/>
              </w:rPr>
            </w:pPr>
            <w:r w:rsidRPr="00612620">
              <w:rPr>
                <w:highlight w:val="yellow"/>
              </w:rPr>
              <w:t>Закольцовка сетей водопровода в районе ЦРБ г. Малоярославца. Диаметр трубопроводов 150 мм, протяжённость 1700 м</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9667" w:wrap="around" w:vAnchor="page" w:hAnchor="page" w:x="1303" w:y="1127"/>
              <w:numPr>
                <w:ilvl w:val="0"/>
                <w:numId w:val="37"/>
              </w:numPr>
              <w:shd w:val="clear" w:color="auto" w:fill="auto"/>
              <w:tabs>
                <w:tab w:val="left" w:pos="269"/>
              </w:tabs>
              <w:spacing w:before="0" w:after="60"/>
              <w:ind w:left="120" w:firstLine="0"/>
              <w:jc w:val="left"/>
              <w:rPr>
                <w:highlight w:val="yellow"/>
              </w:rPr>
            </w:pPr>
            <w:r w:rsidRPr="00612620">
              <w:rPr>
                <w:highlight w:val="yellow"/>
              </w:rPr>
              <w:t>обеспечение требуемого уровня надежности работы систем водоснабжения города, бесперебойная подача воды населению;</w:t>
            </w:r>
          </w:p>
          <w:p w:rsidR="002201D1" w:rsidRPr="00612620" w:rsidRDefault="002201D1" w:rsidP="005669F9">
            <w:pPr>
              <w:pStyle w:val="32"/>
              <w:framePr w:w="9763" w:h="9667" w:wrap="around" w:vAnchor="page" w:hAnchor="page" w:x="1303" w:y="1127"/>
              <w:numPr>
                <w:ilvl w:val="0"/>
                <w:numId w:val="37"/>
              </w:numPr>
              <w:shd w:val="clear" w:color="auto" w:fill="auto"/>
              <w:tabs>
                <w:tab w:val="left" w:pos="264"/>
              </w:tabs>
              <w:spacing w:before="60" w:after="0" w:line="278" w:lineRule="exact"/>
              <w:ind w:left="120" w:firstLine="0"/>
              <w:jc w:val="left"/>
              <w:rPr>
                <w:highlight w:val="yellow"/>
              </w:rPr>
            </w:pPr>
            <w:r w:rsidRPr="00612620">
              <w:rPr>
                <w:highlight w:val="yellow"/>
              </w:rPr>
              <w:t>оптимизация гидравлических режимов работы систем;</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9667" w:wrap="around" w:vAnchor="page" w:hAnchor="page" w:x="1303" w:y="1127"/>
              <w:shd w:val="clear" w:color="auto" w:fill="auto"/>
              <w:spacing w:before="0" w:after="0" w:line="240" w:lineRule="auto"/>
              <w:ind w:firstLine="0"/>
              <w:jc w:val="center"/>
              <w:rPr>
                <w:highlight w:val="yellow"/>
              </w:rPr>
            </w:pPr>
            <w:r w:rsidRPr="00612620">
              <w:rPr>
                <w:highlight w:val="yellow"/>
              </w:rPr>
              <w:t>5900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Pr="00612620" w:rsidRDefault="002201D1" w:rsidP="005669F9">
            <w:pPr>
              <w:pStyle w:val="32"/>
              <w:framePr w:w="9763" w:h="9667" w:wrap="around" w:vAnchor="page" w:hAnchor="page" w:x="1303" w:y="1127"/>
              <w:shd w:val="clear" w:color="auto" w:fill="auto"/>
              <w:spacing w:before="0" w:after="0"/>
              <w:ind w:firstLine="0"/>
              <w:jc w:val="center"/>
              <w:rPr>
                <w:highlight w:val="yellow"/>
              </w:rPr>
            </w:pPr>
            <w:r w:rsidRPr="00612620">
              <w:rPr>
                <w:highlight w:val="yellow"/>
              </w:rPr>
              <w:t>3-ий этап 2023</w:t>
            </w:r>
          </w:p>
        </w:tc>
      </w:tr>
    </w:tbl>
    <w:p w:rsidR="002201D1" w:rsidRDefault="002201D1" w:rsidP="00487FBB">
      <w:pPr>
        <w:pStyle w:val="a0"/>
        <w:framePr w:wrap="around" w:vAnchor="page" w:hAnchor="page" w:x="157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730" w:y="15906"/>
        <w:shd w:val="clear" w:color="auto" w:fill="auto"/>
        <w:spacing w:line="180" w:lineRule="exact"/>
        <w:jc w:val="both"/>
      </w:pPr>
      <w:r>
        <w:rPr>
          <w:rStyle w:val="9"/>
        </w:rPr>
        <w:t>57</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70"/>
        <w:framePr w:w="9595" w:h="4661" w:hRule="exact" w:wrap="around" w:vAnchor="page" w:hAnchor="page" w:x="1476" w:y="1105"/>
        <w:shd w:val="clear" w:color="auto" w:fill="auto"/>
        <w:spacing w:after="53" w:line="274" w:lineRule="exact"/>
        <w:ind w:left="91" w:right="96"/>
        <w:jc w:val="center"/>
      </w:pPr>
      <w:bookmarkStart w:id="33" w:name="bookmark32"/>
      <w:bookmarkStart w:id="34" w:name="bookmark33"/>
      <w:r>
        <w:t>3.9 Оценка объемов капитальных вложений в строительство и реконструкцию</w:t>
      </w:r>
      <w:r>
        <w:br/>
        <w:t>объектов централизованных систем водоснабжения</w:t>
      </w:r>
      <w:bookmarkEnd w:id="33"/>
      <w:bookmarkEnd w:id="34"/>
    </w:p>
    <w:p w:rsidR="002201D1" w:rsidRDefault="002201D1" w:rsidP="00487FBB">
      <w:pPr>
        <w:pStyle w:val="32"/>
        <w:framePr w:w="9595" w:h="4661" w:hRule="exact" w:wrap="around" w:vAnchor="page" w:hAnchor="page" w:x="1476" w:y="1105"/>
        <w:shd w:val="clear" w:color="auto" w:fill="auto"/>
        <w:spacing w:before="0" w:after="68" w:line="283" w:lineRule="exact"/>
        <w:ind w:left="120" w:right="120" w:firstLine="560"/>
      </w:pPr>
      <w:r>
        <w:t>Общий объем финансирования развития схемы водоснабжения в 2014-2024 годах</w:t>
      </w:r>
      <w:r>
        <w:br/>
        <w:t>составляет 198 млн. рублей.</w:t>
      </w:r>
    </w:p>
    <w:p w:rsidR="002201D1" w:rsidRDefault="002201D1" w:rsidP="00487FBB">
      <w:pPr>
        <w:pStyle w:val="32"/>
        <w:framePr w:w="9595" w:h="4661" w:hRule="exact" w:wrap="around" w:vAnchor="page" w:hAnchor="page" w:x="1476" w:y="1105"/>
        <w:shd w:val="clear" w:color="auto" w:fill="auto"/>
        <w:spacing w:before="0" w:after="64"/>
        <w:ind w:left="120" w:right="120" w:firstLine="560"/>
      </w:pPr>
      <w:r>
        <w:t>Финансирование мероприятий планируется проводить за счет получаемой прибыли</w:t>
      </w:r>
      <w:r>
        <w:br/>
        <w:t>муниципального предприятия коммунального хозяйства от продажи воды и оказания</w:t>
      </w:r>
      <w:r>
        <w:br/>
        <w:t>услуг по приему сточных вод, в части установления надбавки к ценам (тарифам) для</w:t>
      </w:r>
      <w:r>
        <w:br/>
        <w:t>потребителей, платы за подключение к инженерным системам водоснабжения и</w:t>
      </w:r>
      <w:r>
        <w:br/>
        <w:t>водоотведения, а также и за счет средств бюджетных и внебюджетных источников.</w:t>
      </w:r>
    </w:p>
    <w:p w:rsidR="002201D1" w:rsidRDefault="002201D1" w:rsidP="00487FBB">
      <w:pPr>
        <w:pStyle w:val="32"/>
        <w:framePr w:w="9595" w:h="4661" w:hRule="exact" w:wrap="around" w:vAnchor="page" w:hAnchor="page" w:x="1476" w:y="1105"/>
        <w:shd w:val="clear" w:color="auto" w:fill="auto"/>
        <w:spacing w:before="0" w:after="0" w:line="269" w:lineRule="exact"/>
        <w:ind w:left="120" w:right="120" w:firstLine="560"/>
      </w:pPr>
      <w:r>
        <w:t>Реализация Схемы водоснабжения МО ГП «Город Малоярославец» рассчитана на</w:t>
      </w:r>
      <w:r>
        <w:br/>
        <w:t>2014-2024 годы, и включает в себя следующие этапы:</w:t>
      </w:r>
    </w:p>
    <w:p w:rsidR="002201D1" w:rsidRDefault="002201D1" w:rsidP="00487FBB">
      <w:pPr>
        <w:pStyle w:val="32"/>
        <w:framePr w:w="9595" w:h="4661" w:hRule="exact" w:wrap="around" w:vAnchor="page" w:hAnchor="page" w:x="1476" w:y="1105"/>
        <w:numPr>
          <w:ilvl w:val="0"/>
          <w:numId w:val="38"/>
        </w:numPr>
        <w:shd w:val="clear" w:color="auto" w:fill="auto"/>
        <w:tabs>
          <w:tab w:val="left" w:pos="1430"/>
        </w:tabs>
        <w:spacing w:before="0" w:after="0" w:line="394" w:lineRule="exact"/>
        <w:ind w:left="1060" w:firstLine="0"/>
        <w:jc w:val="left"/>
      </w:pPr>
      <w:r>
        <w:t>1-й этап: 2014- 2016 годы;</w:t>
      </w:r>
    </w:p>
    <w:p w:rsidR="002201D1" w:rsidRDefault="002201D1" w:rsidP="00487FBB">
      <w:pPr>
        <w:pStyle w:val="32"/>
        <w:framePr w:w="9595" w:h="4661" w:hRule="exact" w:wrap="around" w:vAnchor="page" w:hAnchor="page" w:x="1476" w:y="1105"/>
        <w:numPr>
          <w:ilvl w:val="0"/>
          <w:numId w:val="38"/>
        </w:numPr>
        <w:shd w:val="clear" w:color="auto" w:fill="auto"/>
        <w:tabs>
          <w:tab w:val="left" w:pos="1406"/>
        </w:tabs>
        <w:spacing w:before="0" w:after="0" w:line="394" w:lineRule="exact"/>
        <w:ind w:left="1060" w:firstLine="0"/>
        <w:jc w:val="left"/>
      </w:pPr>
      <w:r>
        <w:t>2-й этап: 2016-2018 годы;</w:t>
      </w:r>
    </w:p>
    <w:p w:rsidR="002201D1" w:rsidRDefault="002201D1" w:rsidP="00487FBB">
      <w:pPr>
        <w:pStyle w:val="32"/>
        <w:framePr w:w="9595" w:h="4661" w:hRule="exact" w:wrap="around" w:vAnchor="page" w:hAnchor="page" w:x="1476" w:y="1105"/>
        <w:numPr>
          <w:ilvl w:val="0"/>
          <w:numId w:val="38"/>
        </w:numPr>
        <w:shd w:val="clear" w:color="auto" w:fill="auto"/>
        <w:tabs>
          <w:tab w:val="left" w:pos="1410"/>
        </w:tabs>
        <w:spacing w:before="0" w:after="0" w:line="394" w:lineRule="exact"/>
        <w:ind w:left="1060" w:firstLine="0"/>
        <w:jc w:val="left"/>
      </w:pPr>
      <w:r>
        <w:t>3-й этап: 2018 - 2024 годы.</w:t>
      </w:r>
    </w:p>
    <w:p w:rsidR="002201D1" w:rsidRPr="007C21FB" w:rsidRDefault="002201D1" w:rsidP="00CA6FD3">
      <w:pPr>
        <w:pStyle w:val="10"/>
        <w:framePr w:w="8069" w:wrap="around" w:vAnchor="page" w:hAnchor="page" w:x="2173" w:y="5793"/>
        <w:shd w:val="clear" w:color="auto" w:fill="auto"/>
        <w:spacing w:line="220" w:lineRule="exact"/>
        <w:rPr>
          <w:highlight w:val="yellow"/>
        </w:rPr>
      </w:pPr>
      <w:r w:rsidRPr="007C21FB">
        <w:rPr>
          <w:highlight w:val="yellow"/>
        </w:rPr>
        <w:t>Сведения о тарифах на водопотребление и водоотведение по состоянию на 2019 год</w:t>
      </w:r>
    </w:p>
    <w:tbl>
      <w:tblPr>
        <w:tblW w:w="9047" w:type="dxa"/>
        <w:tblInd w:w="10" w:type="dxa"/>
        <w:tblLayout w:type="fixed"/>
        <w:tblCellMar>
          <w:left w:w="10" w:type="dxa"/>
          <w:right w:w="10" w:type="dxa"/>
        </w:tblCellMar>
        <w:tblLook w:val="0000"/>
      </w:tblPr>
      <w:tblGrid>
        <w:gridCol w:w="1917"/>
        <w:gridCol w:w="1980"/>
        <w:gridCol w:w="1767"/>
        <w:gridCol w:w="1694"/>
        <w:gridCol w:w="1689"/>
      </w:tblGrid>
      <w:tr w:rsidR="002201D1" w:rsidRPr="007C21FB" w:rsidTr="00660B2C">
        <w:trPr>
          <w:trHeight w:val="1163"/>
        </w:trPr>
        <w:tc>
          <w:tcPr>
            <w:tcW w:w="1917" w:type="dxa"/>
            <w:vMerge w:val="restart"/>
            <w:tcBorders>
              <w:top w:val="single" w:sz="4" w:space="0" w:color="auto"/>
              <w:left w:val="single" w:sz="4" w:space="0" w:color="auto"/>
              <w:right w:val="single" w:sz="4" w:space="0" w:color="auto"/>
            </w:tcBorders>
            <w:shd w:val="clear" w:color="auto" w:fill="FFFFFF"/>
          </w:tcPr>
          <w:p w:rsidR="002201D1" w:rsidRPr="007C21FB" w:rsidRDefault="002201D1" w:rsidP="005669F9">
            <w:pPr>
              <w:pStyle w:val="32"/>
              <w:framePr w:w="9586" w:h="6115" w:wrap="around" w:vAnchor="page" w:hAnchor="page" w:x="1481" w:y="6229"/>
              <w:shd w:val="clear" w:color="auto" w:fill="auto"/>
              <w:spacing w:before="0" w:after="0" w:line="278" w:lineRule="exact"/>
              <w:ind w:firstLine="0"/>
              <w:jc w:val="center"/>
              <w:rPr>
                <w:highlight w:val="yellow"/>
              </w:rPr>
            </w:pPr>
            <w:r w:rsidRPr="007C21FB">
              <w:rPr>
                <w:highlight w:val="yellow"/>
              </w:rPr>
              <w:t>Наименование ресурса</w:t>
            </w:r>
          </w:p>
        </w:tc>
        <w:tc>
          <w:tcPr>
            <w:tcW w:w="1980" w:type="dxa"/>
            <w:vMerge w:val="restart"/>
            <w:tcBorders>
              <w:top w:val="single" w:sz="4" w:space="0" w:color="auto"/>
              <w:left w:val="single" w:sz="4" w:space="0" w:color="auto"/>
              <w:right w:val="single" w:sz="4" w:space="0" w:color="auto"/>
            </w:tcBorders>
            <w:shd w:val="clear" w:color="auto" w:fill="FFFFFF"/>
          </w:tcPr>
          <w:p w:rsidR="002201D1" w:rsidRPr="007C21FB" w:rsidRDefault="002201D1" w:rsidP="005669F9">
            <w:pPr>
              <w:pStyle w:val="32"/>
              <w:framePr w:w="9586" w:h="6115" w:wrap="around" w:vAnchor="page" w:hAnchor="page" w:x="1481" w:y="6229"/>
              <w:shd w:val="clear" w:color="auto" w:fill="auto"/>
              <w:spacing w:before="0" w:after="0" w:line="240" w:lineRule="auto"/>
              <w:ind w:left="480" w:firstLine="0"/>
              <w:jc w:val="left"/>
              <w:rPr>
                <w:highlight w:val="yellow"/>
              </w:rPr>
            </w:pPr>
            <w:r w:rsidRPr="007C21FB">
              <w:rPr>
                <w:highlight w:val="yellow"/>
              </w:rPr>
              <w:t>Поставщик</w:t>
            </w:r>
          </w:p>
        </w:tc>
        <w:tc>
          <w:tcPr>
            <w:tcW w:w="3461"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6115" w:wrap="around" w:vAnchor="page" w:hAnchor="page" w:x="1481" w:y="6229"/>
              <w:shd w:val="clear" w:color="auto" w:fill="auto"/>
              <w:spacing w:before="0" w:after="0" w:line="240" w:lineRule="auto"/>
              <w:ind w:left="900" w:firstLine="0"/>
              <w:jc w:val="left"/>
              <w:rPr>
                <w:highlight w:val="yellow"/>
              </w:rPr>
            </w:pPr>
            <w:r w:rsidRPr="007C21FB">
              <w:rPr>
                <w:highlight w:val="yellow"/>
              </w:rPr>
              <w:t>Тариф, руб./куб. м</w:t>
            </w:r>
          </w:p>
        </w:tc>
        <w:tc>
          <w:tcPr>
            <w:tcW w:w="1689" w:type="dxa"/>
            <w:vMerge w:val="restart"/>
            <w:tcBorders>
              <w:top w:val="single" w:sz="4" w:space="0" w:color="auto"/>
              <w:left w:val="single" w:sz="4" w:space="0" w:color="auto"/>
              <w:right w:val="single" w:sz="4" w:space="0" w:color="auto"/>
            </w:tcBorders>
            <w:shd w:val="clear" w:color="auto" w:fill="FFFFFF"/>
          </w:tcPr>
          <w:p w:rsidR="002201D1" w:rsidRPr="007C21FB" w:rsidRDefault="002201D1" w:rsidP="005669F9">
            <w:pPr>
              <w:pStyle w:val="32"/>
              <w:framePr w:w="9586" w:h="6115" w:wrap="around" w:vAnchor="page" w:hAnchor="page" w:x="1481" w:y="6229"/>
              <w:shd w:val="clear" w:color="auto" w:fill="auto"/>
              <w:spacing w:before="0" w:after="0"/>
              <w:ind w:firstLine="0"/>
              <w:jc w:val="center"/>
              <w:rPr>
                <w:highlight w:val="yellow"/>
              </w:rPr>
            </w:pPr>
            <w:r w:rsidRPr="007C21FB">
              <w:rPr>
                <w:highlight w:val="yellow"/>
              </w:rPr>
              <w:t>Нормативный документ</w:t>
            </w:r>
          </w:p>
        </w:tc>
      </w:tr>
      <w:tr w:rsidR="002201D1" w:rsidRPr="007C21FB" w:rsidTr="00660B2C">
        <w:trPr>
          <w:trHeight w:val="1154"/>
        </w:trPr>
        <w:tc>
          <w:tcPr>
            <w:tcW w:w="1917" w:type="dxa"/>
            <w:vMerge/>
            <w:tcBorders>
              <w:left w:val="single" w:sz="4" w:space="0" w:color="auto"/>
              <w:bottom w:val="single" w:sz="4" w:space="0" w:color="auto"/>
              <w:right w:val="single" w:sz="4" w:space="0" w:color="auto"/>
            </w:tcBorders>
            <w:shd w:val="clear" w:color="auto" w:fill="FFFFFF"/>
          </w:tcPr>
          <w:p w:rsidR="002201D1" w:rsidRPr="007C21FB" w:rsidRDefault="002201D1" w:rsidP="005669F9">
            <w:pPr>
              <w:framePr w:w="9586" w:h="6115" w:wrap="around" w:vAnchor="page" w:hAnchor="page" w:x="1481" w:y="6229"/>
              <w:rPr>
                <w:highlight w:val="yellow"/>
              </w:rPr>
            </w:pPr>
          </w:p>
        </w:tc>
        <w:tc>
          <w:tcPr>
            <w:tcW w:w="1980" w:type="dxa"/>
            <w:vMerge/>
            <w:tcBorders>
              <w:left w:val="single" w:sz="4" w:space="0" w:color="auto"/>
              <w:bottom w:val="single" w:sz="4" w:space="0" w:color="auto"/>
              <w:right w:val="single" w:sz="4" w:space="0" w:color="auto"/>
            </w:tcBorders>
            <w:shd w:val="clear" w:color="auto" w:fill="FFFFFF"/>
          </w:tcPr>
          <w:p w:rsidR="002201D1" w:rsidRPr="007C21FB" w:rsidRDefault="002201D1" w:rsidP="005669F9">
            <w:pPr>
              <w:framePr w:w="9586" w:h="6115" w:wrap="around" w:vAnchor="page" w:hAnchor="page" w:x="1481" w:y="6229"/>
              <w:rPr>
                <w:highlight w:val="yellow"/>
              </w:rPr>
            </w:pP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6115" w:wrap="around" w:vAnchor="page" w:hAnchor="page" w:x="1481" w:y="6229"/>
              <w:shd w:val="clear" w:color="auto" w:fill="auto"/>
              <w:spacing w:before="0" w:after="0" w:line="240" w:lineRule="auto"/>
              <w:ind w:left="320" w:firstLine="0"/>
              <w:jc w:val="left"/>
              <w:rPr>
                <w:highlight w:val="yellow"/>
              </w:rPr>
            </w:pPr>
            <w:r w:rsidRPr="007C21FB">
              <w:rPr>
                <w:highlight w:val="yellow"/>
              </w:rPr>
              <w:t>с 01.01.2014</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6115" w:wrap="around" w:vAnchor="page" w:hAnchor="page" w:x="1481" w:y="6229"/>
              <w:shd w:val="clear" w:color="auto" w:fill="auto"/>
              <w:spacing w:before="0" w:after="0" w:line="240" w:lineRule="auto"/>
              <w:ind w:left="280" w:firstLine="0"/>
              <w:jc w:val="left"/>
              <w:rPr>
                <w:highlight w:val="yellow"/>
              </w:rPr>
            </w:pPr>
            <w:r w:rsidRPr="007C21FB">
              <w:rPr>
                <w:highlight w:val="yellow"/>
              </w:rPr>
              <w:t>с 01.07.2014</w:t>
            </w:r>
          </w:p>
        </w:tc>
        <w:tc>
          <w:tcPr>
            <w:tcW w:w="1689" w:type="dxa"/>
            <w:vMerge/>
            <w:tcBorders>
              <w:left w:val="single" w:sz="4" w:space="0" w:color="auto"/>
              <w:bottom w:val="single" w:sz="4" w:space="0" w:color="auto"/>
              <w:right w:val="single" w:sz="4" w:space="0" w:color="auto"/>
            </w:tcBorders>
            <w:shd w:val="clear" w:color="auto" w:fill="FFFFFF"/>
          </w:tcPr>
          <w:p w:rsidR="002201D1" w:rsidRPr="007C21FB" w:rsidRDefault="002201D1" w:rsidP="005669F9">
            <w:pPr>
              <w:framePr w:w="9586" w:h="6115" w:wrap="around" w:vAnchor="page" w:hAnchor="page" w:x="1481" w:y="6229"/>
              <w:rPr>
                <w:highlight w:val="yellow"/>
              </w:rPr>
            </w:pPr>
          </w:p>
        </w:tc>
      </w:tr>
      <w:tr w:rsidR="002201D1" w:rsidRPr="007C21FB" w:rsidTr="00660B2C">
        <w:trPr>
          <w:trHeight w:val="1925"/>
        </w:trPr>
        <w:tc>
          <w:tcPr>
            <w:tcW w:w="1917"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6115" w:wrap="around" w:vAnchor="page" w:hAnchor="page" w:x="1481" w:y="6229"/>
              <w:shd w:val="clear" w:color="auto" w:fill="auto"/>
              <w:spacing w:before="0" w:after="0" w:line="240" w:lineRule="auto"/>
              <w:ind w:firstLine="0"/>
              <w:jc w:val="center"/>
              <w:rPr>
                <w:highlight w:val="yellow"/>
              </w:rPr>
            </w:pPr>
            <w:r w:rsidRPr="007C21FB">
              <w:rPr>
                <w:highlight w:val="yellow"/>
              </w:rPr>
              <w:t>Холодная вода</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6115" w:wrap="around" w:vAnchor="page" w:hAnchor="page" w:x="1481" w:y="6229"/>
              <w:shd w:val="clear" w:color="auto" w:fill="auto"/>
              <w:spacing w:before="0" w:after="0" w:line="278" w:lineRule="exact"/>
              <w:ind w:left="200" w:firstLine="580"/>
              <w:jc w:val="left"/>
              <w:rPr>
                <w:highlight w:val="yellow"/>
              </w:rPr>
            </w:pPr>
            <w:r w:rsidRPr="007C21FB">
              <w:rPr>
                <w:highlight w:val="yellow"/>
              </w:rPr>
              <w:t>УМП «Водоканал» г. Малоярославца</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6115" w:wrap="around" w:vAnchor="page" w:hAnchor="page" w:x="1481" w:y="6229"/>
              <w:shd w:val="clear" w:color="auto" w:fill="auto"/>
              <w:spacing w:before="0" w:after="0" w:line="240" w:lineRule="auto"/>
              <w:ind w:left="660" w:firstLine="0"/>
              <w:jc w:val="left"/>
              <w:rPr>
                <w:highlight w:val="yellow"/>
              </w:rPr>
            </w:pPr>
            <w:r w:rsidRPr="007C21FB">
              <w:rPr>
                <w:highlight w:val="yellow"/>
              </w:rPr>
              <w:t>24,20</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6115" w:wrap="around" w:vAnchor="page" w:hAnchor="page" w:x="1481" w:y="6229"/>
              <w:shd w:val="clear" w:color="auto" w:fill="auto"/>
              <w:spacing w:before="0" w:after="0" w:line="240" w:lineRule="auto"/>
              <w:ind w:left="620" w:firstLine="0"/>
              <w:jc w:val="left"/>
              <w:rPr>
                <w:highlight w:val="yellow"/>
              </w:rPr>
            </w:pPr>
            <w:r w:rsidRPr="007C21FB">
              <w:rPr>
                <w:highlight w:val="yellow"/>
              </w:rPr>
              <w:t>24,68</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6115" w:wrap="around" w:vAnchor="page" w:hAnchor="page" w:x="1481" w:y="6229"/>
              <w:shd w:val="clear" w:color="auto" w:fill="auto"/>
              <w:spacing w:before="0" w:after="0"/>
              <w:ind w:firstLine="0"/>
              <w:jc w:val="center"/>
              <w:rPr>
                <w:highlight w:val="yellow"/>
              </w:rPr>
            </w:pPr>
            <w:r w:rsidRPr="007C21FB">
              <w:rPr>
                <w:highlight w:val="yellow"/>
              </w:rPr>
              <w:t>Приказ министерства</w:t>
            </w:r>
          </w:p>
          <w:p w:rsidR="002201D1" w:rsidRPr="007C21FB" w:rsidRDefault="002201D1" w:rsidP="005669F9">
            <w:pPr>
              <w:pStyle w:val="32"/>
              <w:framePr w:w="9586" w:h="6115" w:wrap="around" w:vAnchor="page" w:hAnchor="page" w:x="1481" w:y="6229"/>
              <w:shd w:val="clear" w:color="auto" w:fill="auto"/>
              <w:spacing w:before="0" w:after="0"/>
              <w:ind w:firstLine="0"/>
              <w:jc w:val="center"/>
              <w:rPr>
                <w:highlight w:val="yellow"/>
              </w:rPr>
            </w:pPr>
            <w:r w:rsidRPr="007C21FB">
              <w:rPr>
                <w:highlight w:val="yellow"/>
              </w:rPr>
              <w:t>тарифного регулирования от 17.12.18 № 468-рк</w:t>
            </w:r>
          </w:p>
        </w:tc>
      </w:tr>
      <w:tr w:rsidR="002201D1" w:rsidTr="00660B2C">
        <w:trPr>
          <w:trHeight w:val="1934"/>
        </w:trPr>
        <w:tc>
          <w:tcPr>
            <w:tcW w:w="1917"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6115" w:wrap="around" w:vAnchor="page" w:hAnchor="page" w:x="1481" w:y="6229"/>
              <w:shd w:val="clear" w:color="auto" w:fill="auto"/>
              <w:spacing w:before="0" w:after="0" w:line="240" w:lineRule="auto"/>
              <w:ind w:firstLine="0"/>
              <w:jc w:val="center"/>
              <w:rPr>
                <w:highlight w:val="yellow"/>
              </w:rPr>
            </w:pPr>
            <w:r w:rsidRPr="007C21FB">
              <w:rPr>
                <w:highlight w:val="yellow"/>
              </w:rPr>
              <w:t>Водоотведение</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6115" w:wrap="around" w:vAnchor="page" w:hAnchor="page" w:x="1481" w:y="6229"/>
              <w:shd w:val="clear" w:color="auto" w:fill="auto"/>
              <w:spacing w:before="0" w:after="0" w:line="278" w:lineRule="exact"/>
              <w:ind w:firstLine="0"/>
              <w:rPr>
                <w:highlight w:val="yellow"/>
              </w:rPr>
            </w:pPr>
            <w:r w:rsidRPr="007C21FB">
              <w:rPr>
                <w:highlight w:val="yellow"/>
              </w:rPr>
              <w:t>УМП «Водоканал» г. Малоярославца</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6115" w:wrap="around" w:vAnchor="page" w:hAnchor="page" w:x="1481" w:y="6229"/>
              <w:shd w:val="clear" w:color="auto" w:fill="auto"/>
              <w:spacing w:before="0" w:after="0" w:line="240" w:lineRule="auto"/>
              <w:ind w:left="660" w:firstLine="0"/>
              <w:jc w:val="left"/>
              <w:rPr>
                <w:highlight w:val="yellow"/>
              </w:rPr>
            </w:pPr>
            <w:r w:rsidRPr="007C21FB">
              <w:rPr>
                <w:highlight w:val="yellow"/>
              </w:rPr>
              <w:t>22,58</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6115" w:wrap="around" w:vAnchor="page" w:hAnchor="page" w:x="1481" w:y="6229"/>
              <w:shd w:val="clear" w:color="auto" w:fill="auto"/>
              <w:spacing w:before="0" w:after="0" w:line="240" w:lineRule="auto"/>
              <w:ind w:left="620" w:firstLine="0"/>
              <w:jc w:val="left"/>
              <w:rPr>
                <w:highlight w:val="yellow"/>
              </w:rPr>
            </w:pPr>
            <w:r w:rsidRPr="007C21FB">
              <w:rPr>
                <w:highlight w:val="yellow"/>
              </w:rPr>
              <w:t>23,04</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9C0C20">
            <w:pPr>
              <w:pStyle w:val="32"/>
              <w:framePr w:w="9586" w:h="6115" w:wrap="around" w:vAnchor="page" w:hAnchor="page" w:x="1481" w:y="6229"/>
              <w:shd w:val="clear" w:color="auto" w:fill="auto"/>
              <w:spacing w:before="0" w:after="0"/>
              <w:ind w:firstLine="0"/>
              <w:jc w:val="center"/>
              <w:rPr>
                <w:highlight w:val="yellow"/>
              </w:rPr>
            </w:pPr>
            <w:r w:rsidRPr="007C21FB">
              <w:rPr>
                <w:highlight w:val="yellow"/>
              </w:rPr>
              <w:t>Приказ министерства</w:t>
            </w:r>
          </w:p>
          <w:p w:rsidR="002201D1" w:rsidRDefault="002201D1" w:rsidP="009C0C20">
            <w:pPr>
              <w:pStyle w:val="32"/>
              <w:framePr w:w="9586" w:h="6115" w:wrap="around" w:vAnchor="page" w:hAnchor="page" w:x="1481" w:y="6229"/>
              <w:shd w:val="clear" w:color="auto" w:fill="auto"/>
              <w:spacing w:before="0" w:after="0"/>
              <w:ind w:firstLine="0"/>
              <w:jc w:val="center"/>
            </w:pPr>
            <w:r w:rsidRPr="007C21FB">
              <w:rPr>
                <w:highlight w:val="yellow"/>
              </w:rPr>
              <w:t>тарифного регулирования от 17.12.18 № 468-рк</w:t>
            </w:r>
          </w:p>
        </w:tc>
      </w:tr>
    </w:tbl>
    <w:p w:rsidR="002201D1" w:rsidRDefault="002201D1" w:rsidP="004B0C90">
      <w:pPr>
        <w:pStyle w:val="32"/>
        <w:framePr w:w="9924" w:h="1237" w:hRule="exact" w:wrap="around" w:vAnchor="page" w:hAnchor="page" w:x="1476" w:y="12437"/>
        <w:shd w:val="clear" w:color="auto" w:fill="auto"/>
        <w:spacing w:before="0" w:after="0" w:line="269" w:lineRule="exact"/>
        <w:ind w:left="120" w:right="120" w:firstLine="560"/>
      </w:pPr>
      <w:r>
        <w:t>На все подключения к существующему водопроводу водоснабжающей организацией выдаются технические условия на подключение  и заключается договор на технологическое присоединение к централизованной системе водоснабжения и водоотведения.</w:t>
      </w:r>
    </w:p>
    <w:p w:rsidR="002201D1" w:rsidRDefault="002201D1" w:rsidP="004B0C90">
      <w:pPr>
        <w:pStyle w:val="32"/>
        <w:framePr w:w="9595" w:h="2415" w:hRule="exact" w:wrap="around" w:vAnchor="page" w:hAnchor="page" w:x="1630" w:y="13576"/>
        <w:shd w:val="clear" w:color="auto" w:fill="auto"/>
        <w:spacing w:before="0" w:after="83" w:line="210" w:lineRule="exact"/>
        <w:ind w:left="120" w:right="105" w:firstLine="560"/>
      </w:pPr>
      <w:r>
        <w:t>Условия подключения:</w:t>
      </w:r>
    </w:p>
    <w:p w:rsidR="002201D1" w:rsidRDefault="002201D1" w:rsidP="004B0C90">
      <w:pPr>
        <w:pStyle w:val="32"/>
        <w:framePr w:w="9595" w:h="2415" w:hRule="exact" w:wrap="around" w:vAnchor="page" w:hAnchor="page" w:x="1630" w:y="13576"/>
        <w:numPr>
          <w:ilvl w:val="1"/>
          <w:numId w:val="38"/>
        </w:numPr>
        <w:shd w:val="clear" w:color="auto" w:fill="auto"/>
        <w:tabs>
          <w:tab w:val="left" w:pos="1011"/>
        </w:tabs>
        <w:spacing w:before="0" w:after="115" w:line="278" w:lineRule="exact"/>
        <w:ind w:left="1060" w:right="120"/>
        <w:jc w:val="left"/>
      </w:pPr>
      <w:r>
        <w:t>Проектируемый водопровод прокладывается полиэтиленовыми трубами</w:t>
      </w:r>
      <w:r>
        <w:br/>
        <w:t>расчетного диаметра по ГОСТ 18599-01.</w:t>
      </w:r>
    </w:p>
    <w:p w:rsidR="002201D1" w:rsidRDefault="002201D1" w:rsidP="004B0C90">
      <w:pPr>
        <w:pStyle w:val="32"/>
        <w:framePr w:w="9595" w:h="2415" w:hRule="exact" w:wrap="around" w:vAnchor="page" w:hAnchor="page" w:x="1630" w:y="13576"/>
        <w:numPr>
          <w:ilvl w:val="1"/>
          <w:numId w:val="38"/>
        </w:numPr>
        <w:shd w:val="clear" w:color="auto" w:fill="auto"/>
        <w:tabs>
          <w:tab w:val="left" w:pos="1035"/>
        </w:tabs>
        <w:spacing w:before="0" w:after="83" w:line="210" w:lineRule="exact"/>
        <w:ind w:left="120" w:right="105" w:firstLine="560"/>
      </w:pPr>
      <w:r>
        <w:t>На вводе водопровода устанавливается узел учета потребляемой воды.</w:t>
      </w:r>
    </w:p>
    <w:p w:rsidR="002201D1" w:rsidRDefault="002201D1" w:rsidP="004B0C90">
      <w:pPr>
        <w:pStyle w:val="32"/>
        <w:framePr w:w="9595" w:h="2415" w:hRule="exact" w:wrap="around" w:vAnchor="page" w:hAnchor="page" w:x="1630" w:y="13576"/>
        <w:numPr>
          <w:ilvl w:val="1"/>
          <w:numId w:val="38"/>
        </w:numPr>
        <w:shd w:val="clear" w:color="auto" w:fill="auto"/>
        <w:tabs>
          <w:tab w:val="left" w:pos="1035"/>
        </w:tabs>
        <w:spacing w:before="0" w:after="115" w:line="278" w:lineRule="exact"/>
        <w:ind w:left="1060" w:right="120"/>
        <w:jc w:val="left"/>
      </w:pPr>
      <w:r>
        <w:t>Заказчик оплачивает стоимость работ по технологическому присоединению</w:t>
      </w:r>
      <w:r>
        <w:br/>
        <w:t xml:space="preserve"> в существующие сети.</w:t>
      </w:r>
    </w:p>
    <w:p w:rsidR="002201D1" w:rsidRDefault="002201D1" w:rsidP="004B0C90">
      <w:pPr>
        <w:pStyle w:val="32"/>
        <w:framePr w:w="9595" w:h="2415" w:hRule="exact" w:wrap="around" w:vAnchor="page" w:hAnchor="page" w:x="1630" w:y="13576"/>
        <w:numPr>
          <w:ilvl w:val="1"/>
          <w:numId w:val="38"/>
        </w:numPr>
        <w:shd w:val="clear" w:color="auto" w:fill="auto"/>
        <w:tabs>
          <w:tab w:val="left" w:pos="1035"/>
        </w:tabs>
        <w:spacing w:before="0" w:after="0" w:line="210" w:lineRule="exact"/>
        <w:ind w:left="120" w:right="105" w:firstLine="560"/>
      </w:pPr>
      <w:r>
        <w:t>На все работы разрабатывается проектная документация.</w:t>
      </w:r>
    </w:p>
    <w:p w:rsidR="002201D1" w:rsidRDefault="002201D1" w:rsidP="00487FBB">
      <w:pPr>
        <w:pStyle w:val="a0"/>
        <w:framePr w:wrap="around" w:vAnchor="page" w:hAnchor="page" w:x="157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730" w:y="15906"/>
        <w:shd w:val="clear" w:color="auto" w:fill="auto"/>
        <w:spacing w:line="180" w:lineRule="exact"/>
        <w:jc w:val="both"/>
      </w:pPr>
      <w:r>
        <w:rPr>
          <w:rStyle w:val="9"/>
        </w:rPr>
        <w:t>58</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32"/>
        <w:framePr w:w="9595" w:h="5899" w:hRule="exact" w:wrap="around" w:vAnchor="page" w:hAnchor="page" w:x="1476" w:y="1100"/>
        <w:numPr>
          <w:ilvl w:val="1"/>
          <w:numId w:val="38"/>
        </w:numPr>
        <w:shd w:val="clear" w:color="auto" w:fill="auto"/>
        <w:tabs>
          <w:tab w:val="left" w:pos="1046"/>
        </w:tabs>
        <w:spacing w:before="0" w:after="60"/>
        <w:ind w:left="1060" w:right="120" w:hanging="360"/>
      </w:pPr>
      <w:r>
        <w:t>Выполненный проект согласовывается с владельцами наземных и подземных коммуникаций,  отделом архитектуры и отделом технической инспекции МО ГП «Город Малоярославец», УМП «Водоканал»</w:t>
      </w:r>
    </w:p>
    <w:p w:rsidR="002201D1" w:rsidRDefault="002201D1" w:rsidP="00487FBB">
      <w:pPr>
        <w:pStyle w:val="32"/>
        <w:framePr w:w="9595" w:h="5899" w:hRule="exact" w:wrap="around" w:vAnchor="page" w:hAnchor="page" w:x="1476" w:y="1100"/>
        <w:numPr>
          <w:ilvl w:val="1"/>
          <w:numId w:val="38"/>
        </w:numPr>
        <w:shd w:val="clear" w:color="auto" w:fill="auto"/>
        <w:tabs>
          <w:tab w:val="left" w:pos="1055"/>
        </w:tabs>
        <w:spacing w:before="0" w:after="53"/>
        <w:ind w:left="1060" w:right="120" w:hanging="360"/>
      </w:pPr>
      <w:r>
        <w:t>По окончании работ представляется исполнительная документация с актами скрытых работ для ввода в эксплуатацию выполненных сетей. Заключается договор с УМП «Водоканал» на отпуск питьевой воды.</w:t>
      </w:r>
    </w:p>
    <w:p w:rsidR="002201D1" w:rsidRDefault="002201D1" w:rsidP="00487FBB">
      <w:pPr>
        <w:pStyle w:val="32"/>
        <w:framePr w:w="9595" w:h="5899" w:hRule="exact" w:wrap="around" w:vAnchor="page" w:hAnchor="page" w:x="1476" w:y="1100"/>
        <w:shd w:val="clear" w:color="auto" w:fill="auto"/>
        <w:spacing w:before="0" w:after="68" w:line="283" w:lineRule="exact"/>
        <w:ind w:left="120" w:right="120" w:firstLine="580"/>
      </w:pPr>
      <w:r>
        <w:t>Стоимость технологического присоединения к централизованной системе водоснабжения и водоотведения рассчитывается на основании тарифов на присоединения к централизованной системе водоснабжения и водоотведении. установленных Министерством тарифного регулирования.</w:t>
      </w:r>
    </w:p>
    <w:p w:rsidR="002201D1" w:rsidRDefault="002201D1" w:rsidP="00487FBB">
      <w:pPr>
        <w:pStyle w:val="32"/>
        <w:framePr w:w="9595" w:h="5899" w:hRule="exact" w:wrap="around" w:vAnchor="page" w:hAnchor="page" w:x="1476" w:y="1100"/>
        <w:shd w:val="clear" w:color="auto" w:fill="auto"/>
        <w:spacing w:before="0" w:after="60"/>
        <w:ind w:left="120" w:right="120" w:firstLine="580"/>
      </w:pPr>
      <w:r>
        <w:t>Объемы финансирования мероприятий подлежат ежегодному уточнению исходя из возможностей бюджета муниципального образования на соответствующий год и внебюджетных источников. Объемы финансирования будут корректироваться при принятии бюджета соответствующего уровня.</w:t>
      </w:r>
    </w:p>
    <w:p w:rsidR="002201D1" w:rsidRDefault="002201D1" w:rsidP="00487FBB">
      <w:pPr>
        <w:pStyle w:val="32"/>
        <w:framePr w:w="9595" w:h="5899" w:hRule="exact" w:wrap="around" w:vAnchor="page" w:hAnchor="page" w:x="1476" w:y="1100"/>
        <w:shd w:val="clear" w:color="auto" w:fill="auto"/>
        <w:spacing w:before="0" w:after="60"/>
        <w:ind w:left="120" w:right="120" w:firstLine="580"/>
      </w:pPr>
      <w:r>
        <w:t>Контроль за целевым использованием бюджетных средств осуществляет отдел экономики и финансов администрации ГП "Город Малоярославец». Координацию деятельности всех участников осуществляет администрация МО ГП "Город Малоярославец».</w:t>
      </w:r>
    </w:p>
    <w:p w:rsidR="002201D1" w:rsidRDefault="002201D1" w:rsidP="00487FBB">
      <w:pPr>
        <w:pStyle w:val="32"/>
        <w:framePr w:w="9595" w:h="5899" w:hRule="exact" w:wrap="around" w:vAnchor="page" w:hAnchor="page" w:x="1476" w:y="1100"/>
        <w:shd w:val="clear" w:color="auto" w:fill="auto"/>
        <w:spacing w:before="0" w:after="0"/>
        <w:ind w:left="120" w:right="120" w:firstLine="580"/>
      </w:pPr>
      <w:r>
        <w:t>Общее руководство и контроль за ходом реализации мероприятий осуществляет администрация городского поселения «Город Малоярославец». Контроль реализации Программы осуществляется один раз в год.</w:t>
      </w:r>
    </w:p>
    <w:p w:rsidR="002201D1" w:rsidRDefault="002201D1" w:rsidP="00487FBB">
      <w:pPr>
        <w:pStyle w:val="10"/>
        <w:framePr w:wrap="around" w:vAnchor="page" w:hAnchor="page" w:x="2446" w:y="7109"/>
        <w:shd w:val="clear" w:color="auto" w:fill="auto"/>
        <w:spacing w:line="220" w:lineRule="exact"/>
      </w:pPr>
      <w:r>
        <w:t>Финансовое обеспечение развития систем горячего и холодного водоснабжения</w:t>
      </w:r>
    </w:p>
    <w:tbl>
      <w:tblPr>
        <w:tblW w:w="0" w:type="auto"/>
        <w:tblInd w:w="10" w:type="dxa"/>
        <w:tblLayout w:type="fixed"/>
        <w:tblCellMar>
          <w:left w:w="10" w:type="dxa"/>
          <w:right w:w="10" w:type="dxa"/>
        </w:tblCellMar>
        <w:tblLook w:val="0000"/>
      </w:tblPr>
      <w:tblGrid>
        <w:gridCol w:w="1406"/>
        <w:gridCol w:w="840"/>
        <w:gridCol w:w="840"/>
        <w:gridCol w:w="840"/>
        <w:gridCol w:w="782"/>
        <w:gridCol w:w="782"/>
        <w:gridCol w:w="782"/>
        <w:gridCol w:w="782"/>
        <w:gridCol w:w="840"/>
        <w:gridCol w:w="840"/>
        <w:gridCol w:w="850"/>
      </w:tblGrid>
      <w:tr w:rsidR="002201D1" w:rsidTr="005669F9">
        <w:trPr>
          <w:trHeight w:val="1603"/>
        </w:trPr>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firstLine="0"/>
            </w:pPr>
            <w:r>
              <w:t>Источник</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2014</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80" w:firstLine="0"/>
              <w:jc w:val="left"/>
            </w:pPr>
            <w:r>
              <w:t>2015</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80" w:firstLine="0"/>
              <w:jc w:val="left"/>
            </w:pPr>
            <w:r>
              <w:t>2016</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2017</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2018</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2019</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2020</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2021</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2022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2023</w:t>
            </w:r>
          </w:p>
        </w:tc>
      </w:tr>
      <w:tr w:rsidR="002201D1" w:rsidTr="005669F9">
        <w:trPr>
          <w:trHeight w:val="1594"/>
        </w:trPr>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ind w:firstLine="0"/>
            </w:pPr>
            <w:r>
              <w:t>Средства местного бюджета, тыс. руб.</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83544</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80" w:firstLine="0"/>
              <w:jc w:val="left"/>
            </w:pPr>
            <w:r>
              <w:t>8800</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80" w:firstLine="0"/>
              <w:jc w:val="left"/>
            </w:pPr>
            <w:r>
              <w:t>8800</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6450</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4220</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4210</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4200</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15967</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15967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19812</w:t>
            </w:r>
          </w:p>
        </w:tc>
      </w:tr>
      <w:tr w:rsidR="002201D1" w:rsidTr="005669F9">
        <w:trPr>
          <w:trHeight w:val="1598"/>
        </w:trPr>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78" w:lineRule="exact"/>
              <w:ind w:firstLine="0"/>
            </w:pPr>
            <w:r>
              <w:t>Прочие источники, тыс. руб.</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3600</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80" w:firstLine="0"/>
              <w:jc w:val="left"/>
            </w:pPr>
            <w:r>
              <w:t>3600</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80" w:firstLine="0"/>
              <w:jc w:val="left"/>
            </w:pPr>
            <w:r>
              <w:t>3600</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1250</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1220</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1210</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1200</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3450</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3450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403" w:wrap="around" w:vAnchor="page" w:hAnchor="page" w:x="1481" w:y="7492"/>
              <w:shd w:val="clear" w:color="auto" w:fill="auto"/>
              <w:spacing w:before="0" w:after="0" w:line="240" w:lineRule="auto"/>
              <w:ind w:left="160" w:firstLine="0"/>
              <w:jc w:val="left"/>
            </w:pPr>
            <w:r>
              <w:t>3450</w:t>
            </w:r>
          </w:p>
        </w:tc>
      </w:tr>
      <w:tr w:rsidR="002201D1" w:rsidTr="005669F9">
        <w:trPr>
          <w:trHeight w:val="1608"/>
        </w:trPr>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1"/>
              <w:framePr w:w="9586" w:h="6403" w:wrap="around" w:vAnchor="page" w:hAnchor="page" w:x="1481" w:y="7492"/>
              <w:shd w:val="clear" w:color="auto" w:fill="auto"/>
              <w:spacing w:before="0" w:after="0" w:line="283" w:lineRule="exact"/>
              <w:ind w:firstLine="0"/>
            </w:pPr>
            <w:r>
              <w:t>Итого, тыс. руб.</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1"/>
              <w:framePr w:w="9586" w:h="6403" w:wrap="around" w:vAnchor="page" w:hAnchor="page" w:x="1481" w:y="7492"/>
              <w:shd w:val="clear" w:color="auto" w:fill="auto"/>
              <w:spacing w:before="0" w:after="0" w:line="240" w:lineRule="auto"/>
              <w:ind w:left="160" w:firstLine="0"/>
              <w:jc w:val="left"/>
            </w:pPr>
            <w:r>
              <w:t>87144</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1"/>
              <w:framePr w:w="9586" w:h="6403" w:wrap="around" w:vAnchor="page" w:hAnchor="page" w:x="1481" w:y="7492"/>
              <w:shd w:val="clear" w:color="auto" w:fill="auto"/>
              <w:spacing w:before="0" w:after="0" w:line="240" w:lineRule="auto"/>
              <w:ind w:left="180" w:firstLine="0"/>
              <w:jc w:val="left"/>
            </w:pPr>
            <w:r>
              <w:t>12400</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1"/>
              <w:framePr w:w="9586" w:h="6403" w:wrap="around" w:vAnchor="page" w:hAnchor="page" w:x="1481" w:y="7492"/>
              <w:shd w:val="clear" w:color="auto" w:fill="auto"/>
              <w:spacing w:before="0" w:after="0" w:line="240" w:lineRule="auto"/>
              <w:ind w:left="180" w:firstLine="0"/>
              <w:jc w:val="left"/>
            </w:pPr>
            <w:r>
              <w:t>12400</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1"/>
              <w:framePr w:w="9586" w:h="6403" w:wrap="around" w:vAnchor="page" w:hAnchor="page" w:x="1481" w:y="7492"/>
              <w:shd w:val="clear" w:color="auto" w:fill="auto"/>
              <w:spacing w:before="0" w:after="0" w:line="240" w:lineRule="auto"/>
              <w:ind w:left="160" w:firstLine="0"/>
              <w:jc w:val="left"/>
            </w:pPr>
            <w:r>
              <w:t>7700</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1"/>
              <w:framePr w:w="9586" w:h="6403" w:wrap="around" w:vAnchor="page" w:hAnchor="page" w:x="1481" w:y="7492"/>
              <w:shd w:val="clear" w:color="auto" w:fill="auto"/>
              <w:spacing w:before="0" w:after="0" w:line="240" w:lineRule="auto"/>
              <w:ind w:left="160" w:firstLine="0"/>
              <w:jc w:val="left"/>
            </w:pPr>
            <w:r>
              <w:t>5440</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1"/>
              <w:framePr w:w="9586" w:h="6403" w:wrap="around" w:vAnchor="page" w:hAnchor="page" w:x="1481" w:y="7492"/>
              <w:shd w:val="clear" w:color="auto" w:fill="auto"/>
              <w:spacing w:before="0" w:after="0" w:line="240" w:lineRule="auto"/>
              <w:ind w:left="160" w:firstLine="0"/>
              <w:jc w:val="left"/>
            </w:pPr>
            <w:r>
              <w:t>5420</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1"/>
              <w:framePr w:w="9586" w:h="6403" w:wrap="around" w:vAnchor="page" w:hAnchor="page" w:x="1481" w:y="7492"/>
              <w:shd w:val="clear" w:color="auto" w:fill="auto"/>
              <w:spacing w:before="0" w:after="0" w:line="240" w:lineRule="auto"/>
              <w:ind w:left="160" w:firstLine="0"/>
              <w:jc w:val="left"/>
            </w:pPr>
            <w:r>
              <w:t>5400</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1"/>
              <w:framePr w:w="9586" w:h="6403" w:wrap="around" w:vAnchor="page" w:hAnchor="page" w:x="1481" w:y="7492"/>
              <w:shd w:val="clear" w:color="auto" w:fill="auto"/>
              <w:spacing w:before="0" w:after="0" w:line="240" w:lineRule="auto"/>
              <w:ind w:left="160" w:firstLine="0"/>
              <w:jc w:val="left"/>
            </w:pPr>
            <w:r>
              <w:t>19417</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1"/>
              <w:framePr w:w="9586" w:h="6403" w:wrap="around" w:vAnchor="page" w:hAnchor="page" w:x="1481" w:y="7492"/>
              <w:shd w:val="clear" w:color="auto" w:fill="auto"/>
              <w:spacing w:before="0" w:after="0" w:line="240" w:lineRule="auto"/>
              <w:ind w:left="160" w:firstLine="0"/>
              <w:jc w:val="left"/>
            </w:pPr>
            <w:r>
              <w:t>19417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1"/>
              <w:framePr w:w="9586" w:h="6403" w:wrap="around" w:vAnchor="page" w:hAnchor="page" w:x="1481" w:y="7492"/>
              <w:shd w:val="clear" w:color="auto" w:fill="auto"/>
              <w:spacing w:before="0" w:after="0" w:line="240" w:lineRule="auto"/>
              <w:ind w:left="160" w:firstLine="0"/>
              <w:jc w:val="left"/>
            </w:pPr>
            <w:r>
              <w:t>23262</w:t>
            </w:r>
          </w:p>
        </w:tc>
      </w:tr>
    </w:tbl>
    <w:p w:rsidR="002201D1" w:rsidRDefault="002201D1" w:rsidP="00487FBB">
      <w:pPr>
        <w:pStyle w:val="a0"/>
        <w:framePr w:wrap="around" w:vAnchor="page" w:hAnchor="page" w:x="157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730" w:y="15906"/>
        <w:shd w:val="clear" w:color="auto" w:fill="auto"/>
        <w:spacing w:line="180" w:lineRule="exact"/>
        <w:jc w:val="both"/>
      </w:pPr>
      <w:r>
        <w:rPr>
          <w:rStyle w:val="9"/>
        </w:rPr>
        <w:t>59</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51"/>
        <w:framePr w:w="9178" w:h="560" w:hRule="exact" w:wrap="around" w:vAnchor="page" w:hAnchor="page" w:x="1697" w:y="1143"/>
        <w:shd w:val="clear" w:color="auto" w:fill="auto"/>
        <w:spacing w:after="68" w:line="220" w:lineRule="exact"/>
        <w:ind w:left="160" w:firstLine="0"/>
      </w:pPr>
      <w:r>
        <w:t>Графическая оценка капитальных затрат на развитие систем водоснабжения, тыс.</w:t>
      </w:r>
    </w:p>
    <w:p w:rsidR="002201D1" w:rsidRDefault="002201D1" w:rsidP="00487FBB">
      <w:pPr>
        <w:pStyle w:val="51"/>
        <w:framePr w:w="9178" w:h="560" w:hRule="exact" w:wrap="around" w:vAnchor="page" w:hAnchor="page" w:x="1697" w:y="1143"/>
        <w:shd w:val="clear" w:color="auto" w:fill="auto"/>
        <w:spacing w:line="220" w:lineRule="exact"/>
        <w:ind w:left="4000" w:firstLine="0"/>
      </w:pPr>
      <w:r>
        <w:t>рублей/год</w:t>
      </w:r>
    </w:p>
    <w:p w:rsidR="002201D1" w:rsidRDefault="002201D1" w:rsidP="00487FBB">
      <w:pPr>
        <w:framePr w:wrap="around" w:vAnchor="page" w:hAnchor="page" w:x="1702" w:y="1799"/>
        <w:rPr>
          <w:sz w:val="2"/>
        </w:rPr>
      </w:pPr>
      <w:r>
        <w:rPr>
          <w:noProof/>
        </w:rPr>
        <w:pict>
          <v:shape id="Рисунок 18" o:spid="_x0000_i1041" type="#_x0000_t75" style="width:453.75pt;height:292.5pt;visibility:visible">
            <v:imagedata r:id="rId24" o:title=""/>
          </v:shape>
        </w:pict>
      </w:r>
    </w:p>
    <w:p w:rsidR="002201D1" w:rsidRDefault="002201D1" w:rsidP="00487FBB">
      <w:pPr>
        <w:pStyle w:val="a0"/>
        <w:framePr w:wrap="around" w:vAnchor="page" w:hAnchor="page" w:x="157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735" w:y="15906"/>
        <w:shd w:val="clear" w:color="auto" w:fill="auto"/>
        <w:spacing w:line="180" w:lineRule="exact"/>
        <w:jc w:val="both"/>
      </w:pPr>
      <w:r>
        <w:rPr>
          <w:rStyle w:val="9"/>
        </w:rPr>
        <w:t>60</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70"/>
        <w:framePr w:w="9360" w:h="8506" w:hRule="exact" w:wrap="around" w:vAnchor="page" w:hAnchor="page" w:x="1591" w:y="1105"/>
        <w:shd w:val="clear" w:color="auto" w:fill="auto"/>
        <w:spacing w:after="60" w:line="274" w:lineRule="exact"/>
        <w:jc w:val="center"/>
      </w:pPr>
      <w:bookmarkStart w:id="35" w:name="bookmark34"/>
      <w:bookmarkStart w:id="36" w:name="bookmark35"/>
      <w:r>
        <w:t>3.10 Экологические аспекты мероприятий по строительству и реконструкции объектов централизованных систем водоснабжения</w:t>
      </w:r>
      <w:bookmarkEnd w:id="35"/>
      <w:bookmarkEnd w:id="36"/>
    </w:p>
    <w:p w:rsidR="002201D1" w:rsidRDefault="002201D1" w:rsidP="00487FBB">
      <w:pPr>
        <w:pStyle w:val="70"/>
        <w:framePr w:w="9360" w:h="8506" w:hRule="exact" w:wrap="around" w:vAnchor="page" w:hAnchor="page" w:x="1591" w:y="1105"/>
        <w:shd w:val="clear" w:color="auto" w:fill="auto"/>
        <w:spacing w:after="60" w:line="274" w:lineRule="exact"/>
        <w:jc w:val="center"/>
      </w:pPr>
    </w:p>
    <w:p w:rsidR="002201D1" w:rsidRDefault="002201D1" w:rsidP="00FF3413">
      <w:pPr>
        <w:pStyle w:val="32"/>
        <w:framePr w:w="9360" w:h="8506" w:hRule="exact" w:wrap="around" w:vAnchor="page" w:hAnchor="page" w:x="1591" w:y="1105"/>
        <w:shd w:val="clear" w:color="auto" w:fill="auto"/>
        <w:spacing w:before="0" w:after="56"/>
        <w:ind w:left="20" w:right="20" w:firstLine="560"/>
      </w:pPr>
      <w:r>
        <w:rPr>
          <w:b/>
        </w:rPr>
        <w:tab/>
      </w:r>
      <w:r>
        <w:t>При производстве строительно-монтажных работ предусматривается осуществления ряда мероприятий по охране окружающей среды. Выполнение работ на отведенной полосе должно вестись с соблюдением частоты территории. Санитарно-бытовые помещения должны быть оборудованы средствами биологической очистки или сбором стоков в непроницаемые емкости с регулярной их очисткой. Работа строительных машин должна быть отрегулирована на минимально допустимый выброс выхлопных газов и уровень шума.</w:t>
      </w:r>
    </w:p>
    <w:p w:rsidR="002201D1" w:rsidRDefault="002201D1" w:rsidP="00FF3413">
      <w:pPr>
        <w:pStyle w:val="32"/>
        <w:framePr w:w="9360" w:h="8506" w:hRule="exact" w:wrap="around" w:vAnchor="page" w:hAnchor="page" w:x="1591" w:y="1105"/>
        <w:shd w:val="clear" w:color="auto" w:fill="auto"/>
        <w:spacing w:before="0" w:after="60" w:line="278" w:lineRule="exact"/>
        <w:ind w:left="20" w:right="20" w:firstLine="560"/>
      </w:pPr>
      <w:r>
        <w:t>Растительный грунт подлежит срезке и хранению в соответствии с требованиями норм и правил. Смешивание растительного грунта с подстилающим минеральным грунтом запрещено.</w:t>
      </w:r>
    </w:p>
    <w:p w:rsidR="002201D1" w:rsidRDefault="002201D1" w:rsidP="00FF3413">
      <w:pPr>
        <w:pStyle w:val="32"/>
        <w:framePr w:w="9360" w:h="8506" w:hRule="exact" w:wrap="around" w:vAnchor="page" w:hAnchor="page" w:x="1591" w:y="1105"/>
        <w:shd w:val="clear" w:color="auto" w:fill="auto"/>
        <w:spacing w:before="0" w:after="60" w:line="278" w:lineRule="exact"/>
        <w:ind w:left="20" w:right="20" w:firstLine="560"/>
      </w:pPr>
      <w:r>
        <w:t>На поверхности отвала растительного грунта, подлежащего длительному хранению, следует произвести посев трав. Запрещается использовать плодородный слой почвы для устройства перемычек, подсыпок и других постоянных и временных земляных сооружений.</w:t>
      </w:r>
    </w:p>
    <w:p w:rsidR="002201D1" w:rsidRDefault="002201D1" w:rsidP="00FF3413">
      <w:pPr>
        <w:pStyle w:val="32"/>
        <w:framePr w:w="9360" w:h="8506" w:hRule="exact" w:wrap="around" w:vAnchor="page" w:hAnchor="page" w:x="1591" w:y="1105"/>
        <w:shd w:val="clear" w:color="auto" w:fill="auto"/>
        <w:spacing w:before="0" w:after="60" w:line="278" w:lineRule="exact"/>
        <w:ind w:left="20" w:right="20" w:firstLine="560"/>
      </w:pPr>
      <w:r>
        <w:t>Производство земляных работ вести в строго отведенных границах. Отвал грунта устраивать только в пределах отведенной территории.</w:t>
      </w:r>
    </w:p>
    <w:p w:rsidR="002201D1" w:rsidRDefault="002201D1" w:rsidP="00FF3413">
      <w:pPr>
        <w:pStyle w:val="32"/>
        <w:framePr w:w="9360" w:h="8506" w:hRule="exact" w:wrap="around" w:vAnchor="page" w:hAnchor="page" w:x="1591" w:y="1105"/>
        <w:shd w:val="clear" w:color="auto" w:fill="auto"/>
        <w:spacing w:before="0" w:after="64" w:line="278" w:lineRule="exact"/>
        <w:ind w:left="20" w:right="20" w:firstLine="560"/>
      </w:pPr>
      <w:r>
        <w:t>Заправка двигателя внутреннего сгорания машин на площадке должна производится с соблюдением мер предосторожности. Запрещается слив отработанных масел на землю, а также проведение профилактического ремонта машин непосредственно на строительной площадке.</w:t>
      </w:r>
    </w:p>
    <w:p w:rsidR="002201D1" w:rsidRDefault="002201D1" w:rsidP="00FF3413">
      <w:pPr>
        <w:pStyle w:val="32"/>
        <w:framePr w:w="9360" w:h="8506" w:hRule="exact" w:wrap="around" w:vAnchor="page" w:hAnchor="page" w:x="1591" w:y="1105"/>
        <w:shd w:val="clear" w:color="auto" w:fill="auto"/>
        <w:spacing w:before="0" w:after="0"/>
        <w:ind w:left="20" w:right="20" w:firstLine="560"/>
      </w:pPr>
      <w:bookmarkStart w:id="37" w:name="bookmark36"/>
      <w:r>
        <w:t>На станции подготовки воды в целях предотвращения возможного загрязнения водоёмов стоками, содержащими большое количество соединений железа, предусматриваются сооружения для оборота и отстаивания промывных вод. Промывная вода собирается в отстойники. После отстаивания вода направляется на повторный цикл. Осадок откачивается на карты. Ил, в виде коллоидного раствора гидроксида железа, осаждается, а вода уходит по рельефу местности.</w:t>
      </w:r>
      <w:bookmarkEnd w:id="37"/>
    </w:p>
    <w:p w:rsidR="002201D1" w:rsidRPr="009D4A3B" w:rsidRDefault="002201D1" w:rsidP="009D4A3B">
      <w:pPr>
        <w:pStyle w:val="70"/>
        <w:framePr w:w="9360" w:h="8506" w:hRule="exact" w:wrap="around" w:vAnchor="page" w:hAnchor="page" w:x="1591" w:y="1105"/>
        <w:shd w:val="clear" w:color="auto" w:fill="auto"/>
        <w:spacing w:after="60" w:line="274" w:lineRule="exact"/>
        <w:rPr>
          <w:b w:val="0"/>
        </w:rPr>
      </w:pPr>
    </w:p>
    <w:p w:rsidR="002201D1" w:rsidRDefault="002201D1" w:rsidP="00487FBB">
      <w:pPr>
        <w:pStyle w:val="a0"/>
        <w:framePr w:wrap="around" w:vAnchor="page" w:hAnchor="page" w:x="157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735" w:y="15906"/>
        <w:shd w:val="clear" w:color="auto" w:fill="auto"/>
        <w:spacing w:line="180" w:lineRule="exact"/>
        <w:jc w:val="both"/>
      </w:pPr>
      <w:r>
        <w:rPr>
          <w:rStyle w:val="9"/>
        </w:rPr>
        <w:t>61</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70"/>
        <w:framePr w:w="9360" w:h="14288" w:hRule="exact" w:wrap="around" w:vAnchor="page" w:hAnchor="page" w:x="1591" w:y="1155"/>
        <w:shd w:val="clear" w:color="auto" w:fill="auto"/>
        <w:spacing w:after="13" w:line="210" w:lineRule="exact"/>
        <w:ind w:left="1420"/>
      </w:pPr>
      <w:bookmarkStart w:id="38" w:name="bookmark37"/>
      <w:r>
        <w:t>3.11 Целевые показатели развития централизованных систем</w:t>
      </w:r>
      <w:bookmarkEnd w:id="38"/>
    </w:p>
    <w:p w:rsidR="002201D1" w:rsidRDefault="002201D1" w:rsidP="00487FBB">
      <w:pPr>
        <w:pStyle w:val="70"/>
        <w:framePr w:w="9360" w:h="14288" w:hRule="exact" w:wrap="around" w:vAnchor="page" w:hAnchor="page" w:x="1591" w:y="1155"/>
        <w:shd w:val="clear" w:color="auto" w:fill="auto"/>
        <w:spacing w:after="138" w:line="210" w:lineRule="exact"/>
        <w:ind w:left="3860"/>
      </w:pPr>
      <w:bookmarkStart w:id="39" w:name="bookmark38"/>
      <w:r>
        <w:t>водоснабжения</w:t>
      </w:r>
      <w:bookmarkEnd w:id="39"/>
    </w:p>
    <w:p w:rsidR="002201D1" w:rsidRDefault="002201D1" w:rsidP="00487FBB">
      <w:pPr>
        <w:pStyle w:val="32"/>
        <w:framePr w:w="9360" w:h="14288" w:hRule="exact" w:wrap="around" w:vAnchor="page" w:hAnchor="page" w:x="1591" w:y="1155"/>
        <w:shd w:val="clear" w:color="auto" w:fill="auto"/>
        <w:spacing w:before="0" w:after="140" w:line="210" w:lineRule="exact"/>
        <w:ind w:left="20" w:firstLine="660"/>
      </w:pPr>
      <w:r>
        <w:t>Основные показатели развития системы горячего и холодного водоснабжения:</w:t>
      </w:r>
    </w:p>
    <w:p w:rsidR="002201D1" w:rsidRDefault="002201D1" w:rsidP="00487FBB">
      <w:pPr>
        <w:pStyle w:val="32"/>
        <w:framePr w:w="9360" w:h="14288" w:hRule="exact" w:wrap="around" w:vAnchor="page" w:hAnchor="page" w:x="1591" w:y="1155"/>
        <w:numPr>
          <w:ilvl w:val="0"/>
          <w:numId w:val="39"/>
        </w:numPr>
        <w:shd w:val="clear" w:color="auto" w:fill="auto"/>
        <w:tabs>
          <w:tab w:val="left" w:pos="819"/>
        </w:tabs>
        <w:spacing w:before="0" w:after="83" w:line="210" w:lineRule="exact"/>
        <w:ind w:left="20" w:firstLine="660"/>
      </w:pPr>
      <w:r>
        <w:t>повышение качества предоставления коммунальных услуг;</w:t>
      </w:r>
    </w:p>
    <w:p w:rsidR="002201D1" w:rsidRDefault="002201D1" w:rsidP="00487FBB">
      <w:pPr>
        <w:pStyle w:val="32"/>
        <w:framePr w:w="9360" w:h="14288" w:hRule="exact" w:wrap="around" w:vAnchor="page" w:hAnchor="page" w:x="1591" w:y="1155"/>
        <w:shd w:val="clear" w:color="auto" w:fill="auto"/>
        <w:spacing w:before="0" w:after="115" w:line="278" w:lineRule="exact"/>
        <w:ind w:left="20" w:right="20" w:firstLine="660"/>
      </w:pPr>
      <w:r>
        <w:t>объединение финансовых материально-технических ресурсов, производственного и научного потенциала;</w:t>
      </w:r>
    </w:p>
    <w:p w:rsidR="002201D1" w:rsidRDefault="002201D1" w:rsidP="00487FBB">
      <w:pPr>
        <w:pStyle w:val="32"/>
        <w:framePr w:w="9360" w:h="14288" w:hRule="exact" w:wrap="around" w:vAnchor="page" w:hAnchor="page" w:x="1591" w:y="1155"/>
        <w:shd w:val="clear" w:color="auto" w:fill="auto"/>
        <w:spacing w:before="0" w:after="138" w:line="210" w:lineRule="exact"/>
        <w:ind w:left="20" w:firstLine="660"/>
      </w:pPr>
      <w:r>
        <w:t>проведение мероприятий, направленных на экономное расходование воды;</w:t>
      </w:r>
    </w:p>
    <w:p w:rsidR="002201D1" w:rsidRDefault="002201D1" w:rsidP="00487FBB">
      <w:pPr>
        <w:pStyle w:val="32"/>
        <w:framePr w:w="9360" w:h="14288" w:hRule="exact" w:wrap="around" w:vAnchor="page" w:hAnchor="page" w:x="1591" w:y="1155"/>
        <w:shd w:val="clear" w:color="auto" w:fill="auto"/>
        <w:spacing w:before="0" w:after="91" w:line="210" w:lineRule="exact"/>
        <w:ind w:left="20" w:firstLine="660"/>
      </w:pPr>
      <w:r>
        <w:t>создание современной коммунальной инфраструктуры на территории МО;</w:t>
      </w:r>
    </w:p>
    <w:p w:rsidR="002201D1" w:rsidRDefault="002201D1" w:rsidP="00487FBB">
      <w:pPr>
        <w:pStyle w:val="32"/>
        <w:framePr w:w="9360" w:h="14288" w:hRule="exact" w:wrap="around" w:vAnchor="page" w:hAnchor="page" w:x="1591" w:y="1155"/>
        <w:shd w:val="clear" w:color="auto" w:fill="auto"/>
        <w:spacing w:before="0" w:after="56" w:line="269" w:lineRule="exact"/>
        <w:ind w:left="20" w:right="20" w:firstLine="660"/>
      </w:pPr>
      <w:r>
        <w:t>обеспечение населения муниципального образования «город Малоярославец» качественной питьевой водой в соответствии с санитарно-гигиеническими требованиями и нормативами водопотребления;</w:t>
      </w:r>
    </w:p>
    <w:p w:rsidR="002201D1" w:rsidRDefault="002201D1" w:rsidP="00487FBB">
      <w:pPr>
        <w:pStyle w:val="32"/>
        <w:framePr w:w="9360" w:h="14288" w:hRule="exact" w:wrap="around" w:vAnchor="page" w:hAnchor="page" w:x="1591" w:y="1155"/>
        <w:shd w:val="clear" w:color="auto" w:fill="auto"/>
        <w:spacing w:before="0" w:after="0"/>
        <w:ind w:left="20" w:right="20" w:firstLine="660"/>
      </w:pPr>
      <w:r>
        <w:t>обеспечение требуемого уровня надежности работы систем водоснабжения города, бесперебойная подача воды населению;</w:t>
      </w:r>
    </w:p>
    <w:p w:rsidR="002201D1" w:rsidRDefault="002201D1" w:rsidP="00487FBB">
      <w:pPr>
        <w:pStyle w:val="32"/>
        <w:framePr w:w="9360" w:h="14288" w:hRule="exact" w:wrap="around" w:vAnchor="page" w:hAnchor="page" w:x="1591" w:y="1155"/>
        <w:shd w:val="clear" w:color="auto" w:fill="auto"/>
        <w:spacing w:before="0" w:after="0" w:line="413" w:lineRule="exact"/>
        <w:ind w:left="20" w:firstLine="660"/>
      </w:pPr>
      <w:r>
        <w:t>снижение уровня износа объектов водоснабжения;</w:t>
      </w:r>
    </w:p>
    <w:p w:rsidR="002201D1" w:rsidRDefault="002201D1" w:rsidP="00487FBB">
      <w:pPr>
        <w:pStyle w:val="32"/>
        <w:framePr w:w="9360" w:h="14288" w:hRule="exact" w:wrap="around" w:vAnchor="page" w:hAnchor="page" w:x="1591" w:y="1155"/>
        <w:shd w:val="clear" w:color="auto" w:fill="auto"/>
        <w:spacing w:before="0" w:after="0" w:line="413" w:lineRule="exact"/>
        <w:ind w:left="20" w:firstLine="660"/>
      </w:pPr>
      <w:r>
        <w:t>внедрение безопасного способа очистки, обезжелезивания и обеззараживания воды;</w:t>
      </w:r>
    </w:p>
    <w:p w:rsidR="002201D1" w:rsidRDefault="002201D1" w:rsidP="00487FBB">
      <w:pPr>
        <w:pStyle w:val="32"/>
        <w:framePr w:w="9360" w:h="14288" w:hRule="exact" w:wrap="around" w:vAnchor="page" w:hAnchor="page" w:x="1591" w:y="1155"/>
        <w:shd w:val="clear" w:color="auto" w:fill="auto"/>
        <w:spacing w:before="0" w:after="0" w:line="413" w:lineRule="exact"/>
        <w:ind w:left="20" w:firstLine="660"/>
      </w:pPr>
      <w:r>
        <w:t>снижение энергопотребления на производственные нужды;</w:t>
      </w:r>
    </w:p>
    <w:p w:rsidR="002201D1" w:rsidRDefault="002201D1" w:rsidP="00487FBB">
      <w:pPr>
        <w:pStyle w:val="32"/>
        <w:framePr w:w="9360" w:h="14288" w:hRule="exact" w:wrap="around" w:vAnchor="page" w:hAnchor="page" w:x="1591" w:y="1155"/>
        <w:shd w:val="clear" w:color="auto" w:fill="auto"/>
        <w:spacing w:before="0" w:after="0" w:line="413" w:lineRule="exact"/>
        <w:ind w:left="20" w:firstLine="660"/>
      </w:pPr>
      <w:r>
        <w:t>улучшение экологической ситуации на территории МО;</w:t>
      </w:r>
    </w:p>
    <w:p w:rsidR="002201D1" w:rsidRDefault="002201D1" w:rsidP="00487FBB">
      <w:pPr>
        <w:pStyle w:val="32"/>
        <w:framePr w:w="9360" w:h="14288" w:hRule="exact" w:wrap="around" w:vAnchor="page" w:hAnchor="page" w:x="1591" w:y="1155"/>
        <w:shd w:val="clear" w:color="auto" w:fill="auto"/>
        <w:spacing w:before="0" w:after="60"/>
        <w:ind w:left="20" w:right="20" w:firstLine="660"/>
      </w:pPr>
      <w:r>
        <w:t>создание благоприятных условий для привлечения средств внебюджетных источников (в том числе средств частных инвесторов, кредитных средств и личных, средств граждан) с целью финансирования проектов модернизации и строительства объектов водоснабжения;</w:t>
      </w:r>
    </w:p>
    <w:p w:rsidR="002201D1" w:rsidRDefault="002201D1" w:rsidP="00487FBB">
      <w:pPr>
        <w:pStyle w:val="32"/>
        <w:framePr w:w="9360" w:h="14288" w:hRule="exact" w:wrap="around" w:vAnchor="page" w:hAnchor="page" w:x="1591" w:y="1155"/>
        <w:shd w:val="clear" w:color="auto" w:fill="auto"/>
        <w:spacing w:before="0" w:after="111"/>
        <w:ind w:left="20" w:right="20" w:firstLine="660"/>
      </w:pPr>
      <w:r>
        <w:t>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rsidR="002201D1" w:rsidRDefault="002201D1" w:rsidP="00487FBB">
      <w:pPr>
        <w:pStyle w:val="32"/>
        <w:framePr w:w="9360" w:h="14288" w:hRule="exact" w:wrap="around" w:vAnchor="page" w:hAnchor="page" w:x="1591" w:y="1155"/>
        <w:numPr>
          <w:ilvl w:val="0"/>
          <w:numId w:val="39"/>
        </w:numPr>
        <w:shd w:val="clear" w:color="auto" w:fill="auto"/>
        <w:tabs>
          <w:tab w:val="left" w:pos="810"/>
        </w:tabs>
        <w:spacing w:before="0" w:after="133" w:line="210" w:lineRule="exact"/>
        <w:ind w:left="20" w:firstLine="660"/>
      </w:pPr>
      <w:r>
        <w:t>увеличение мощности систем водоснабжения.</w:t>
      </w:r>
    </w:p>
    <w:p w:rsidR="002201D1" w:rsidRDefault="002201D1" w:rsidP="00487FBB">
      <w:pPr>
        <w:pStyle w:val="32"/>
        <w:framePr w:w="9360" w:h="14288" w:hRule="exact" w:wrap="around" w:vAnchor="page" w:hAnchor="page" w:x="1591" w:y="1155"/>
        <w:shd w:val="clear" w:color="auto" w:fill="auto"/>
        <w:spacing w:before="0" w:after="87" w:line="210" w:lineRule="exact"/>
        <w:ind w:left="20" w:firstLine="660"/>
      </w:pPr>
      <w:r>
        <w:t>Эти показатели достигаются путем решения следующих задач:</w:t>
      </w:r>
    </w:p>
    <w:p w:rsidR="002201D1" w:rsidRDefault="002201D1" w:rsidP="00487FBB">
      <w:pPr>
        <w:pStyle w:val="32"/>
        <w:framePr w:w="9360" w:h="14288" w:hRule="exact" w:wrap="around" w:vAnchor="page" w:hAnchor="page" w:x="1591" w:y="1155"/>
        <w:numPr>
          <w:ilvl w:val="0"/>
          <w:numId w:val="39"/>
        </w:numPr>
        <w:shd w:val="clear" w:color="auto" w:fill="auto"/>
        <w:tabs>
          <w:tab w:val="left" w:pos="879"/>
        </w:tabs>
        <w:spacing w:before="0" w:after="111"/>
        <w:ind w:left="20" w:right="20" w:firstLine="660"/>
      </w:pPr>
      <w:r>
        <w:t>обеспечение населения качественной питьевой водой, отвечающей требованиям ГОСТа 2874-82 "Вода питьевая" и СанПиНа 2.1.4.1074-01 "Питьевая вода";</w:t>
      </w:r>
    </w:p>
    <w:p w:rsidR="002201D1" w:rsidRDefault="002201D1" w:rsidP="00487FBB">
      <w:pPr>
        <w:pStyle w:val="32"/>
        <w:framePr w:w="9360" w:h="14288" w:hRule="exact" w:wrap="around" w:vAnchor="page" w:hAnchor="page" w:x="1591" w:y="1155"/>
        <w:shd w:val="clear" w:color="auto" w:fill="auto"/>
        <w:spacing w:before="0" w:after="83" w:line="210" w:lineRule="exact"/>
        <w:ind w:left="20" w:firstLine="660"/>
      </w:pPr>
      <w:r>
        <w:t>обеспечение высокого уровня подготовки воды;</w:t>
      </w:r>
    </w:p>
    <w:p w:rsidR="002201D1" w:rsidRDefault="002201D1" w:rsidP="00487FBB">
      <w:pPr>
        <w:pStyle w:val="32"/>
        <w:framePr w:w="9360" w:h="14288" w:hRule="exact" w:wrap="around" w:vAnchor="page" w:hAnchor="page" w:x="1591" w:y="1155"/>
        <w:numPr>
          <w:ilvl w:val="0"/>
          <w:numId w:val="39"/>
        </w:numPr>
        <w:shd w:val="clear" w:color="auto" w:fill="auto"/>
        <w:tabs>
          <w:tab w:val="left" w:pos="870"/>
        </w:tabs>
        <w:spacing w:before="0" w:after="115" w:line="278" w:lineRule="exact"/>
        <w:ind w:left="20" w:right="20" w:firstLine="660"/>
      </w:pPr>
      <w:r>
        <w:t>проведение работ по реконструкции и модернизации объектов централизованного горячего и холодного водоснабжения;</w:t>
      </w:r>
    </w:p>
    <w:p w:rsidR="002201D1" w:rsidRDefault="002201D1" w:rsidP="00487FBB">
      <w:pPr>
        <w:pStyle w:val="32"/>
        <w:framePr w:w="9360" w:h="14288" w:hRule="exact" w:wrap="around" w:vAnchor="page" w:hAnchor="page" w:x="1591" w:y="1155"/>
        <w:shd w:val="clear" w:color="auto" w:fill="auto"/>
        <w:spacing w:before="0" w:after="138" w:line="210" w:lineRule="exact"/>
        <w:ind w:left="20" w:firstLine="660"/>
      </w:pPr>
      <w:r>
        <w:t>повышение устойчивости систем водоснабжения;</w:t>
      </w:r>
    </w:p>
    <w:p w:rsidR="002201D1" w:rsidRDefault="002201D1" w:rsidP="00487FBB">
      <w:pPr>
        <w:pStyle w:val="32"/>
        <w:framePr w:w="9360" w:h="14288" w:hRule="exact" w:wrap="around" w:vAnchor="page" w:hAnchor="page" w:x="1591" w:y="1155"/>
        <w:shd w:val="clear" w:color="auto" w:fill="auto"/>
        <w:spacing w:before="0" w:after="75" w:line="210" w:lineRule="exact"/>
        <w:ind w:left="20" w:firstLine="660"/>
      </w:pPr>
      <w:r>
        <w:t>организация учёта потребления воды;</w:t>
      </w:r>
    </w:p>
    <w:p w:rsidR="002201D1" w:rsidRDefault="002201D1" w:rsidP="00487FBB">
      <w:pPr>
        <w:pStyle w:val="32"/>
        <w:framePr w:w="9360" w:h="14288" w:hRule="exact" w:wrap="around" w:vAnchor="page" w:hAnchor="page" w:x="1591" w:y="1155"/>
        <w:numPr>
          <w:ilvl w:val="0"/>
          <w:numId w:val="39"/>
        </w:numPr>
        <w:shd w:val="clear" w:color="auto" w:fill="auto"/>
        <w:tabs>
          <w:tab w:val="left" w:pos="879"/>
        </w:tabs>
        <w:spacing w:before="0" w:after="119" w:line="283" w:lineRule="exact"/>
        <w:ind w:left="20" w:right="20" w:firstLine="660"/>
      </w:pPr>
      <w:r>
        <w:t>проведение мероприятий, направленных на экономное расходование горячей и холодной воды.</w:t>
      </w:r>
    </w:p>
    <w:p w:rsidR="002201D1" w:rsidRDefault="002201D1" w:rsidP="00487FBB">
      <w:pPr>
        <w:pStyle w:val="32"/>
        <w:framePr w:w="9360" w:h="14288" w:hRule="exact" w:wrap="around" w:vAnchor="page" w:hAnchor="page" w:x="1591" w:y="1155"/>
        <w:shd w:val="clear" w:color="auto" w:fill="auto"/>
        <w:spacing w:before="0" w:after="83" w:line="210" w:lineRule="exact"/>
        <w:ind w:left="20" w:firstLine="660"/>
      </w:pPr>
      <w:r>
        <w:t>В результате реализации развития системы водоснабжения ожидается:</w:t>
      </w:r>
    </w:p>
    <w:p w:rsidR="002201D1" w:rsidRDefault="002201D1" w:rsidP="00487FBB">
      <w:pPr>
        <w:pStyle w:val="32"/>
        <w:framePr w:w="9360" w:h="14288" w:hRule="exact" w:wrap="around" w:vAnchor="page" w:hAnchor="page" w:x="1591" w:y="1155"/>
        <w:numPr>
          <w:ilvl w:val="0"/>
          <w:numId w:val="39"/>
        </w:numPr>
        <w:shd w:val="clear" w:color="auto" w:fill="auto"/>
        <w:tabs>
          <w:tab w:val="left" w:pos="898"/>
        </w:tabs>
        <w:spacing w:before="0" w:after="60" w:line="278" w:lineRule="exact"/>
        <w:ind w:left="20" w:right="20" w:firstLine="660"/>
      </w:pPr>
      <w:r>
        <w:t>100% оснащение приборами учёта всех мест поступления/потребления горячей и холодной воды;</w:t>
      </w:r>
    </w:p>
    <w:p w:rsidR="002201D1" w:rsidRDefault="002201D1" w:rsidP="00487FBB">
      <w:pPr>
        <w:pStyle w:val="32"/>
        <w:framePr w:w="9360" w:h="14288" w:hRule="exact" w:wrap="around" w:vAnchor="page" w:hAnchor="page" w:x="1591" w:y="1155"/>
        <w:numPr>
          <w:ilvl w:val="0"/>
          <w:numId w:val="39"/>
        </w:numPr>
        <w:shd w:val="clear" w:color="auto" w:fill="auto"/>
        <w:tabs>
          <w:tab w:val="left" w:pos="865"/>
        </w:tabs>
        <w:spacing w:before="0" w:after="0" w:line="278" w:lineRule="exact"/>
        <w:ind w:left="20" w:right="20" w:firstLine="660"/>
      </w:pPr>
      <w:r>
        <w:t>Удовлетворенность населения качеством предоставляемых услуг в течение календарного года не менее 90%;</w:t>
      </w:r>
    </w:p>
    <w:p w:rsidR="002201D1" w:rsidRDefault="002201D1" w:rsidP="00487FBB">
      <w:pPr>
        <w:pStyle w:val="a0"/>
        <w:framePr w:wrap="around" w:vAnchor="page" w:hAnchor="page" w:x="157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735" w:y="15906"/>
        <w:shd w:val="clear" w:color="auto" w:fill="auto"/>
        <w:spacing w:line="180" w:lineRule="exact"/>
        <w:jc w:val="both"/>
      </w:pPr>
      <w:r>
        <w:rPr>
          <w:rStyle w:val="9"/>
        </w:rPr>
        <w:t>62</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32"/>
        <w:framePr w:w="9360" w:h="7556" w:hRule="exact" w:wrap="around" w:vAnchor="page" w:hAnchor="page" w:x="1591" w:y="1119"/>
        <w:numPr>
          <w:ilvl w:val="0"/>
          <w:numId w:val="39"/>
        </w:numPr>
        <w:shd w:val="clear" w:color="auto" w:fill="auto"/>
        <w:tabs>
          <w:tab w:val="left" w:pos="860"/>
        </w:tabs>
        <w:spacing w:before="0" w:after="111"/>
        <w:ind w:left="20" w:right="20" w:firstLine="560"/>
      </w:pPr>
      <w:r>
        <w:t>Ежегодное снижение в сопоставимых условиях объемов потребления муниципальными предприятиями и учреждениями воды, не менее чем на три процента;</w:t>
      </w:r>
    </w:p>
    <w:p w:rsidR="002201D1" w:rsidRDefault="002201D1" w:rsidP="00487FBB">
      <w:pPr>
        <w:pStyle w:val="32"/>
        <w:framePr w:w="9360" w:h="7556" w:hRule="exact" w:wrap="around" w:vAnchor="page" w:hAnchor="page" w:x="1591" w:y="1119"/>
        <w:numPr>
          <w:ilvl w:val="0"/>
          <w:numId w:val="39"/>
        </w:numPr>
        <w:shd w:val="clear" w:color="auto" w:fill="auto"/>
        <w:tabs>
          <w:tab w:val="left" w:pos="863"/>
        </w:tabs>
        <w:spacing w:before="0" w:after="138" w:line="210" w:lineRule="exact"/>
        <w:ind w:left="20" w:firstLine="560"/>
      </w:pPr>
      <w:r>
        <w:t>Снижение уровня потерь воды в сетях на не менее чем на 3,7 %;</w:t>
      </w:r>
    </w:p>
    <w:p w:rsidR="002201D1" w:rsidRDefault="002201D1" w:rsidP="00487FBB">
      <w:pPr>
        <w:pStyle w:val="32"/>
        <w:framePr w:w="9360" w:h="7556" w:hRule="exact" w:wrap="around" w:vAnchor="page" w:hAnchor="page" w:x="1591" w:y="1119"/>
        <w:numPr>
          <w:ilvl w:val="0"/>
          <w:numId w:val="39"/>
        </w:numPr>
        <w:shd w:val="clear" w:color="auto" w:fill="auto"/>
        <w:tabs>
          <w:tab w:val="left" w:pos="882"/>
        </w:tabs>
        <w:spacing w:before="0" w:after="80" w:line="210" w:lineRule="exact"/>
        <w:ind w:left="20" w:firstLine="560"/>
      </w:pPr>
      <w:r>
        <w:t>100%-ое обеспечение подготовки воды на источниках водоснабжения.</w:t>
      </w:r>
    </w:p>
    <w:p w:rsidR="002201D1" w:rsidRDefault="002201D1" w:rsidP="00487FBB">
      <w:pPr>
        <w:pStyle w:val="32"/>
        <w:framePr w:w="9360" w:h="7556" w:hRule="exact" w:wrap="around" w:vAnchor="page" w:hAnchor="page" w:x="1591" w:y="1119"/>
        <w:shd w:val="clear" w:color="auto" w:fill="auto"/>
        <w:spacing w:before="0" w:after="68" w:line="283" w:lineRule="exact"/>
        <w:ind w:left="20" w:right="20" w:firstLine="560"/>
      </w:pPr>
      <w:r>
        <w:t>Оценка эффективности реализации мероприятий Схемы водоснабжения рассматривается в социальном, экономическом и экологическом аспектах.</w:t>
      </w:r>
    </w:p>
    <w:p w:rsidR="002201D1" w:rsidRDefault="002201D1" w:rsidP="00487FBB">
      <w:pPr>
        <w:pStyle w:val="32"/>
        <w:framePr w:w="9360" w:h="7556" w:hRule="exact" w:wrap="around" w:vAnchor="page" w:hAnchor="page" w:x="1591" w:y="1119"/>
        <w:shd w:val="clear" w:color="auto" w:fill="auto"/>
        <w:spacing w:before="0" w:after="0"/>
        <w:ind w:left="20" w:right="20" w:firstLine="560"/>
      </w:pPr>
      <w:r>
        <w:t>В социальном аспекте целевым результатом реализации мероприятий является устранение негативного влияния водного фактора на состояние здоровья населения муниципального образования ГП «Город Малоярославец» трудовую активность населения, приведет к снижению потерь рабочего времени.</w:t>
      </w:r>
    </w:p>
    <w:p w:rsidR="002201D1" w:rsidRDefault="002201D1" w:rsidP="00487FBB">
      <w:pPr>
        <w:pStyle w:val="32"/>
        <w:framePr w:w="9360" w:h="7556" w:hRule="exact" w:wrap="around" w:vAnchor="page" w:hAnchor="page" w:x="1591" w:y="1119"/>
        <w:shd w:val="clear" w:color="auto" w:fill="auto"/>
        <w:spacing w:before="0" w:after="0" w:line="418" w:lineRule="exact"/>
        <w:ind w:left="20" w:firstLine="560"/>
      </w:pPr>
      <w:r>
        <w:t>Основными социальными результатами являются:</w:t>
      </w:r>
    </w:p>
    <w:p w:rsidR="002201D1" w:rsidRDefault="002201D1" w:rsidP="00487FBB">
      <w:pPr>
        <w:pStyle w:val="32"/>
        <w:framePr w:w="9360" w:h="7556" w:hRule="exact" w:wrap="around" w:vAnchor="page" w:hAnchor="page" w:x="1591" w:y="1119"/>
        <w:shd w:val="clear" w:color="auto" w:fill="auto"/>
        <w:spacing w:before="0" w:after="0" w:line="418" w:lineRule="exact"/>
        <w:ind w:left="860" w:right="1240" w:firstLine="0"/>
        <w:jc w:val="left"/>
      </w:pPr>
      <w:r>
        <w:t>повышение уровня комфортности проживания населения; обеспечение населения качественной питьевой водой в полном объеме.</w:t>
      </w:r>
    </w:p>
    <w:p w:rsidR="002201D1" w:rsidRDefault="002201D1" w:rsidP="00487FBB">
      <w:pPr>
        <w:pStyle w:val="32"/>
        <w:framePr w:w="9360" w:h="7556" w:hRule="exact" w:wrap="around" w:vAnchor="page" w:hAnchor="page" w:x="1591" w:y="1119"/>
        <w:shd w:val="clear" w:color="auto" w:fill="auto"/>
        <w:spacing w:before="0" w:after="60"/>
        <w:ind w:left="20" w:right="20" w:firstLine="560"/>
      </w:pPr>
      <w:r>
        <w:t>Экономическая эффективность обусловлена возможными преобразованиями производственной сферы в области коммунального хозяйства, повышением уровня надежности функционирования систем водоснабжения, внедрением полного учета и контроля водопотребления, что приведет к снижению объемов потребления воды, повышению эффективности использования оборудования и в итоге к снижению себестоимости предоставления услуг водоснабжения.</w:t>
      </w:r>
    </w:p>
    <w:p w:rsidR="002201D1" w:rsidRDefault="002201D1" w:rsidP="00487FBB">
      <w:pPr>
        <w:pStyle w:val="32"/>
        <w:framePr w:w="9360" w:h="7556" w:hRule="exact" w:wrap="around" w:vAnchor="page" w:hAnchor="page" w:x="1591" w:y="1119"/>
        <w:shd w:val="clear" w:color="auto" w:fill="auto"/>
        <w:spacing w:before="0" w:after="0"/>
        <w:ind w:left="20" w:right="20" w:firstLine="560"/>
      </w:pPr>
      <w:r>
        <w:t>В экологическом отношении выполнение намеченных мероприятий благоприятно скажется на работе систем водоснабжения и водоотведения. Повысится надежность их работы, что позволит избежать возникновения аварийных ситуаций и загрязнения окружающей среды.</w:t>
      </w:r>
    </w:p>
    <w:p w:rsidR="002201D1" w:rsidRDefault="002201D1" w:rsidP="00487FBB">
      <w:pPr>
        <w:pStyle w:val="a0"/>
        <w:framePr w:wrap="around" w:vAnchor="page" w:hAnchor="page" w:x="157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735" w:y="15906"/>
        <w:shd w:val="clear" w:color="auto" w:fill="auto"/>
        <w:spacing w:line="180" w:lineRule="exact"/>
        <w:jc w:val="both"/>
      </w:pPr>
      <w:r>
        <w:rPr>
          <w:rStyle w:val="9"/>
        </w:rPr>
        <w:t>63</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70"/>
        <w:framePr w:w="9365" w:h="14406" w:hRule="exact" w:wrap="around" w:vAnchor="page" w:hAnchor="page" w:x="1586" w:y="1009"/>
        <w:shd w:val="clear" w:color="auto" w:fill="auto"/>
        <w:jc w:val="center"/>
      </w:pPr>
      <w:bookmarkStart w:id="40" w:name="bookmark39"/>
      <w:r>
        <w:t xml:space="preserve">4. СХЕМА ВОДООТВЕДЕНИЯ МО </w:t>
      </w:r>
    </w:p>
    <w:p w:rsidR="002201D1" w:rsidRDefault="002201D1" w:rsidP="00487FBB">
      <w:pPr>
        <w:pStyle w:val="70"/>
        <w:framePr w:w="9365" w:h="14406" w:hRule="exact" w:wrap="around" w:vAnchor="page" w:hAnchor="page" w:x="1586" w:y="1009"/>
        <w:shd w:val="clear" w:color="auto" w:fill="auto"/>
        <w:jc w:val="center"/>
      </w:pPr>
      <w:r>
        <w:t>4.1 Общая характеристика системы водоотведения МО</w:t>
      </w:r>
      <w:bookmarkEnd w:id="40"/>
    </w:p>
    <w:p w:rsidR="002201D1" w:rsidRDefault="002201D1" w:rsidP="00487FBB">
      <w:pPr>
        <w:pStyle w:val="32"/>
        <w:framePr w:w="9365" w:h="14406" w:hRule="exact" w:wrap="around" w:vAnchor="page" w:hAnchor="page" w:x="1586" w:y="1009"/>
        <w:shd w:val="clear" w:color="auto" w:fill="auto"/>
        <w:spacing w:before="0" w:after="60"/>
        <w:ind w:left="20" w:right="20" w:firstLine="700"/>
      </w:pPr>
      <w:bookmarkStart w:id="41" w:name="bookmark40"/>
      <w:bookmarkStart w:id="42" w:name="bookmark41"/>
      <w:r>
        <w:t>Канализационные сети находятся в ведении МУП «Водоканал». Централизованная система водоотведения МО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поселения. По системе, состоящей из трубопроводов, каналов, напорных и самотечных коллекторов, общей протяженностью 89 километров, сточные воды поступают на очистные сооружения г. Малоярославца, расположенные в северо-восточной части городского поселения. 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Часть населения и отдельные промпредприятия пользуются выгребными ямами и септиками.</w:t>
      </w:r>
      <w:bookmarkEnd w:id="41"/>
      <w:bookmarkEnd w:id="42"/>
    </w:p>
    <w:p w:rsidR="002201D1" w:rsidRDefault="002201D1" w:rsidP="00487FBB">
      <w:pPr>
        <w:pStyle w:val="32"/>
        <w:framePr w:w="9365" w:h="14406" w:hRule="exact" w:wrap="around" w:vAnchor="page" w:hAnchor="page" w:x="1586" w:y="1009"/>
        <w:shd w:val="clear" w:color="auto" w:fill="auto"/>
        <w:spacing w:before="0" w:after="60"/>
        <w:ind w:left="20" w:right="20" w:firstLine="560"/>
      </w:pPr>
      <w:r>
        <w:t>Деятельность предприятия направлена на улучшение качества предоставляемых услуг с одновременным снижением затрат, сокращения нерациональных потерь. Водоснабжающая организация обслуживает 348 предприятий, с которыми заключены договора и более 15 тысяч абонентов населения.</w:t>
      </w:r>
    </w:p>
    <w:p w:rsidR="002201D1" w:rsidRDefault="002201D1" w:rsidP="00487FBB">
      <w:pPr>
        <w:pStyle w:val="32"/>
        <w:framePr w:w="9365" w:h="14406" w:hRule="exact" w:wrap="around" w:vAnchor="page" w:hAnchor="page" w:x="1586" w:y="1009"/>
        <w:shd w:val="clear" w:color="auto" w:fill="auto"/>
        <w:spacing w:before="0" w:after="60"/>
        <w:ind w:left="20" w:right="20" w:firstLine="560"/>
      </w:pPr>
      <w:r>
        <w:t>Существующая система канализации города представляет смешанную канализацию, состоящую из бытовых и производственных сточных вод. Общая протяженность сетей канализации составляет - 89 км, из них: главный самотечный коллектор - Ду=800мм - 27 км., материал труб -асбестоцементный, уличная сеть канализации - 59,5 км., материал труб - чугун, керамика, ПВХ.</w:t>
      </w:r>
    </w:p>
    <w:p w:rsidR="002201D1" w:rsidRDefault="002201D1" w:rsidP="00487FBB">
      <w:pPr>
        <w:pStyle w:val="32"/>
        <w:framePr w:w="9365" w:h="14406" w:hRule="exact" w:wrap="around" w:vAnchor="page" w:hAnchor="page" w:x="1586" w:y="1009"/>
        <w:shd w:val="clear" w:color="auto" w:fill="auto"/>
        <w:spacing w:before="0" w:after="60"/>
        <w:ind w:left="20" w:right="20" w:firstLine="560"/>
      </w:pPr>
      <w:r>
        <w:t>Схема водоотведения г. Малоярославца из-за большого перепада высот многозонная. На территории города расположено 12 канализационных насосных станций и 4 канализационные установки (уличные), которые перекачивают стоки на городские очистные сооружения.</w:t>
      </w:r>
    </w:p>
    <w:p w:rsidR="002201D1" w:rsidRDefault="002201D1" w:rsidP="00487FBB">
      <w:pPr>
        <w:pStyle w:val="32"/>
        <w:framePr w:w="9365" w:h="14406" w:hRule="exact" w:wrap="around" w:vAnchor="page" w:hAnchor="page" w:x="1586" w:y="1009"/>
        <w:shd w:val="clear" w:color="auto" w:fill="auto"/>
        <w:spacing w:before="0" w:after="64"/>
        <w:ind w:left="20" w:right="20" w:firstLine="560"/>
      </w:pPr>
      <w:r>
        <w:t>55% населения города пользуется централизованной системой канализации, а остальная часть - нецентрализованной системой канализации, т.е. выгребами - септиками. Система канализации является раздельной. На каждой КНС установлен мягкий пуск, который обеспечивает равномерность запуска насосных агрегатов. Общий износ канализационных сетей - 45 %.</w:t>
      </w:r>
    </w:p>
    <w:p w:rsidR="002201D1" w:rsidRDefault="002201D1" w:rsidP="00487FBB">
      <w:pPr>
        <w:pStyle w:val="32"/>
        <w:framePr w:w="9365" w:h="14406" w:hRule="exact" w:wrap="around" w:vAnchor="page" w:hAnchor="page" w:x="1586" w:y="1009"/>
        <w:shd w:val="clear" w:color="auto" w:fill="auto"/>
        <w:spacing w:before="0" w:after="56" w:line="269" w:lineRule="exact"/>
        <w:ind w:left="20" w:right="20" w:firstLine="700"/>
      </w:pPr>
      <w:r>
        <w:t>Система водоотведения МО представляет из себя единую эксплуатационную зону. Основными задачами служб эксплуатации систем водоотведения являются:</w:t>
      </w:r>
    </w:p>
    <w:p w:rsidR="002201D1" w:rsidRDefault="002201D1" w:rsidP="00487FBB">
      <w:pPr>
        <w:pStyle w:val="32"/>
        <w:framePr w:w="9365" w:h="14406" w:hRule="exact" w:wrap="around" w:vAnchor="page" w:hAnchor="page" w:x="1586" w:y="1009"/>
        <w:shd w:val="clear" w:color="auto" w:fill="auto"/>
        <w:tabs>
          <w:tab w:val="left" w:pos="894"/>
        </w:tabs>
        <w:spacing w:before="0" w:after="111"/>
        <w:ind w:left="20" w:right="20" w:firstLine="560"/>
      </w:pPr>
      <w:r>
        <w:t>а)</w:t>
      </w:r>
      <w:r>
        <w:tab/>
        <w:t>обеспечение бесперебойной, надежной и эффективной работы всех элементов систем канализации - канализационных сетей и сооружений на них, очистных сооружений, насосных станций;</w:t>
      </w:r>
    </w:p>
    <w:p w:rsidR="002201D1" w:rsidRDefault="002201D1" w:rsidP="00487FBB">
      <w:pPr>
        <w:pStyle w:val="32"/>
        <w:framePr w:w="9365" w:h="14406" w:hRule="exact" w:wrap="around" w:vAnchor="page" w:hAnchor="page" w:x="1586" w:y="1009"/>
        <w:shd w:val="clear" w:color="auto" w:fill="auto"/>
        <w:tabs>
          <w:tab w:val="left" w:pos="839"/>
        </w:tabs>
        <w:spacing w:before="0" w:after="87" w:line="210" w:lineRule="exact"/>
        <w:ind w:left="20" w:firstLine="560"/>
      </w:pPr>
      <w:r>
        <w:t>б)</w:t>
      </w:r>
      <w:r>
        <w:tab/>
        <w:t>обеспечение проектных параметров очистки сточных вод;</w:t>
      </w:r>
    </w:p>
    <w:p w:rsidR="002201D1" w:rsidRDefault="002201D1" w:rsidP="00487FBB">
      <w:pPr>
        <w:pStyle w:val="32"/>
        <w:framePr w:w="9365" w:h="14406" w:hRule="exact" w:wrap="around" w:vAnchor="page" w:hAnchor="page" w:x="1586" w:y="1009"/>
        <w:shd w:val="clear" w:color="auto" w:fill="auto"/>
        <w:tabs>
          <w:tab w:val="left" w:pos="1004"/>
        </w:tabs>
        <w:spacing w:before="0" w:after="60"/>
        <w:ind w:left="20" w:right="20" w:firstLine="560"/>
      </w:pPr>
      <w:r>
        <w:t>в)</w:t>
      </w:r>
      <w:r>
        <w:tab/>
        <w:t>осуществление лабораторно-производственного контроля за работой всех элементов системы;</w:t>
      </w:r>
    </w:p>
    <w:p w:rsidR="002201D1" w:rsidRDefault="002201D1" w:rsidP="00487FBB">
      <w:pPr>
        <w:pStyle w:val="32"/>
        <w:framePr w:w="9365" w:h="14406" w:hRule="exact" w:wrap="around" w:vAnchor="page" w:hAnchor="page" w:x="1586" w:y="1009"/>
        <w:shd w:val="clear" w:color="auto" w:fill="auto"/>
        <w:tabs>
          <w:tab w:val="left" w:pos="826"/>
        </w:tabs>
        <w:spacing w:before="0" w:after="111"/>
        <w:ind w:left="20" w:right="20" w:firstLine="560"/>
      </w:pPr>
      <w:r>
        <w:t>г)</w:t>
      </w:r>
      <w:r>
        <w:tab/>
        <w:t>технический надзор за строительством, капитальным ремонтом и реконструкцией объектов канализации и ввод их в эксплуатацию;</w:t>
      </w:r>
    </w:p>
    <w:p w:rsidR="002201D1" w:rsidRDefault="002201D1" w:rsidP="00487FBB">
      <w:pPr>
        <w:pStyle w:val="32"/>
        <w:framePr w:w="9365" w:h="14406" w:hRule="exact" w:wrap="around" w:vAnchor="page" w:hAnchor="page" w:x="1586" w:y="1009"/>
        <w:shd w:val="clear" w:color="auto" w:fill="auto"/>
        <w:tabs>
          <w:tab w:val="left" w:pos="844"/>
        </w:tabs>
        <w:spacing w:before="0" w:after="83" w:line="210" w:lineRule="exact"/>
        <w:ind w:left="20" w:firstLine="560"/>
      </w:pPr>
      <w:r>
        <w:t>д)</w:t>
      </w:r>
      <w:r>
        <w:tab/>
        <w:t>осуществление пробной или временной эксплуатации сооружений,</w:t>
      </w:r>
    </w:p>
    <w:p w:rsidR="002201D1" w:rsidRDefault="002201D1" w:rsidP="00487FBB">
      <w:pPr>
        <w:pStyle w:val="32"/>
        <w:framePr w:w="9365" w:h="14406" w:hRule="exact" w:wrap="around" w:vAnchor="page" w:hAnchor="page" w:x="1586" w:y="1009"/>
        <w:shd w:val="clear" w:color="auto" w:fill="auto"/>
        <w:tabs>
          <w:tab w:val="left" w:pos="884"/>
        </w:tabs>
        <w:spacing w:before="0" w:after="0" w:line="278" w:lineRule="exact"/>
        <w:ind w:left="20" w:right="20" w:firstLine="560"/>
      </w:pPr>
      <w:bookmarkStart w:id="43" w:name="bookmark42"/>
      <w:r>
        <w:t>е)</w:t>
      </w:r>
      <w:r>
        <w:tab/>
        <w:t>контроль за сбросом в городскую канализацию сточных вод промышленными абонентами.</w:t>
      </w:r>
      <w:bookmarkEnd w:id="43"/>
    </w:p>
    <w:p w:rsidR="002201D1" w:rsidRDefault="002201D1" w:rsidP="00487FBB">
      <w:pPr>
        <w:pStyle w:val="a0"/>
        <w:framePr w:wrap="around" w:vAnchor="page" w:hAnchor="page" w:x="157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735" w:y="15906"/>
        <w:shd w:val="clear" w:color="auto" w:fill="auto"/>
        <w:spacing w:line="180" w:lineRule="exact"/>
        <w:jc w:val="both"/>
      </w:pPr>
      <w:r>
        <w:rPr>
          <w:rStyle w:val="9"/>
        </w:rPr>
        <w:t>64</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70"/>
        <w:framePr w:w="9595" w:h="10034" w:hRule="exact" w:wrap="around" w:vAnchor="page" w:hAnchor="page" w:x="1476" w:y="1155"/>
        <w:shd w:val="clear" w:color="auto" w:fill="auto"/>
        <w:spacing w:after="80" w:line="210" w:lineRule="exact"/>
        <w:ind w:left="120"/>
      </w:pPr>
      <w:bookmarkStart w:id="44" w:name="bookmark43"/>
      <w:r>
        <w:t>4.2 Характеристика канализационных очистных сооружений, технология очистки</w:t>
      </w:r>
      <w:bookmarkEnd w:id="44"/>
    </w:p>
    <w:p w:rsidR="002201D1" w:rsidRDefault="002201D1" w:rsidP="00487FBB">
      <w:pPr>
        <w:pStyle w:val="70"/>
        <w:framePr w:w="9595" w:h="10034" w:hRule="exact" w:wrap="around" w:vAnchor="page" w:hAnchor="page" w:x="1476" w:y="1155"/>
        <w:shd w:val="clear" w:color="auto" w:fill="auto"/>
        <w:spacing w:after="133" w:line="210" w:lineRule="exact"/>
        <w:ind w:left="4440"/>
      </w:pPr>
      <w:bookmarkStart w:id="45" w:name="bookmark44"/>
      <w:r>
        <w:t>стоков</w:t>
      </w:r>
      <w:bookmarkEnd w:id="45"/>
    </w:p>
    <w:p w:rsidR="002201D1" w:rsidRDefault="002201D1" w:rsidP="00487FBB">
      <w:pPr>
        <w:pStyle w:val="32"/>
        <w:framePr w:w="9595" w:h="10034" w:hRule="exact" w:wrap="around" w:vAnchor="page" w:hAnchor="page" w:x="1476" w:y="1155"/>
        <w:shd w:val="clear" w:color="auto" w:fill="auto"/>
        <w:spacing w:before="0" w:after="87" w:line="210" w:lineRule="exact"/>
        <w:ind w:left="120" w:right="96" w:firstLine="560"/>
      </w:pPr>
      <w:r>
        <w:t>Основными задачами эксплуатации очистных сооружений и установок являются:</w:t>
      </w:r>
    </w:p>
    <w:p w:rsidR="002201D1" w:rsidRDefault="002201D1" w:rsidP="00487FBB">
      <w:pPr>
        <w:pStyle w:val="32"/>
        <w:framePr w:w="9595" w:h="10034" w:hRule="exact" w:wrap="around" w:vAnchor="page" w:hAnchor="page" w:x="1476" w:y="1155"/>
        <w:shd w:val="clear" w:color="auto" w:fill="auto"/>
        <w:tabs>
          <w:tab w:val="left" w:pos="970"/>
        </w:tabs>
        <w:spacing w:before="0" w:after="53"/>
        <w:ind w:left="120" w:right="140" w:firstLine="560"/>
      </w:pPr>
      <w:r>
        <w:t>а)</w:t>
      </w:r>
      <w:r>
        <w:tab/>
        <w:t>обеспечение проектных параметров очистки сточных вод и обработки осадков с</w:t>
      </w:r>
      <w:r>
        <w:br/>
        <w:t>отведением очищенных сточных вод в поверхностные водные объекты, а обезвреженных</w:t>
      </w:r>
      <w:r>
        <w:br/>
        <w:t>осадков - в места складирования и утилизации с соблюдением требований,</w:t>
      </w:r>
      <w:r>
        <w:br/>
        <w:t>территориальных органов управления использованием и охраной водного фонда, органов</w:t>
      </w:r>
      <w:r>
        <w:br/>
        <w:t>Министерства природных ресурсов и Госсанэпиднадзора;</w:t>
      </w:r>
    </w:p>
    <w:p w:rsidR="002201D1" w:rsidRDefault="002201D1" w:rsidP="00487FBB">
      <w:pPr>
        <w:pStyle w:val="32"/>
        <w:framePr w:w="9595" w:h="10034" w:hRule="exact" w:wrap="around" w:vAnchor="page" w:hAnchor="page" w:x="1476" w:y="1155"/>
        <w:shd w:val="clear" w:color="auto" w:fill="auto"/>
        <w:tabs>
          <w:tab w:val="left" w:pos="946"/>
        </w:tabs>
        <w:spacing w:before="0" w:after="64" w:line="283" w:lineRule="exact"/>
        <w:ind w:left="120" w:right="140" w:firstLine="560"/>
      </w:pPr>
      <w:r>
        <w:t>б)</w:t>
      </w:r>
      <w:r>
        <w:tab/>
        <w:t>организация надежной, экологически безопасной и экономичной работы очистных</w:t>
      </w:r>
      <w:r>
        <w:br/>
        <w:t>сооружений;</w:t>
      </w:r>
    </w:p>
    <w:p w:rsidR="002201D1" w:rsidRDefault="002201D1" w:rsidP="00487FBB">
      <w:pPr>
        <w:pStyle w:val="32"/>
        <w:framePr w:w="9595" w:h="10034" w:hRule="exact" w:wrap="around" w:vAnchor="page" w:hAnchor="page" w:x="1476" w:y="1155"/>
        <w:shd w:val="clear" w:color="auto" w:fill="auto"/>
        <w:tabs>
          <w:tab w:val="left" w:pos="1027"/>
        </w:tabs>
        <w:spacing w:before="0" w:after="60" w:line="278" w:lineRule="exact"/>
        <w:ind w:left="120" w:right="140" w:firstLine="560"/>
      </w:pPr>
      <w:r>
        <w:t>в)</w:t>
      </w:r>
      <w:r>
        <w:tab/>
        <w:t>систематический лабораторно-производственный и технологический контроль</w:t>
      </w:r>
      <w:r>
        <w:br/>
        <w:t>работы очистных сооружений;</w:t>
      </w:r>
    </w:p>
    <w:p w:rsidR="002201D1" w:rsidRDefault="002201D1" w:rsidP="00487FBB">
      <w:pPr>
        <w:pStyle w:val="32"/>
        <w:framePr w:w="9595" w:h="10034" w:hRule="exact" w:wrap="around" w:vAnchor="page" w:hAnchor="page" w:x="1476" w:y="1155"/>
        <w:shd w:val="clear" w:color="auto" w:fill="auto"/>
        <w:tabs>
          <w:tab w:val="left" w:pos="1018"/>
        </w:tabs>
        <w:spacing w:before="0" w:after="64" w:line="278" w:lineRule="exact"/>
        <w:ind w:left="120" w:right="140" w:firstLine="560"/>
      </w:pPr>
      <w:r>
        <w:t>г)</w:t>
      </w:r>
      <w:r>
        <w:tab/>
        <w:t>контроль за санитарным состоянием сооружений, зданий, их территорий и</w:t>
      </w:r>
      <w:r>
        <w:br/>
        <w:t>санитарно-защитных зон;</w:t>
      </w:r>
    </w:p>
    <w:p w:rsidR="002201D1" w:rsidRDefault="002201D1" w:rsidP="00487FBB">
      <w:pPr>
        <w:pStyle w:val="32"/>
        <w:framePr w:w="9595" w:h="10034" w:hRule="exact" w:wrap="around" w:vAnchor="page" w:hAnchor="page" w:x="1476" w:y="1155"/>
        <w:shd w:val="clear" w:color="auto" w:fill="auto"/>
        <w:tabs>
          <w:tab w:val="left" w:pos="994"/>
        </w:tabs>
        <w:spacing w:before="0" w:after="60"/>
        <w:ind w:left="120" w:right="140" w:firstLine="560"/>
      </w:pPr>
      <w:r>
        <w:t>д)</w:t>
      </w:r>
      <w:r>
        <w:tab/>
        <w:t>выполнение мероприятий по сокращению сброса сточных вод и загрязняющих</w:t>
      </w:r>
      <w:r>
        <w:br/>
        <w:t>веществ и соблюдение норм предельно допустимых сбросов сточных вод и загрязняющих</w:t>
      </w:r>
      <w:r>
        <w:br/>
        <w:t>веществ в водные объекты, утвержденных природоохранными органами.</w:t>
      </w:r>
    </w:p>
    <w:p w:rsidR="002201D1" w:rsidRDefault="002201D1" w:rsidP="00487FBB">
      <w:pPr>
        <w:pStyle w:val="32"/>
        <w:framePr w:w="9595" w:h="10034" w:hRule="exact" w:wrap="around" w:vAnchor="page" w:hAnchor="page" w:x="1476" w:y="1155"/>
        <w:shd w:val="clear" w:color="auto" w:fill="auto"/>
        <w:spacing w:before="0" w:after="60"/>
        <w:ind w:left="120" w:right="140" w:firstLine="560"/>
      </w:pPr>
      <w:r>
        <w:t>Существующие очистные сооружения полной биологической очистки в г.</w:t>
      </w:r>
      <w:r>
        <w:br/>
        <w:t>Малоярославце расположены в северо-восточной части города. Размер санитарно-</w:t>
      </w:r>
      <w:r>
        <w:br/>
        <w:t>защитной зоны установлен равным 400 м и согласован Калужским областным центром</w:t>
      </w:r>
      <w:r>
        <w:br/>
        <w:t>Госсанэпиднадзора.</w:t>
      </w:r>
    </w:p>
    <w:p w:rsidR="002201D1" w:rsidRDefault="002201D1" w:rsidP="00487FBB">
      <w:pPr>
        <w:pStyle w:val="32"/>
        <w:framePr w:w="9595" w:h="10034" w:hRule="exact" w:wrap="around" w:vAnchor="page" w:hAnchor="page" w:x="1476" w:y="1155"/>
        <w:shd w:val="clear" w:color="auto" w:fill="auto"/>
        <w:spacing w:before="0" w:after="56"/>
        <w:ind w:left="120" w:right="140" w:firstLine="560"/>
      </w:pPr>
      <w:r>
        <w:t>В настоящее время хозяйственно-бытовые и промышленные сточные воды</w:t>
      </w:r>
      <w:r>
        <w:br/>
        <w:t>поступают на очистные сооружения и проходят механическую очистку на решётке-</w:t>
      </w:r>
      <w:r>
        <w:br/>
        <w:t>дробилке и песколовке, а затем полную биологическую очистку в аэротенках и</w:t>
      </w:r>
      <w:r>
        <w:br/>
        <w:t>отстаивание во вторичном отстойнике.</w:t>
      </w:r>
    </w:p>
    <w:p w:rsidR="002201D1" w:rsidRDefault="002201D1" w:rsidP="00487FBB">
      <w:pPr>
        <w:pStyle w:val="32"/>
        <w:framePr w:w="9595" w:h="10034" w:hRule="exact" w:wrap="around" w:vAnchor="page" w:hAnchor="page" w:x="1476" w:y="1155"/>
        <w:shd w:val="clear" w:color="auto" w:fill="auto"/>
        <w:spacing w:before="0" w:after="64" w:line="278" w:lineRule="exact"/>
        <w:ind w:left="120" w:right="140" w:firstLine="560"/>
      </w:pPr>
      <w:r>
        <w:t>На очистных сооружениях предусмотрена доочистка сточных вод в биореакторе, где</w:t>
      </w:r>
      <w:r>
        <w:br/>
        <w:t>осуществляется окисление трудноокисляемых соединений.</w:t>
      </w:r>
    </w:p>
    <w:p w:rsidR="002201D1" w:rsidRDefault="002201D1" w:rsidP="00487FBB">
      <w:pPr>
        <w:pStyle w:val="32"/>
        <w:framePr w:w="9595" w:h="10034" w:hRule="exact" w:wrap="around" w:vAnchor="page" w:hAnchor="page" w:x="1476" w:y="1155"/>
        <w:shd w:val="clear" w:color="auto" w:fill="auto"/>
        <w:spacing w:before="0" w:after="0"/>
        <w:ind w:left="120" w:right="140" w:firstLine="560"/>
      </w:pPr>
      <w:r>
        <w:t>Избыточный ил уплотняется и обезвоживается на каскаде иловых площадок.</w:t>
      </w:r>
      <w:r>
        <w:br/>
        <w:t>Очищенные сточные воды, пройдя контактную ёмкость где осуществляется</w:t>
      </w:r>
      <w:r>
        <w:br/>
        <w:t>обеззараживание хлором, сбрасываются в ручей, впадающий в р. Нечайку с содержанием</w:t>
      </w:r>
      <w:r>
        <w:br/>
        <w:t>загрязняющих компонентов не превышающих допустимые концентрации, согласованные</w:t>
      </w:r>
      <w:r>
        <w:br/>
        <w:t>с Калужским областным комитетом по экологии и природопользованию.</w:t>
      </w:r>
    </w:p>
    <w:p w:rsidR="002201D1" w:rsidRDefault="002201D1" w:rsidP="00487FBB">
      <w:pPr>
        <w:pStyle w:val="10"/>
        <w:framePr w:wrap="around" w:vAnchor="page" w:hAnchor="page" w:x="3847" w:y="11295"/>
        <w:shd w:val="clear" w:color="auto" w:fill="auto"/>
        <w:spacing w:line="220" w:lineRule="exact"/>
      </w:pPr>
      <w:r>
        <w:t>Техническая характеристика очистных сооружений</w:t>
      </w:r>
    </w:p>
    <w:tbl>
      <w:tblPr>
        <w:tblW w:w="0" w:type="auto"/>
        <w:tblInd w:w="10" w:type="dxa"/>
        <w:tblLayout w:type="fixed"/>
        <w:tblCellMar>
          <w:left w:w="10" w:type="dxa"/>
          <w:right w:w="10" w:type="dxa"/>
        </w:tblCellMar>
        <w:tblLook w:val="0000"/>
      </w:tblPr>
      <w:tblGrid>
        <w:gridCol w:w="3192"/>
        <w:gridCol w:w="3192"/>
        <w:gridCol w:w="3202"/>
      </w:tblGrid>
      <w:tr w:rsidR="002201D1" w:rsidTr="005669F9">
        <w:trPr>
          <w:trHeight w:val="533"/>
        </w:trPr>
        <w:tc>
          <w:tcPr>
            <w:tcW w:w="319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3778" w:wrap="around" w:vAnchor="page" w:hAnchor="page" w:x="1481" w:y="11677"/>
              <w:shd w:val="clear" w:color="auto" w:fill="auto"/>
              <w:spacing w:before="0" w:after="0" w:line="240" w:lineRule="auto"/>
              <w:ind w:left="1020" w:firstLine="0"/>
              <w:jc w:val="left"/>
            </w:pPr>
            <w:r>
              <w:t>Показатели</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3778" w:wrap="around" w:vAnchor="page" w:hAnchor="page" w:x="1481" w:y="11677"/>
              <w:shd w:val="clear" w:color="auto" w:fill="auto"/>
              <w:spacing w:before="0" w:after="0" w:line="240" w:lineRule="auto"/>
              <w:ind w:left="580" w:firstLine="0"/>
              <w:jc w:val="left"/>
            </w:pPr>
            <w:r>
              <w:t>Единица измерения</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3778" w:wrap="around" w:vAnchor="page" w:hAnchor="page" w:x="1481" w:y="11677"/>
              <w:shd w:val="clear" w:color="auto" w:fill="auto"/>
              <w:spacing w:before="0" w:after="0" w:line="240" w:lineRule="auto"/>
              <w:ind w:left="1120" w:firstLine="0"/>
              <w:jc w:val="left"/>
            </w:pPr>
            <w:r>
              <w:t>Значение</w:t>
            </w:r>
          </w:p>
        </w:tc>
      </w:tr>
      <w:tr w:rsidR="002201D1" w:rsidTr="005669F9">
        <w:trPr>
          <w:trHeight w:val="1627"/>
        </w:trPr>
        <w:tc>
          <w:tcPr>
            <w:tcW w:w="319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3778" w:wrap="around" w:vAnchor="page" w:hAnchor="page" w:x="1481" w:y="11677"/>
              <w:shd w:val="clear" w:color="auto" w:fill="auto"/>
              <w:spacing w:before="0" w:after="0"/>
              <w:ind w:left="120" w:firstLine="0"/>
              <w:jc w:val="left"/>
            </w:pPr>
            <w:r>
              <w:t>Объём сточных вод, поступающих на очистку из городского канализационного коллектора</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3778" w:wrap="around" w:vAnchor="page" w:hAnchor="page" w:x="1481" w:y="11677"/>
              <w:shd w:val="clear" w:color="auto" w:fill="auto"/>
              <w:spacing w:before="0" w:after="0" w:line="240" w:lineRule="auto"/>
              <w:ind w:left="880" w:firstLine="0"/>
              <w:jc w:val="left"/>
            </w:pPr>
            <w:r>
              <w:t>Куб. м / сутки</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3778" w:wrap="around" w:vAnchor="page" w:hAnchor="page" w:x="1481" w:y="11677"/>
              <w:shd w:val="clear" w:color="auto" w:fill="auto"/>
              <w:spacing w:before="0" w:after="0" w:line="240" w:lineRule="auto"/>
              <w:ind w:left="1360" w:firstLine="0"/>
              <w:jc w:val="left"/>
            </w:pPr>
            <w:r>
              <w:t>17000</w:t>
            </w:r>
          </w:p>
        </w:tc>
      </w:tr>
      <w:tr w:rsidR="002201D1" w:rsidTr="005669F9">
        <w:trPr>
          <w:trHeight w:val="1080"/>
        </w:trPr>
        <w:tc>
          <w:tcPr>
            <w:tcW w:w="319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3778" w:wrap="around" w:vAnchor="page" w:hAnchor="page" w:x="1481" w:y="11677"/>
              <w:shd w:val="clear" w:color="auto" w:fill="auto"/>
              <w:spacing w:before="0" w:after="0"/>
              <w:ind w:firstLine="0"/>
            </w:pPr>
            <w:r>
              <w:t>Объём избыточного ила, выдаваемого на иловые карты</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3778" w:wrap="around" w:vAnchor="page" w:hAnchor="page" w:x="1481" w:y="11677"/>
              <w:shd w:val="clear" w:color="auto" w:fill="auto"/>
              <w:spacing w:before="0" w:after="0" w:line="240" w:lineRule="auto"/>
              <w:ind w:left="1300" w:firstLine="0"/>
              <w:jc w:val="left"/>
            </w:pPr>
            <w:r>
              <w:t>Куб. м</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3778" w:wrap="around" w:vAnchor="page" w:hAnchor="page" w:x="1481" w:y="11677"/>
              <w:shd w:val="clear" w:color="auto" w:fill="auto"/>
              <w:spacing w:before="0" w:after="0" w:line="240" w:lineRule="auto"/>
              <w:ind w:left="1360" w:firstLine="0"/>
              <w:jc w:val="left"/>
            </w:pPr>
            <w:r>
              <w:t>75,6</w:t>
            </w:r>
          </w:p>
        </w:tc>
      </w:tr>
      <w:tr w:rsidR="002201D1" w:rsidTr="005669F9">
        <w:trPr>
          <w:trHeight w:val="538"/>
        </w:trPr>
        <w:tc>
          <w:tcPr>
            <w:tcW w:w="319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3778" w:wrap="around" w:vAnchor="page" w:hAnchor="page" w:x="1481" w:y="11677"/>
              <w:shd w:val="clear" w:color="auto" w:fill="auto"/>
              <w:spacing w:before="0" w:after="0" w:line="240" w:lineRule="auto"/>
              <w:ind w:firstLine="0"/>
            </w:pPr>
            <w:r>
              <w:t>Сухой остаток</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3778" w:wrap="around" w:vAnchor="page" w:hAnchor="page" w:x="1481" w:y="11677"/>
              <w:shd w:val="clear" w:color="auto" w:fill="auto"/>
              <w:spacing w:before="0" w:after="0" w:line="240" w:lineRule="auto"/>
              <w:ind w:left="1300" w:firstLine="0"/>
              <w:jc w:val="left"/>
            </w:pPr>
            <w:r>
              <w:t>Тонн</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3778" w:wrap="around" w:vAnchor="page" w:hAnchor="page" w:x="1481" w:y="11677"/>
              <w:shd w:val="clear" w:color="auto" w:fill="auto"/>
              <w:spacing w:before="0" w:after="0" w:line="240" w:lineRule="auto"/>
              <w:ind w:left="1360" w:firstLine="0"/>
              <w:jc w:val="left"/>
            </w:pPr>
            <w:r>
              <w:t>2,27</w:t>
            </w:r>
          </w:p>
        </w:tc>
      </w:tr>
    </w:tbl>
    <w:p w:rsidR="002201D1" w:rsidRDefault="002201D1" w:rsidP="00487FBB">
      <w:pPr>
        <w:pStyle w:val="a0"/>
        <w:framePr w:wrap="around" w:vAnchor="page" w:hAnchor="page" w:x="157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735" w:y="15906"/>
        <w:shd w:val="clear" w:color="auto" w:fill="auto"/>
        <w:spacing w:line="180" w:lineRule="exact"/>
        <w:jc w:val="both"/>
      </w:pPr>
      <w:r>
        <w:rPr>
          <w:rStyle w:val="9"/>
        </w:rPr>
        <w:t>65</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tbl>
      <w:tblPr>
        <w:tblW w:w="0" w:type="auto"/>
        <w:tblInd w:w="10" w:type="dxa"/>
        <w:tblLayout w:type="fixed"/>
        <w:tblCellMar>
          <w:left w:w="10" w:type="dxa"/>
          <w:right w:w="10" w:type="dxa"/>
        </w:tblCellMar>
        <w:tblLook w:val="0000"/>
      </w:tblPr>
      <w:tblGrid>
        <w:gridCol w:w="3192"/>
        <w:gridCol w:w="3192"/>
        <w:gridCol w:w="3202"/>
      </w:tblGrid>
      <w:tr w:rsidR="002201D1" w:rsidTr="005669F9">
        <w:trPr>
          <w:trHeight w:val="533"/>
        </w:trPr>
        <w:tc>
          <w:tcPr>
            <w:tcW w:w="319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2150" w:wrap="around" w:vAnchor="page" w:hAnchor="page" w:x="1481" w:y="1127"/>
              <w:shd w:val="clear" w:color="auto" w:fill="auto"/>
              <w:spacing w:before="0" w:after="0" w:line="240" w:lineRule="auto"/>
              <w:ind w:left="1020" w:firstLine="0"/>
              <w:jc w:val="left"/>
            </w:pPr>
            <w:r>
              <w:t>Показатели</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2150" w:wrap="around" w:vAnchor="page" w:hAnchor="page" w:x="1481" w:y="1127"/>
              <w:shd w:val="clear" w:color="auto" w:fill="auto"/>
              <w:spacing w:before="0" w:after="0" w:line="240" w:lineRule="auto"/>
              <w:ind w:left="580" w:firstLine="0"/>
              <w:jc w:val="left"/>
            </w:pPr>
            <w:r>
              <w:t>Единица измерения</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2150" w:wrap="around" w:vAnchor="page" w:hAnchor="page" w:x="1481" w:y="1127"/>
              <w:shd w:val="clear" w:color="auto" w:fill="auto"/>
              <w:spacing w:before="0" w:after="0" w:line="240" w:lineRule="auto"/>
              <w:ind w:left="1120" w:firstLine="0"/>
              <w:jc w:val="left"/>
            </w:pPr>
            <w:r>
              <w:t>Значение</w:t>
            </w:r>
          </w:p>
        </w:tc>
      </w:tr>
      <w:tr w:rsidR="002201D1" w:rsidTr="005669F9">
        <w:trPr>
          <w:trHeight w:val="806"/>
        </w:trPr>
        <w:tc>
          <w:tcPr>
            <w:tcW w:w="319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2150" w:wrap="around" w:vAnchor="page" w:hAnchor="page" w:x="1481" w:y="1127"/>
              <w:shd w:val="clear" w:color="auto" w:fill="auto"/>
              <w:spacing w:before="0" w:after="0" w:line="278" w:lineRule="exact"/>
              <w:ind w:left="120" w:firstLine="0"/>
              <w:jc w:val="left"/>
            </w:pPr>
            <w:r>
              <w:t>Количество действующих карт</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2150" w:wrap="around" w:vAnchor="page" w:hAnchor="page" w:x="1481" w:y="1127"/>
              <w:shd w:val="clear" w:color="auto" w:fill="auto"/>
              <w:spacing w:before="0" w:after="0" w:line="240" w:lineRule="auto"/>
              <w:ind w:left="1400" w:firstLine="0"/>
              <w:jc w:val="left"/>
            </w:pPr>
            <w:r>
              <w:t>Шт.</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2150" w:wrap="around" w:vAnchor="page" w:hAnchor="page" w:x="1481" w:y="1127"/>
              <w:shd w:val="clear" w:color="auto" w:fill="auto"/>
              <w:spacing w:before="0" w:after="0" w:line="240" w:lineRule="auto"/>
              <w:ind w:left="1560" w:firstLine="0"/>
              <w:jc w:val="left"/>
            </w:pPr>
            <w:r>
              <w:t>5</w:t>
            </w:r>
          </w:p>
        </w:tc>
      </w:tr>
      <w:tr w:rsidR="002201D1" w:rsidTr="005669F9">
        <w:trPr>
          <w:trHeight w:val="811"/>
        </w:trPr>
        <w:tc>
          <w:tcPr>
            <w:tcW w:w="319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2150" w:wrap="around" w:vAnchor="page" w:hAnchor="page" w:x="1481" w:y="1127"/>
              <w:shd w:val="clear" w:color="auto" w:fill="auto"/>
              <w:spacing w:before="0" w:after="0" w:line="278" w:lineRule="exact"/>
              <w:ind w:left="120" w:firstLine="0"/>
              <w:jc w:val="left"/>
            </w:pPr>
            <w:r>
              <w:t>Ёмкость каждой иловой карты</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2150" w:wrap="around" w:vAnchor="page" w:hAnchor="page" w:x="1481" w:y="1127"/>
              <w:shd w:val="clear" w:color="auto" w:fill="auto"/>
              <w:spacing w:before="0" w:after="0" w:line="240" w:lineRule="auto"/>
              <w:ind w:left="1260" w:firstLine="0"/>
              <w:jc w:val="left"/>
            </w:pPr>
            <w:r>
              <w:t>Куб. м</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2150" w:wrap="around" w:vAnchor="page" w:hAnchor="page" w:x="1481" w:y="1127"/>
              <w:shd w:val="clear" w:color="auto" w:fill="auto"/>
              <w:spacing w:before="0" w:after="0" w:line="240" w:lineRule="auto"/>
              <w:ind w:left="1360" w:firstLine="0"/>
              <w:jc w:val="left"/>
            </w:pPr>
            <w:r>
              <w:t>2700</w:t>
            </w:r>
          </w:p>
        </w:tc>
      </w:tr>
    </w:tbl>
    <w:p w:rsidR="002201D1" w:rsidRDefault="002201D1" w:rsidP="00487FBB">
      <w:pPr>
        <w:pStyle w:val="32"/>
        <w:framePr w:w="9595" w:h="2266" w:hRule="exact" w:wrap="around" w:vAnchor="page" w:hAnchor="page" w:x="1476" w:y="3361"/>
        <w:shd w:val="clear" w:color="auto" w:fill="auto"/>
        <w:spacing w:before="0" w:after="0"/>
        <w:ind w:left="120" w:right="140" w:firstLine="580"/>
      </w:pPr>
      <w:r>
        <w:t>Сточная вода по канализационному коллектору поступает на КОС. Сточная вода по лотку проходит на решётку с ручной очисткой, с прозором 20 мм, где отделяются наиболее крупные загрязнения. Затем вода поступает на решётки-дробилки РД-600, где отбросы измельчаются и вымываются через отверстия решётки водой, поступающей через верхний штуцер. В лотке после решётки-дробилки установлен лоток «Вентури», в котором размещён датчик расходомерного устройства. Показания передаются на вторичный прибор, запись с которого производиться на компьютер. В настоящий момент прибор учёта стоков не исправен, находиться в ремонте.</w:t>
      </w:r>
    </w:p>
    <w:p w:rsidR="002201D1" w:rsidRDefault="002201D1" w:rsidP="00487FBB">
      <w:pPr>
        <w:pStyle w:val="10"/>
        <w:framePr w:wrap="around" w:vAnchor="page" w:hAnchor="page" w:x="4596" w:y="5732"/>
        <w:shd w:val="clear" w:color="auto" w:fill="auto"/>
        <w:spacing w:line="220" w:lineRule="exact"/>
      </w:pPr>
      <w:r>
        <w:t>Состав зданий КОС г. Малоярославца</w:t>
      </w:r>
    </w:p>
    <w:tbl>
      <w:tblPr>
        <w:tblW w:w="0" w:type="auto"/>
        <w:tblInd w:w="10" w:type="dxa"/>
        <w:tblLayout w:type="fixed"/>
        <w:tblCellMar>
          <w:left w:w="10" w:type="dxa"/>
          <w:right w:w="10" w:type="dxa"/>
        </w:tblCellMar>
        <w:tblLook w:val="0000"/>
      </w:tblPr>
      <w:tblGrid>
        <w:gridCol w:w="4814"/>
        <w:gridCol w:w="3106"/>
      </w:tblGrid>
      <w:tr w:rsidR="002201D1" w:rsidTr="005669F9">
        <w:trPr>
          <w:trHeight w:val="648"/>
        </w:trPr>
        <w:tc>
          <w:tcPr>
            <w:tcW w:w="4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640" w:firstLine="0"/>
              <w:jc w:val="left"/>
            </w:pPr>
            <w:r>
              <w:t>Наименование здания/сооружения</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78" w:lineRule="exact"/>
              <w:ind w:right="340" w:firstLine="0"/>
              <w:jc w:val="right"/>
            </w:pPr>
            <w:r>
              <w:t>№ здания/сооружения в соответствии со схемой</w:t>
            </w:r>
          </w:p>
        </w:tc>
      </w:tr>
      <w:tr w:rsidR="002201D1" w:rsidTr="005669F9">
        <w:trPr>
          <w:trHeight w:val="365"/>
        </w:trPr>
        <w:tc>
          <w:tcPr>
            <w:tcW w:w="4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20" w:firstLine="0"/>
              <w:jc w:val="left"/>
            </w:pPr>
            <w:r>
              <w:t>Гараж</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480" w:firstLine="0"/>
              <w:jc w:val="left"/>
            </w:pPr>
            <w:r>
              <w:t>1</w:t>
            </w:r>
          </w:p>
        </w:tc>
      </w:tr>
      <w:tr w:rsidR="002201D1" w:rsidTr="005669F9">
        <w:trPr>
          <w:trHeight w:val="365"/>
        </w:trPr>
        <w:tc>
          <w:tcPr>
            <w:tcW w:w="4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20" w:firstLine="0"/>
              <w:jc w:val="left"/>
            </w:pPr>
            <w:r>
              <w:t>Контактный резервуар</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480" w:firstLine="0"/>
              <w:jc w:val="left"/>
            </w:pPr>
            <w:r>
              <w:t>2</w:t>
            </w:r>
          </w:p>
        </w:tc>
      </w:tr>
      <w:tr w:rsidR="002201D1" w:rsidTr="005669F9">
        <w:trPr>
          <w:trHeight w:val="370"/>
        </w:trPr>
        <w:tc>
          <w:tcPr>
            <w:tcW w:w="4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20" w:firstLine="0"/>
              <w:jc w:val="left"/>
            </w:pPr>
            <w:r>
              <w:t>КНС дренажных вод</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480" w:firstLine="0"/>
              <w:jc w:val="left"/>
            </w:pPr>
            <w:r>
              <w:t>3</w:t>
            </w:r>
          </w:p>
        </w:tc>
      </w:tr>
      <w:tr w:rsidR="002201D1" w:rsidTr="005669F9">
        <w:trPr>
          <w:trHeight w:val="365"/>
        </w:trPr>
        <w:tc>
          <w:tcPr>
            <w:tcW w:w="4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20" w:firstLine="0"/>
              <w:jc w:val="left"/>
            </w:pPr>
            <w:r>
              <w:t>Блок доотчистки</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480" w:firstLine="0"/>
              <w:jc w:val="left"/>
            </w:pPr>
            <w:r>
              <w:t>4</w:t>
            </w:r>
          </w:p>
        </w:tc>
      </w:tr>
      <w:tr w:rsidR="002201D1" w:rsidTr="005669F9">
        <w:trPr>
          <w:trHeight w:val="365"/>
        </w:trPr>
        <w:tc>
          <w:tcPr>
            <w:tcW w:w="4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20" w:firstLine="0"/>
              <w:jc w:val="left"/>
            </w:pPr>
            <w:r>
              <w:t>Резервуар</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480" w:firstLine="0"/>
              <w:jc w:val="left"/>
            </w:pPr>
            <w:r>
              <w:t>5</w:t>
            </w:r>
          </w:p>
        </w:tc>
      </w:tr>
      <w:tr w:rsidR="002201D1" w:rsidTr="005669F9">
        <w:trPr>
          <w:trHeight w:val="365"/>
        </w:trPr>
        <w:tc>
          <w:tcPr>
            <w:tcW w:w="4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20" w:firstLine="0"/>
              <w:jc w:val="left"/>
            </w:pPr>
            <w:r>
              <w:t>Резервуар избыточного ила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480" w:firstLine="0"/>
              <w:jc w:val="left"/>
            </w:pPr>
            <w:r>
              <w:t>6</w:t>
            </w:r>
          </w:p>
        </w:tc>
      </w:tr>
      <w:tr w:rsidR="002201D1" w:rsidTr="005669F9">
        <w:trPr>
          <w:trHeight w:val="370"/>
        </w:trPr>
        <w:tc>
          <w:tcPr>
            <w:tcW w:w="4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20" w:firstLine="0"/>
              <w:jc w:val="left"/>
            </w:pPr>
            <w:r>
              <w:t xml:space="preserve">Камера задвижки </w:t>
            </w:r>
            <w:r>
              <w:rPr>
                <w:lang w:val="en-US"/>
              </w:rPr>
              <w:t xml:space="preserve">d=400 </w:t>
            </w:r>
            <w:r>
              <w:t>мм</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480" w:firstLine="0"/>
              <w:jc w:val="left"/>
            </w:pPr>
            <w:r>
              <w:t>7</w:t>
            </w:r>
          </w:p>
        </w:tc>
      </w:tr>
      <w:tr w:rsidR="002201D1" w:rsidTr="005669F9">
        <w:trPr>
          <w:trHeight w:val="365"/>
        </w:trPr>
        <w:tc>
          <w:tcPr>
            <w:tcW w:w="4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20" w:firstLine="0"/>
              <w:jc w:val="left"/>
            </w:pPr>
            <w:r>
              <w:t xml:space="preserve">Камера задвижки </w:t>
            </w:r>
            <w:r>
              <w:rPr>
                <w:lang w:val="en-US"/>
              </w:rPr>
              <w:t xml:space="preserve">d=400 </w:t>
            </w:r>
            <w:r>
              <w:t>мм</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480" w:firstLine="0"/>
              <w:jc w:val="left"/>
            </w:pPr>
            <w:r>
              <w:t>8</w:t>
            </w:r>
          </w:p>
        </w:tc>
      </w:tr>
      <w:tr w:rsidR="002201D1" w:rsidTr="005669F9">
        <w:trPr>
          <w:trHeight w:val="365"/>
        </w:trPr>
        <w:tc>
          <w:tcPr>
            <w:tcW w:w="4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20" w:firstLine="0"/>
              <w:jc w:val="left"/>
            </w:pPr>
            <w:r>
              <w:t>Производственный корпус</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480" w:firstLine="0"/>
              <w:jc w:val="left"/>
            </w:pPr>
            <w:r>
              <w:t>9</w:t>
            </w:r>
          </w:p>
        </w:tc>
      </w:tr>
      <w:tr w:rsidR="002201D1" w:rsidTr="005669F9">
        <w:trPr>
          <w:trHeight w:val="365"/>
        </w:trPr>
        <w:tc>
          <w:tcPr>
            <w:tcW w:w="4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20" w:firstLine="0"/>
              <w:jc w:val="left"/>
            </w:pPr>
            <w:r>
              <w:t>Котельная</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480" w:firstLine="0"/>
              <w:jc w:val="left"/>
            </w:pPr>
            <w:r>
              <w:t>10</w:t>
            </w:r>
          </w:p>
        </w:tc>
      </w:tr>
      <w:tr w:rsidR="002201D1" w:rsidTr="005669F9">
        <w:trPr>
          <w:trHeight w:val="370"/>
        </w:trPr>
        <w:tc>
          <w:tcPr>
            <w:tcW w:w="4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20" w:firstLine="0"/>
              <w:jc w:val="left"/>
            </w:pPr>
            <w:r>
              <w:t>Трансформаторная подстанция</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480" w:firstLine="0"/>
              <w:jc w:val="left"/>
            </w:pPr>
            <w:r>
              <w:t>11</w:t>
            </w:r>
          </w:p>
        </w:tc>
      </w:tr>
      <w:tr w:rsidR="002201D1" w:rsidTr="005669F9">
        <w:trPr>
          <w:trHeight w:val="365"/>
        </w:trPr>
        <w:tc>
          <w:tcPr>
            <w:tcW w:w="4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20" w:firstLine="0"/>
              <w:jc w:val="left"/>
            </w:pPr>
            <w:r>
              <w:t>Ёмкость для хранения топлива котельной</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480" w:firstLine="0"/>
              <w:jc w:val="left"/>
            </w:pPr>
            <w:r>
              <w:t>12</w:t>
            </w:r>
          </w:p>
        </w:tc>
      </w:tr>
      <w:tr w:rsidR="002201D1" w:rsidTr="005669F9">
        <w:trPr>
          <w:trHeight w:val="365"/>
        </w:trPr>
        <w:tc>
          <w:tcPr>
            <w:tcW w:w="4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20" w:firstLine="0"/>
              <w:jc w:val="left"/>
            </w:pPr>
            <w:r>
              <w:t>КНС хоз. Фекальных вод</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480" w:firstLine="0"/>
              <w:jc w:val="left"/>
            </w:pPr>
            <w:r>
              <w:t>13</w:t>
            </w:r>
          </w:p>
        </w:tc>
      </w:tr>
      <w:tr w:rsidR="002201D1" w:rsidTr="005669F9">
        <w:trPr>
          <w:trHeight w:val="365"/>
        </w:trPr>
        <w:tc>
          <w:tcPr>
            <w:tcW w:w="4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20" w:firstLine="0"/>
              <w:jc w:val="left"/>
            </w:pPr>
            <w:r>
              <w:t>Песковые бункера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480" w:firstLine="0"/>
              <w:jc w:val="left"/>
            </w:pPr>
            <w:r>
              <w:t>14</w:t>
            </w:r>
          </w:p>
        </w:tc>
      </w:tr>
      <w:tr w:rsidR="002201D1" w:rsidTr="005669F9">
        <w:trPr>
          <w:trHeight w:val="370"/>
        </w:trPr>
        <w:tc>
          <w:tcPr>
            <w:tcW w:w="4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20" w:firstLine="0"/>
              <w:jc w:val="left"/>
            </w:pPr>
            <w:r>
              <w:t>Аэрируемый выпуск</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480" w:firstLine="0"/>
              <w:jc w:val="left"/>
            </w:pPr>
            <w:r>
              <w:t>15</w:t>
            </w:r>
          </w:p>
        </w:tc>
      </w:tr>
      <w:tr w:rsidR="002201D1" w:rsidTr="005669F9">
        <w:trPr>
          <w:trHeight w:val="365"/>
        </w:trPr>
        <w:tc>
          <w:tcPr>
            <w:tcW w:w="4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20" w:firstLine="0"/>
              <w:jc w:val="left"/>
            </w:pPr>
            <w:r>
              <w:t>Аэротенки-отстойники</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480" w:firstLine="0"/>
              <w:jc w:val="left"/>
            </w:pPr>
            <w:r>
              <w:t>16</w:t>
            </w:r>
          </w:p>
        </w:tc>
      </w:tr>
      <w:tr w:rsidR="002201D1" w:rsidTr="005669F9">
        <w:trPr>
          <w:trHeight w:val="365"/>
        </w:trPr>
        <w:tc>
          <w:tcPr>
            <w:tcW w:w="4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20" w:firstLine="0"/>
              <w:jc w:val="left"/>
            </w:pPr>
            <w:r>
              <w:t>Аэротенки-минерализаторы</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480" w:firstLine="0"/>
              <w:jc w:val="left"/>
            </w:pPr>
            <w:r>
              <w:t>17</w:t>
            </w:r>
          </w:p>
        </w:tc>
      </w:tr>
      <w:tr w:rsidR="002201D1" w:rsidTr="005669F9">
        <w:trPr>
          <w:trHeight w:val="365"/>
        </w:trPr>
        <w:tc>
          <w:tcPr>
            <w:tcW w:w="4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20" w:firstLine="0"/>
              <w:jc w:val="left"/>
            </w:pPr>
            <w:r>
              <w:t>Камера фосфорной обработки</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480" w:firstLine="0"/>
              <w:jc w:val="left"/>
            </w:pPr>
            <w:r>
              <w:t>18</w:t>
            </w:r>
          </w:p>
        </w:tc>
      </w:tr>
      <w:tr w:rsidR="002201D1" w:rsidTr="005669F9">
        <w:trPr>
          <w:trHeight w:val="370"/>
        </w:trPr>
        <w:tc>
          <w:tcPr>
            <w:tcW w:w="4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20" w:firstLine="0"/>
              <w:jc w:val="left"/>
            </w:pPr>
            <w:r>
              <w:t>Песколовки</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480" w:firstLine="0"/>
              <w:jc w:val="left"/>
            </w:pPr>
            <w:r>
              <w:t>19</w:t>
            </w:r>
          </w:p>
        </w:tc>
      </w:tr>
      <w:tr w:rsidR="002201D1" w:rsidTr="005669F9">
        <w:trPr>
          <w:trHeight w:val="374"/>
        </w:trPr>
        <w:tc>
          <w:tcPr>
            <w:tcW w:w="48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20" w:firstLine="0"/>
              <w:jc w:val="left"/>
            </w:pPr>
            <w:r>
              <w:t>Дробилки</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7920" w:h="7978" w:wrap="around" w:vAnchor="page" w:hAnchor="page" w:x="2311" w:y="6114"/>
              <w:shd w:val="clear" w:color="auto" w:fill="auto"/>
              <w:spacing w:before="0" w:after="0" w:line="240" w:lineRule="auto"/>
              <w:ind w:left="1480" w:firstLine="0"/>
              <w:jc w:val="left"/>
            </w:pPr>
            <w:r>
              <w:t>20</w:t>
            </w:r>
          </w:p>
        </w:tc>
      </w:tr>
    </w:tbl>
    <w:p w:rsidR="002201D1" w:rsidRDefault="002201D1" w:rsidP="00487FBB">
      <w:pPr>
        <w:pStyle w:val="a0"/>
        <w:framePr w:wrap="around" w:vAnchor="page" w:hAnchor="page" w:x="157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735" w:y="15906"/>
        <w:shd w:val="clear" w:color="auto" w:fill="auto"/>
        <w:spacing w:line="180" w:lineRule="exact"/>
        <w:jc w:val="both"/>
      </w:pPr>
      <w:r>
        <w:rPr>
          <w:rStyle w:val="9"/>
        </w:rPr>
        <w:t>66</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a0"/>
        <w:framePr w:wrap="around" w:vAnchor="page" w:hAnchor="page" w:x="3959" w:y="956"/>
        <w:shd w:val="clear" w:color="auto" w:fill="auto"/>
        <w:spacing w:line="220" w:lineRule="exact"/>
        <w:jc w:val="both"/>
      </w:pPr>
      <w:r>
        <w:rPr>
          <w:rStyle w:val="111"/>
        </w:rPr>
        <w:t>Технологическая схема КОС г. Малоярославца</w:t>
      </w:r>
    </w:p>
    <w:p w:rsidR="002201D1" w:rsidRDefault="002201D1" w:rsidP="00487FBB">
      <w:pPr>
        <w:framePr w:wrap="around" w:vAnchor="page" w:hAnchor="page" w:x="1376" w:y="1367"/>
        <w:rPr>
          <w:sz w:val="2"/>
        </w:rPr>
      </w:pPr>
      <w:r>
        <w:rPr>
          <w:noProof/>
        </w:rPr>
        <w:pict>
          <v:shape id="Рисунок 19" o:spid="_x0000_i1042" type="#_x0000_t75" style="width:469.5pt;height:711.75pt;visibility:visible">
            <v:imagedata r:id="rId25" o:title=""/>
          </v:shape>
        </w:pic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32"/>
        <w:framePr w:wrap="around" w:vAnchor="page" w:hAnchor="page" w:x="1591" w:y="1093"/>
        <w:shd w:val="clear" w:color="auto" w:fill="auto"/>
        <w:spacing w:before="0" w:after="0" w:line="210" w:lineRule="exact"/>
        <w:ind w:left="20" w:right="5894" w:firstLine="560"/>
      </w:pPr>
      <w:r>
        <w:t>Технология очистки стоков:</w:t>
      </w:r>
    </w:p>
    <w:p w:rsidR="002201D1" w:rsidRDefault="002201D1" w:rsidP="00487FBB">
      <w:pPr>
        <w:pStyle w:val="32"/>
        <w:framePr w:w="9360" w:h="14124" w:hRule="exact" w:wrap="around" w:vAnchor="page" w:hAnchor="page" w:x="1591" w:y="1506"/>
        <w:numPr>
          <w:ilvl w:val="0"/>
          <w:numId w:val="40"/>
        </w:numPr>
        <w:shd w:val="clear" w:color="auto" w:fill="auto"/>
        <w:tabs>
          <w:tab w:val="left" w:pos="1290"/>
        </w:tabs>
        <w:spacing w:before="0" w:after="87" w:line="210" w:lineRule="exact"/>
        <w:ind w:left="940" w:firstLine="0"/>
        <w:jc w:val="left"/>
      </w:pPr>
      <w:r>
        <w:t>Песколовки:</w:t>
      </w:r>
    </w:p>
    <w:p w:rsidR="002201D1" w:rsidRDefault="002201D1" w:rsidP="00487FBB">
      <w:pPr>
        <w:pStyle w:val="32"/>
        <w:framePr w:w="9360" w:h="14124" w:hRule="exact" w:wrap="around" w:vAnchor="page" w:hAnchor="page" w:x="1591" w:y="1506"/>
        <w:shd w:val="clear" w:color="auto" w:fill="auto"/>
        <w:spacing w:before="0" w:after="60"/>
        <w:ind w:left="20" w:right="20" w:firstLine="560"/>
      </w:pPr>
      <w:r>
        <w:t>Для выделения из сточных вод тяжёлых минеральных примесей (песка, окалины и пр.) применяются песколовки. Песколовки представляют собой круглый резервуар с коническим днищем. Песколовки горизонтальные с круговым движением сточных вод производительностью от 10-50 тыс. куб. м/сутки, максимальная скорость движения жидкости 0,3 л/сек, минимальная - 0,5 л/сек. Внутри песколовок находиться кольцевой лоток, заканчивающийся внизу желовым отверстием. Сточная вода из распределительной камеры по подводящему лотку тангенциально поступает в кольцевой лоток песколовки. Минеральные частицы (песок) через щелевое отверстие в лотке опускаются на коническую часть песколовки, а вода по отводящему лотку направляется на последующую очистку.</w:t>
      </w:r>
    </w:p>
    <w:p w:rsidR="002201D1" w:rsidRDefault="002201D1" w:rsidP="00487FBB">
      <w:pPr>
        <w:pStyle w:val="32"/>
        <w:framePr w:w="9360" w:h="14124" w:hRule="exact" w:wrap="around" w:vAnchor="page" w:hAnchor="page" w:x="1591" w:y="1506"/>
        <w:shd w:val="clear" w:color="auto" w:fill="auto"/>
        <w:spacing w:before="0" w:after="60"/>
        <w:ind w:left="20" w:right="20" w:firstLine="560"/>
      </w:pPr>
      <w:r>
        <w:t>Удаление песка из песколовки осуществляется не реже одного раза за двое суток гидроэлеватором. Подача рабочей жидкости к гидроэлеватору и отвод пульпы производится самостоятельными трубопроводами через камеру переключения, оборудованную задвижками.</w:t>
      </w:r>
    </w:p>
    <w:p w:rsidR="002201D1" w:rsidRDefault="002201D1" w:rsidP="00487FBB">
      <w:pPr>
        <w:pStyle w:val="32"/>
        <w:framePr w:w="9360" w:h="14124" w:hRule="exact" w:wrap="around" w:vAnchor="page" w:hAnchor="page" w:x="1591" w:y="1506"/>
        <w:shd w:val="clear" w:color="auto" w:fill="auto"/>
        <w:spacing w:before="0" w:after="60"/>
        <w:ind w:left="20" w:right="20" w:firstLine="560"/>
      </w:pPr>
      <w:r>
        <w:t>Перед удалением песка из песколовки открывается задвижка на трубопроводе рабочей жидкости гидроэлеватора и производиться взмучивание песка. После взмучивания открывается задвижка на пульпопроводе, по которому пульпа подаётся на обезвоживающие сооружения.</w:t>
      </w:r>
    </w:p>
    <w:p w:rsidR="002201D1" w:rsidRDefault="002201D1" w:rsidP="00487FBB">
      <w:pPr>
        <w:pStyle w:val="32"/>
        <w:framePr w:w="9360" w:h="14124" w:hRule="exact" w:wrap="around" w:vAnchor="page" w:hAnchor="page" w:x="1591" w:y="1506"/>
        <w:shd w:val="clear" w:color="auto" w:fill="auto"/>
        <w:spacing w:before="0" w:after="111"/>
        <w:ind w:left="20" w:right="20" w:firstLine="560"/>
      </w:pPr>
      <w:r>
        <w:t>По окончании откачки пульпопровод промывается рабочей жидкостью в количестве соответствующем 2-х-3-х кратному объёму пульпопровода.</w:t>
      </w:r>
    </w:p>
    <w:p w:rsidR="002201D1" w:rsidRDefault="002201D1" w:rsidP="00487FBB">
      <w:pPr>
        <w:pStyle w:val="721"/>
        <w:framePr w:w="9360" w:h="14124" w:hRule="exact" w:wrap="around" w:vAnchor="page" w:hAnchor="page" w:x="1591" w:y="1506"/>
        <w:numPr>
          <w:ilvl w:val="0"/>
          <w:numId w:val="40"/>
        </w:numPr>
        <w:shd w:val="clear" w:color="auto" w:fill="auto"/>
        <w:tabs>
          <w:tab w:val="left" w:pos="1295"/>
        </w:tabs>
        <w:spacing w:before="0" w:after="87" w:line="210" w:lineRule="exact"/>
        <w:ind w:left="940"/>
      </w:pPr>
      <w:bookmarkStart w:id="46" w:name="bookmark45"/>
      <w:r>
        <w:t>Аэротенки:</w:t>
      </w:r>
      <w:bookmarkEnd w:id="46"/>
    </w:p>
    <w:p w:rsidR="002201D1" w:rsidRDefault="002201D1" w:rsidP="00487FBB">
      <w:pPr>
        <w:pStyle w:val="32"/>
        <w:framePr w:w="9360" w:h="14124" w:hRule="exact" w:wrap="around" w:vAnchor="page" w:hAnchor="page" w:x="1591" w:y="1506"/>
        <w:shd w:val="clear" w:color="auto" w:fill="auto"/>
        <w:spacing w:before="0" w:after="60"/>
        <w:ind w:left="20" w:right="20" w:firstLine="560"/>
      </w:pPr>
      <w:r>
        <w:t>Аэротенки представляют собой открытые резервуары, в которые подаются с песколовок сточные воды, смешивающиеся с активным илом, направленным навстречу поступающей сточной воде.</w:t>
      </w:r>
    </w:p>
    <w:p w:rsidR="002201D1" w:rsidRDefault="002201D1" w:rsidP="00487FBB">
      <w:pPr>
        <w:pStyle w:val="32"/>
        <w:framePr w:w="9360" w:h="14124" w:hRule="exact" w:wrap="around" w:vAnchor="page" w:hAnchor="page" w:x="1591" w:y="1506"/>
        <w:shd w:val="clear" w:color="auto" w:fill="auto"/>
        <w:spacing w:before="0" w:after="60"/>
        <w:ind w:left="20" w:right="20" w:firstLine="560"/>
      </w:pPr>
      <w:r>
        <w:t>Первый блок резервуаров представляет собой железобетонные емкости размерами 96x15x4,5 м. Перегородками блок емкостей разделен на аэротенк-отстойник 60x15 м и аэробный минерализатор 36x15 м.</w:t>
      </w:r>
    </w:p>
    <w:p w:rsidR="002201D1" w:rsidRDefault="002201D1" w:rsidP="00487FBB">
      <w:pPr>
        <w:pStyle w:val="32"/>
        <w:framePr w:w="9360" w:h="14124" w:hRule="exact" w:wrap="around" w:vAnchor="page" w:hAnchor="page" w:x="1591" w:y="1506"/>
        <w:shd w:val="clear" w:color="auto" w:fill="auto"/>
        <w:spacing w:before="0" w:after="56"/>
        <w:ind w:left="20" w:right="20" w:firstLine="560"/>
      </w:pPr>
      <w:r>
        <w:t>Второй и третий блок резервуаров представляет собой железобетонные емкости размерами 72x15x4,5 м и аэробный минерализатор 18x15м.</w:t>
      </w:r>
    </w:p>
    <w:p w:rsidR="002201D1" w:rsidRDefault="002201D1" w:rsidP="00487FBB">
      <w:pPr>
        <w:pStyle w:val="32"/>
        <w:framePr w:w="9360" w:h="14124" w:hRule="exact" w:wrap="around" w:vAnchor="page" w:hAnchor="page" w:x="1591" w:y="1506"/>
        <w:shd w:val="clear" w:color="auto" w:fill="auto"/>
        <w:spacing w:before="0" w:after="115" w:line="278" w:lineRule="exact"/>
        <w:ind w:left="20" w:right="20" w:firstLine="560"/>
      </w:pPr>
      <w:r>
        <w:t>Эффект биологической очистки сточных вод обеспечивается постоянным перемешиванием смеси сточных вод с активным илом и непрерывной ее аэрацией на всем протяжении аэротенка. Подача кислорода в аэротенк производится воздуходувными агрегатами.</w:t>
      </w:r>
    </w:p>
    <w:p w:rsidR="002201D1" w:rsidRDefault="002201D1" w:rsidP="00487FBB">
      <w:pPr>
        <w:pStyle w:val="32"/>
        <w:framePr w:w="9360" w:h="14124" w:hRule="exact" w:wrap="around" w:vAnchor="page" w:hAnchor="page" w:x="1591" w:y="1506"/>
        <w:shd w:val="clear" w:color="auto" w:fill="auto"/>
        <w:spacing w:before="0" w:after="83" w:line="210" w:lineRule="exact"/>
        <w:ind w:left="20" w:firstLine="560"/>
      </w:pPr>
      <w:r>
        <w:t>Биологическая очистка в аэротенке протекает по трем этапам:</w:t>
      </w:r>
    </w:p>
    <w:p w:rsidR="002201D1" w:rsidRDefault="002201D1" w:rsidP="00487FBB">
      <w:pPr>
        <w:pStyle w:val="32"/>
        <w:framePr w:w="9360" w:h="14124" w:hRule="exact" w:wrap="around" w:vAnchor="page" w:hAnchor="page" w:x="1591" w:y="1506"/>
        <w:numPr>
          <w:ilvl w:val="1"/>
          <w:numId w:val="40"/>
        </w:numPr>
        <w:shd w:val="clear" w:color="auto" w:fill="auto"/>
        <w:tabs>
          <w:tab w:val="left" w:pos="870"/>
        </w:tabs>
        <w:spacing w:before="0" w:after="115" w:line="278" w:lineRule="exact"/>
        <w:ind w:left="20" w:right="20" w:firstLine="560"/>
      </w:pPr>
      <w:r>
        <w:t>Адсорбция активным илом взвешенных веществ и коллоидов; начало окисления адсорбционных частиц.</w:t>
      </w:r>
    </w:p>
    <w:p w:rsidR="002201D1" w:rsidRDefault="002201D1" w:rsidP="00487FBB">
      <w:pPr>
        <w:pStyle w:val="32"/>
        <w:framePr w:w="9360" w:h="14124" w:hRule="exact" w:wrap="around" w:vAnchor="page" w:hAnchor="page" w:x="1591" w:y="1506"/>
        <w:numPr>
          <w:ilvl w:val="1"/>
          <w:numId w:val="40"/>
        </w:numPr>
        <w:shd w:val="clear" w:color="auto" w:fill="auto"/>
        <w:tabs>
          <w:tab w:val="left" w:pos="844"/>
        </w:tabs>
        <w:spacing w:before="0" w:after="83" w:line="210" w:lineRule="exact"/>
        <w:ind w:left="20" w:firstLine="560"/>
      </w:pPr>
      <w:r>
        <w:t>Окисление адсорбционных загрязнений и начало процесса нитрификации.</w:t>
      </w:r>
    </w:p>
    <w:p w:rsidR="002201D1" w:rsidRDefault="002201D1" w:rsidP="00487FBB">
      <w:pPr>
        <w:pStyle w:val="32"/>
        <w:framePr w:w="9360" w:h="14124" w:hRule="exact" w:wrap="around" w:vAnchor="page" w:hAnchor="page" w:x="1591" w:y="1506"/>
        <w:numPr>
          <w:ilvl w:val="1"/>
          <w:numId w:val="40"/>
        </w:numPr>
        <w:shd w:val="clear" w:color="auto" w:fill="auto"/>
        <w:tabs>
          <w:tab w:val="left" w:pos="874"/>
        </w:tabs>
        <w:spacing w:before="0" w:after="0" w:line="278" w:lineRule="exact"/>
        <w:ind w:left="20" w:right="20" w:firstLine="560"/>
      </w:pPr>
      <w:r>
        <w:t>Затухание процесса окисления органических веществ, развитие нитрофикации и регенерации активного ила.</w:t>
      </w:r>
    </w:p>
    <w:p w:rsidR="002201D1" w:rsidRDefault="002201D1" w:rsidP="00487FBB">
      <w:pPr>
        <w:pStyle w:val="401"/>
        <w:framePr w:w="9360" w:h="14124" w:hRule="exact" w:wrap="around" w:vAnchor="page" w:hAnchor="page" w:x="1591" w:y="1506"/>
        <w:shd w:val="clear" w:color="auto" w:fill="auto"/>
        <w:tabs>
          <w:tab w:val="left" w:pos="6924"/>
        </w:tabs>
        <w:ind w:left="4740"/>
      </w:pPr>
      <w:r>
        <w:tab/>
      </w:r>
    </w:p>
    <w:p w:rsidR="002201D1" w:rsidRDefault="002201D1" w:rsidP="00487FBB">
      <w:pPr>
        <w:pStyle w:val="32"/>
        <w:framePr w:w="9360" w:h="14124" w:hRule="exact" w:wrap="around" w:vAnchor="page" w:hAnchor="page" w:x="1591" w:y="1506"/>
        <w:shd w:val="clear" w:color="auto" w:fill="auto"/>
        <w:spacing w:before="0" w:after="0"/>
        <w:ind w:left="20" w:right="20" w:firstLine="560"/>
      </w:pPr>
      <w:r>
        <w:t>Интенсивность аэрации не менее 2 м</w:t>
      </w:r>
      <w:r>
        <w:rPr>
          <w:vertAlign w:val="superscript"/>
        </w:rPr>
        <w:t>3</w:t>
      </w:r>
      <w:r>
        <w:t>/м</w:t>
      </w:r>
      <w:r>
        <w:rPr>
          <w:vertAlign w:val="superscript"/>
        </w:rPr>
        <w:t>2</w:t>
      </w:r>
      <w:r>
        <w:t xml:space="preserve"> и достигает 4м</w:t>
      </w:r>
      <w:r>
        <w:rPr>
          <w:vertAlign w:val="superscript"/>
        </w:rPr>
        <w:t>3</w:t>
      </w:r>
      <w:r>
        <w:t>/м</w:t>
      </w:r>
      <w:r>
        <w:rPr>
          <w:vertAlign w:val="superscript"/>
        </w:rPr>
        <w:t>2</w:t>
      </w:r>
      <w:r>
        <w:t>, что обеспечивает поперечную циркуляцию в аэротенке, не образуется застойных зон. В комплексе с аэротенком работает вторичный отстойник, из которого циркулирующий ил подается в аэротенк (регенератор), а избыточный ил перекачивается в минерализатор, где стабилизируется и уплотняется.</w:t>
      </w:r>
    </w:p>
    <w:p w:rsidR="002201D1" w:rsidRDefault="002201D1" w:rsidP="00487FBB">
      <w:pPr>
        <w:pStyle w:val="a0"/>
        <w:framePr w:wrap="around" w:vAnchor="page" w:hAnchor="page" w:x="1577" w:y="15849"/>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735" w:y="15848"/>
        <w:shd w:val="clear" w:color="auto" w:fill="auto"/>
        <w:spacing w:line="180" w:lineRule="exact"/>
        <w:jc w:val="both"/>
      </w:pPr>
      <w:r>
        <w:rPr>
          <w:rStyle w:val="9"/>
        </w:rPr>
        <w:t>68</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32"/>
        <w:framePr w:w="9360" w:h="14237" w:hRule="exact" w:wrap="around" w:vAnchor="page" w:hAnchor="page" w:x="1591" w:y="1100"/>
        <w:shd w:val="clear" w:color="auto" w:fill="auto"/>
        <w:spacing w:before="0" w:after="56"/>
        <w:ind w:left="20" w:firstLine="540"/>
      </w:pPr>
      <w:r>
        <w:t>Откачка циркулирующего ила производится непрерывно, активный ил в отстойнике находится в анаэробных условиях, теряет свои активные свойства.</w:t>
      </w:r>
    </w:p>
    <w:p w:rsidR="002201D1" w:rsidRDefault="002201D1" w:rsidP="00487FBB">
      <w:pPr>
        <w:pStyle w:val="32"/>
        <w:framePr w:w="9360" w:h="14237" w:hRule="exact" w:wrap="around" w:vAnchor="page" w:hAnchor="page" w:x="1591" w:y="1100"/>
        <w:shd w:val="clear" w:color="auto" w:fill="auto"/>
        <w:spacing w:before="0" w:after="115" w:line="278" w:lineRule="exact"/>
        <w:ind w:left="20" w:firstLine="540"/>
      </w:pPr>
      <w:r>
        <w:t>Основным недостатком в работе вторичного отстойника является повышенный вынос активного ила.</w:t>
      </w:r>
    </w:p>
    <w:p w:rsidR="002201D1" w:rsidRDefault="002201D1" w:rsidP="00487FBB">
      <w:pPr>
        <w:pStyle w:val="721"/>
        <w:framePr w:w="9360" w:h="14237" w:hRule="exact" w:wrap="around" w:vAnchor="page" w:hAnchor="page" w:x="1591" w:y="1100"/>
        <w:shd w:val="clear" w:color="auto" w:fill="auto"/>
        <w:spacing w:before="0" w:after="77" w:line="210" w:lineRule="exact"/>
        <w:ind w:left="940"/>
      </w:pPr>
      <w:bookmarkStart w:id="47" w:name="bookmark46"/>
      <w:r>
        <w:t>• Биореакторы:</w:t>
      </w:r>
      <w:bookmarkEnd w:id="47"/>
    </w:p>
    <w:p w:rsidR="002201D1" w:rsidRDefault="002201D1" w:rsidP="00487FBB">
      <w:pPr>
        <w:pStyle w:val="32"/>
        <w:framePr w:w="9360" w:h="14237" w:hRule="exact" w:wrap="around" w:vAnchor="page" w:hAnchor="page" w:x="1591" w:y="1100"/>
        <w:shd w:val="clear" w:color="auto" w:fill="auto"/>
        <w:spacing w:before="0" w:after="60"/>
        <w:ind w:left="20" w:firstLine="540"/>
      </w:pPr>
      <w:r>
        <w:t>Биореакторы предназначены для доведения качества очищенной сточной жидкости до нормативных показателей качества воды водоемов.</w:t>
      </w:r>
    </w:p>
    <w:p w:rsidR="002201D1" w:rsidRDefault="002201D1" w:rsidP="00487FBB">
      <w:pPr>
        <w:pStyle w:val="32"/>
        <w:framePr w:w="9360" w:h="14237" w:hRule="exact" w:wrap="around" w:vAnchor="page" w:hAnchor="page" w:x="1591" w:y="1100"/>
        <w:shd w:val="clear" w:color="auto" w:fill="auto"/>
        <w:spacing w:before="0" w:after="60"/>
        <w:ind w:left="20" w:firstLine="540"/>
      </w:pPr>
      <w:r>
        <w:t>Биологическая очистка сточных вод свободноплавающим активным илом позволяет снизить количество взвешенных веществ и концентрацию органических соединений по показателю БПКполн. до уровня 15 мг/л, довести концентрацию аммонийного азота до 5...9мг/л, увеличить стабильность воды за счет накопления нитритного азота и растворенного в воде кислорода.</w:t>
      </w:r>
    </w:p>
    <w:p w:rsidR="002201D1" w:rsidRDefault="002201D1" w:rsidP="00487FBB">
      <w:pPr>
        <w:pStyle w:val="32"/>
        <w:framePr w:w="9360" w:h="14237" w:hRule="exact" w:wrap="around" w:vAnchor="page" w:hAnchor="page" w:x="1591" w:y="1100"/>
        <w:shd w:val="clear" w:color="auto" w:fill="auto"/>
        <w:spacing w:before="0" w:after="60"/>
        <w:ind w:left="20" w:firstLine="540"/>
      </w:pPr>
      <w:r>
        <w:t>Уровень загрязнения биологически очищенных городских сточных вод после полной биологической очистки свободноплавающим активным илом аэротенков еще не соответствует нормативам качества воды водоемов, что для их большинства не допустимо. Сточные воды требуется доочистить от загрязнений, характеризуемых показателями, взвешенные вещества, БПКполн, азот аммонийный, СПАВ, ионы тяжелых металлов и др. .</w:t>
      </w:r>
    </w:p>
    <w:p w:rsidR="002201D1" w:rsidRDefault="002201D1" w:rsidP="00487FBB">
      <w:pPr>
        <w:pStyle w:val="32"/>
        <w:framePr w:w="9360" w:h="14237" w:hRule="exact" w:wrap="around" w:vAnchor="page" w:hAnchor="page" w:x="1591" w:y="1100"/>
        <w:shd w:val="clear" w:color="auto" w:fill="auto"/>
        <w:spacing w:before="0" w:after="0"/>
        <w:ind w:left="20" w:firstLine="540"/>
      </w:pPr>
      <w:r>
        <w:t>В фильтра-биореакторах с насадкой из полимерных ершей для удержания зоопланктона процесс доочистки протекает при температуре выше +6 °С. Исходные концентрации загрязнений сточных вод:</w:t>
      </w:r>
    </w:p>
    <w:p w:rsidR="002201D1" w:rsidRDefault="002201D1" w:rsidP="00487FBB">
      <w:pPr>
        <w:pStyle w:val="32"/>
        <w:framePr w:w="9360" w:h="14237" w:hRule="exact" w:wrap="around" w:vAnchor="page" w:hAnchor="page" w:x="1591" w:y="1100"/>
        <w:shd w:val="clear" w:color="auto" w:fill="auto"/>
        <w:spacing w:before="0" w:after="0" w:line="394" w:lineRule="exact"/>
        <w:ind w:left="20" w:firstLine="540"/>
      </w:pPr>
      <w:r>
        <w:t>БПКполн. - до 50 мг/л;</w:t>
      </w:r>
    </w:p>
    <w:p w:rsidR="002201D1" w:rsidRDefault="002201D1" w:rsidP="00487FBB">
      <w:pPr>
        <w:pStyle w:val="32"/>
        <w:framePr w:w="9360" w:h="14237" w:hRule="exact" w:wrap="around" w:vAnchor="page" w:hAnchor="page" w:x="1591" w:y="1100"/>
        <w:numPr>
          <w:ilvl w:val="0"/>
          <w:numId w:val="41"/>
        </w:numPr>
        <w:shd w:val="clear" w:color="auto" w:fill="auto"/>
        <w:tabs>
          <w:tab w:val="left" w:pos="843"/>
        </w:tabs>
        <w:spacing w:before="0" w:after="0" w:line="394" w:lineRule="exact"/>
        <w:ind w:left="20" w:firstLine="540"/>
      </w:pPr>
      <w:r>
        <w:t>взвешенные вещества - 3...6 мг/л;</w:t>
      </w:r>
    </w:p>
    <w:p w:rsidR="002201D1" w:rsidRDefault="002201D1" w:rsidP="00487FBB">
      <w:pPr>
        <w:pStyle w:val="32"/>
        <w:framePr w:w="9360" w:h="14237" w:hRule="exact" w:wrap="around" w:vAnchor="page" w:hAnchor="page" w:x="1591" w:y="1100"/>
        <w:numPr>
          <w:ilvl w:val="0"/>
          <w:numId w:val="41"/>
        </w:numPr>
        <w:shd w:val="clear" w:color="auto" w:fill="auto"/>
        <w:tabs>
          <w:tab w:val="left" w:pos="848"/>
        </w:tabs>
        <w:spacing w:before="0" w:after="0" w:line="394" w:lineRule="exact"/>
        <w:ind w:left="20" w:firstLine="540"/>
      </w:pPr>
      <w:r>
        <w:t>азот аммонийный - 1 мг/л.</w:t>
      </w:r>
    </w:p>
    <w:p w:rsidR="002201D1" w:rsidRDefault="002201D1" w:rsidP="00487FBB">
      <w:pPr>
        <w:pStyle w:val="32"/>
        <w:framePr w:w="9360" w:h="14237" w:hRule="exact" w:wrap="around" w:vAnchor="page" w:hAnchor="page" w:x="1591" w:y="1100"/>
        <w:shd w:val="clear" w:color="auto" w:fill="auto"/>
        <w:spacing w:before="0" w:after="64" w:line="278" w:lineRule="exact"/>
        <w:ind w:left="20" w:firstLine="540"/>
      </w:pPr>
      <w:r>
        <w:t>Область применения фильтров-биореакторов для доочистки городских сточных вод весь диапазон производительностей городской канализации.</w:t>
      </w:r>
    </w:p>
    <w:p w:rsidR="002201D1" w:rsidRDefault="002201D1" w:rsidP="00487FBB">
      <w:pPr>
        <w:pStyle w:val="32"/>
        <w:framePr w:w="9360" w:h="14237" w:hRule="exact" w:wrap="around" w:vAnchor="page" w:hAnchor="page" w:x="1591" w:y="1100"/>
        <w:shd w:val="clear" w:color="auto" w:fill="auto"/>
        <w:spacing w:before="0" w:after="111"/>
        <w:ind w:left="20" w:firstLine="540"/>
      </w:pPr>
      <w:r>
        <w:t>В процессе доотчистки биологически очищенных городских сточных вод реагенты не применяются.</w:t>
      </w:r>
    </w:p>
    <w:p w:rsidR="002201D1" w:rsidRDefault="002201D1" w:rsidP="00487FBB">
      <w:pPr>
        <w:pStyle w:val="32"/>
        <w:framePr w:w="9360" w:h="14237" w:hRule="exact" w:wrap="around" w:vAnchor="page" w:hAnchor="page" w:x="1591" w:y="1100"/>
        <w:shd w:val="clear" w:color="auto" w:fill="auto"/>
        <w:spacing w:before="0" w:after="73" w:line="210" w:lineRule="exact"/>
        <w:ind w:left="20" w:firstLine="540"/>
      </w:pPr>
      <w:r>
        <w:t>Машинный зал:</w:t>
      </w:r>
    </w:p>
    <w:p w:rsidR="002201D1" w:rsidRDefault="002201D1" w:rsidP="00487FBB">
      <w:pPr>
        <w:pStyle w:val="32"/>
        <w:framePr w:w="9360" w:h="14237" w:hRule="exact" w:wrap="around" w:vAnchor="page" w:hAnchor="page" w:x="1591" w:y="1100"/>
        <w:shd w:val="clear" w:color="auto" w:fill="auto"/>
        <w:spacing w:before="0" w:after="64" w:line="278" w:lineRule="exact"/>
        <w:ind w:left="20" w:firstLine="540"/>
      </w:pPr>
      <w:r>
        <w:t>На территории очистных канализационных сооружений в производственном корпусе, находятся вспомогательные и бытовые помещения, а также размещен машинный зал.</w:t>
      </w:r>
    </w:p>
    <w:p w:rsidR="002201D1" w:rsidRDefault="002201D1" w:rsidP="00487FBB">
      <w:pPr>
        <w:pStyle w:val="32"/>
        <w:framePr w:w="9360" w:h="14237" w:hRule="exact" w:wrap="around" w:vAnchor="page" w:hAnchor="page" w:x="1591" w:y="1100"/>
        <w:shd w:val="clear" w:color="auto" w:fill="auto"/>
        <w:spacing w:before="0" w:after="111"/>
        <w:ind w:left="20" w:firstLine="540"/>
      </w:pPr>
      <w:r>
        <w:t>В машинном зале находятся воздуходувные агрегаты: ТВ-80-1,6 - 2 шт., ТВ-80-1,8 - 1 шт. ТВ-200-1.4 - 1 шт., предназначенны для подачи сжатого воздуха к основным потребителям станции аэрации: аэротенкам, аэробным минерализаторам ила и сооружения доочистки.</w:t>
      </w:r>
    </w:p>
    <w:p w:rsidR="002201D1" w:rsidRDefault="002201D1" w:rsidP="00487FBB">
      <w:pPr>
        <w:pStyle w:val="32"/>
        <w:framePr w:w="9360" w:h="14237" w:hRule="exact" w:wrap="around" w:vAnchor="page" w:hAnchor="page" w:x="1591" w:y="1100"/>
        <w:shd w:val="clear" w:color="auto" w:fill="auto"/>
        <w:spacing w:before="0" w:after="138" w:line="210" w:lineRule="exact"/>
        <w:ind w:left="20" w:firstLine="540"/>
      </w:pPr>
      <w:r>
        <w:t>Также установлены:</w:t>
      </w:r>
    </w:p>
    <w:p w:rsidR="002201D1" w:rsidRDefault="002201D1" w:rsidP="00487FBB">
      <w:pPr>
        <w:pStyle w:val="32"/>
        <w:framePr w:w="9360" w:h="14237" w:hRule="exact" w:wrap="around" w:vAnchor="page" w:hAnchor="page" w:x="1591" w:y="1100"/>
        <w:numPr>
          <w:ilvl w:val="0"/>
          <w:numId w:val="42"/>
        </w:numPr>
        <w:shd w:val="clear" w:color="auto" w:fill="auto"/>
        <w:tabs>
          <w:tab w:val="left" w:pos="699"/>
        </w:tabs>
        <w:spacing w:before="0" w:after="87" w:line="210" w:lineRule="exact"/>
        <w:ind w:left="20" w:firstLine="540"/>
      </w:pPr>
      <w:r>
        <w:t>насосы для подачи технической воды: СМ-100-65/200-2 - 2 шт., 4К-8у - 1шт;</w:t>
      </w:r>
    </w:p>
    <w:p w:rsidR="002201D1" w:rsidRDefault="002201D1" w:rsidP="00487FBB">
      <w:pPr>
        <w:pStyle w:val="32"/>
        <w:framePr w:w="9360" w:h="14237" w:hRule="exact" w:wrap="around" w:vAnchor="page" w:hAnchor="page" w:x="1591" w:y="1100"/>
        <w:numPr>
          <w:ilvl w:val="0"/>
          <w:numId w:val="42"/>
        </w:numPr>
        <w:shd w:val="clear" w:color="auto" w:fill="auto"/>
        <w:tabs>
          <w:tab w:val="left" w:pos="740"/>
        </w:tabs>
        <w:spacing w:before="0" w:after="111"/>
        <w:ind w:left="20" w:firstLine="540"/>
      </w:pPr>
      <w:r>
        <w:t>насосы для перекачки циркулирующего активного ила: СМ-150-125-315/4-С-04 - 2 шт., ФГ-450/22,5 - 1шт.</w:t>
      </w:r>
    </w:p>
    <w:p w:rsidR="002201D1" w:rsidRDefault="002201D1" w:rsidP="00487FBB">
      <w:pPr>
        <w:pStyle w:val="32"/>
        <w:framePr w:w="9360" w:h="14237" w:hRule="exact" w:wrap="around" w:vAnchor="page" w:hAnchor="page" w:x="1591" w:y="1100"/>
        <w:shd w:val="clear" w:color="auto" w:fill="auto"/>
        <w:spacing w:before="0" w:after="87" w:line="210" w:lineRule="exact"/>
        <w:ind w:left="1300" w:firstLine="0"/>
        <w:jc w:val="left"/>
      </w:pPr>
      <w:r>
        <w:t>Иловые площадки:</w:t>
      </w:r>
    </w:p>
    <w:p w:rsidR="002201D1" w:rsidRDefault="002201D1" w:rsidP="00487FBB">
      <w:pPr>
        <w:pStyle w:val="32"/>
        <w:framePr w:w="9360" w:h="14237" w:hRule="exact" w:wrap="around" w:vAnchor="page" w:hAnchor="page" w:x="1591" w:y="1100"/>
        <w:shd w:val="clear" w:color="auto" w:fill="auto"/>
        <w:spacing w:before="0" w:after="0"/>
        <w:ind w:left="20" w:firstLine="540"/>
      </w:pPr>
      <w:r>
        <w:t>Завершающим этапом обработки осадка является его подсушивание на иловых площадках. Иловые площадки предназначены для естественного обезвоживания осадка.</w:t>
      </w:r>
    </w:p>
    <w:p w:rsidR="002201D1" w:rsidRDefault="002201D1" w:rsidP="00487FBB">
      <w:pPr>
        <w:pStyle w:val="a0"/>
        <w:framePr w:wrap="around" w:vAnchor="page" w:hAnchor="page" w:x="157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735" w:y="15906"/>
        <w:shd w:val="clear" w:color="auto" w:fill="auto"/>
        <w:spacing w:line="180" w:lineRule="exact"/>
        <w:jc w:val="both"/>
      </w:pPr>
      <w:r>
        <w:rPr>
          <w:rStyle w:val="9"/>
        </w:rPr>
        <w:t>69</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32"/>
        <w:framePr w:w="9595" w:h="8755" w:hRule="exact" w:wrap="around" w:vAnchor="page" w:hAnchor="page" w:x="1476" w:y="1010"/>
        <w:shd w:val="clear" w:color="auto" w:fill="auto"/>
        <w:spacing w:before="0" w:after="64" w:line="278" w:lineRule="exact"/>
        <w:ind w:left="120" w:right="120" w:firstLine="560"/>
      </w:pPr>
      <w:r>
        <w:t>Иловые площадки расположены на территории «Очистных сооружений канализации</w:t>
      </w:r>
      <w:r>
        <w:br/>
        <w:t>г. Малоярославца», с восточной стороны. Рельеф площадки ровный с понижением</w:t>
      </w:r>
      <w:r>
        <w:br/>
        <w:t>поверхности в сторону оврага, перепад отметок составляет 9,16 м, иловые карты имеют</w:t>
      </w:r>
      <w:r>
        <w:br/>
        <w:t>естественное основание.</w:t>
      </w:r>
    </w:p>
    <w:p w:rsidR="002201D1" w:rsidRDefault="002201D1" w:rsidP="00487FBB">
      <w:pPr>
        <w:pStyle w:val="32"/>
        <w:framePr w:w="9595" w:h="8755" w:hRule="exact" w:wrap="around" w:vAnchor="page" w:hAnchor="page" w:x="1476" w:y="1010"/>
        <w:shd w:val="clear" w:color="auto" w:fill="auto"/>
        <w:spacing w:before="0" w:after="60"/>
        <w:ind w:left="120" w:right="120" w:firstLine="560"/>
      </w:pPr>
      <w:r>
        <w:t>Естественная сушка ила осуществляется путем равномерного разлива по</w:t>
      </w:r>
      <w:r>
        <w:br/>
        <w:t>поверхности иловых площадок, в результате этого обезвоживание происходит</w:t>
      </w:r>
      <w:r>
        <w:br/>
        <w:t>преимущественно за счет отстаивания и поверхностным отводом иловой воды, что</w:t>
      </w:r>
      <w:r>
        <w:br/>
        <w:t>позволяет каскадное устройство иловых карт.</w:t>
      </w:r>
    </w:p>
    <w:p w:rsidR="002201D1" w:rsidRDefault="002201D1" w:rsidP="00487FBB">
      <w:pPr>
        <w:pStyle w:val="32"/>
        <w:framePr w:w="9595" w:h="8755" w:hRule="exact" w:wrap="around" w:vAnchor="page" w:hAnchor="page" w:x="1476" w:y="1010"/>
        <w:shd w:val="clear" w:color="auto" w:fill="auto"/>
        <w:spacing w:before="0" w:after="111"/>
        <w:ind w:left="120" w:right="120" w:firstLine="560"/>
      </w:pPr>
      <w:r>
        <w:t>Иловые площадки выполнены в виде шести самостоятельно работающих каскадов.</w:t>
      </w:r>
      <w:r>
        <w:br/>
        <w:t xml:space="preserve">Каждый каскад состоит из трех ступенчато расположенных карт размером </w:t>
      </w:r>
      <w:r w:rsidRPr="003A7ADE">
        <w:t>42</w:t>
      </w:r>
      <w:r>
        <w:rPr>
          <w:lang w:val="en-US"/>
        </w:rPr>
        <w:t>x</w:t>
      </w:r>
      <w:r w:rsidRPr="003A7ADE">
        <w:t xml:space="preserve">40 </w:t>
      </w:r>
      <w:r>
        <w:t>м и</w:t>
      </w:r>
      <w:r>
        <w:br/>
        <w:t>52x50 м.</w:t>
      </w:r>
    </w:p>
    <w:p w:rsidR="002201D1" w:rsidRDefault="002201D1" w:rsidP="00487FBB">
      <w:pPr>
        <w:pStyle w:val="32"/>
        <w:framePr w:w="9595" w:h="8755" w:hRule="exact" w:wrap="around" w:vAnchor="page" w:hAnchor="page" w:x="1476" w:y="1010"/>
        <w:shd w:val="clear" w:color="auto" w:fill="auto"/>
        <w:spacing w:before="0" w:after="77" w:line="210" w:lineRule="exact"/>
        <w:ind w:left="120" w:right="91" w:firstLine="560"/>
      </w:pPr>
      <w:r>
        <w:t>Напуск осадка из подводящих трубопроводов предусмотрен на верхние карты.</w:t>
      </w:r>
    </w:p>
    <w:p w:rsidR="002201D1" w:rsidRDefault="002201D1" w:rsidP="00487FBB">
      <w:pPr>
        <w:pStyle w:val="32"/>
        <w:framePr w:w="9595" w:h="8755" w:hRule="exact" w:wrap="around" w:vAnchor="page" w:hAnchor="page" w:x="1476" w:y="1010"/>
        <w:shd w:val="clear" w:color="auto" w:fill="auto"/>
        <w:spacing w:before="0" w:after="56"/>
        <w:ind w:left="120" w:right="120" w:firstLine="560"/>
      </w:pPr>
      <w:r>
        <w:t>По мере накопления верхний слой иловой воды отводится на нижележащую карту</w:t>
      </w:r>
      <w:r>
        <w:br/>
        <w:t>через ж/бетонные перепуски-колодцы с установленным шибером. Конструкция шиберов</w:t>
      </w:r>
      <w:r>
        <w:br/>
        <w:t>позволяет спускать иловую жидкость из осадка на разных уровнях. Отстоявшаяся иловая</w:t>
      </w:r>
      <w:r>
        <w:br/>
        <w:t>вода с нижней карты каскада перекачивается в голову очистных сооружений, для</w:t>
      </w:r>
      <w:r>
        <w:br/>
        <w:t>перекачки воды служит насосная станция.</w:t>
      </w:r>
    </w:p>
    <w:p w:rsidR="002201D1" w:rsidRDefault="002201D1" w:rsidP="00487FBB">
      <w:pPr>
        <w:pStyle w:val="32"/>
        <w:framePr w:w="9595" w:h="8755" w:hRule="exact" w:wrap="around" w:vAnchor="page" w:hAnchor="page" w:x="1476" w:y="1010"/>
        <w:shd w:val="clear" w:color="auto" w:fill="auto"/>
        <w:spacing w:before="0" w:after="60" w:line="278" w:lineRule="exact"/>
        <w:ind w:left="120" w:right="120" w:firstLine="560"/>
      </w:pPr>
      <w:r>
        <w:t>Напуск осадка на иловые карты производится периодически, слоями 0,3 м,</w:t>
      </w:r>
      <w:r>
        <w:br/>
        <w:t>увеличение этого слоя увеличивает срок его сушки. Размеры карт назначены с учетом</w:t>
      </w:r>
      <w:r>
        <w:br/>
        <w:t>послойного размещения осадка.</w:t>
      </w:r>
    </w:p>
    <w:p w:rsidR="002201D1" w:rsidRDefault="002201D1" w:rsidP="00487FBB">
      <w:pPr>
        <w:pStyle w:val="32"/>
        <w:framePr w:w="9595" w:h="8755" w:hRule="exact" w:wrap="around" w:vAnchor="page" w:hAnchor="page" w:x="1476" w:y="1010"/>
        <w:shd w:val="clear" w:color="auto" w:fill="auto"/>
        <w:spacing w:before="0" w:after="64" w:line="278" w:lineRule="exact"/>
        <w:ind w:left="120" w:right="120" w:firstLine="560"/>
      </w:pPr>
      <w:r>
        <w:t>Подсушенный осадок получает структуру влажной земли, его можно погружать в</w:t>
      </w:r>
      <w:r>
        <w:br/>
        <w:t>самосвалы для транспортирования к месту использования.</w:t>
      </w:r>
    </w:p>
    <w:p w:rsidR="002201D1" w:rsidRDefault="002201D1" w:rsidP="00487FBB">
      <w:pPr>
        <w:pStyle w:val="32"/>
        <w:framePr w:w="9595" w:h="8755" w:hRule="exact" w:wrap="around" w:vAnchor="page" w:hAnchor="page" w:x="1476" w:y="1010"/>
        <w:shd w:val="clear" w:color="auto" w:fill="auto"/>
        <w:spacing w:before="0" w:after="60"/>
        <w:ind w:left="120" w:right="120" w:firstLine="560"/>
      </w:pPr>
      <w:r>
        <w:t>Вывоз осадка производится через год после заполнения рабочей глубины иловой</w:t>
      </w:r>
      <w:r>
        <w:br/>
        <w:t>карты.</w:t>
      </w:r>
    </w:p>
    <w:p w:rsidR="002201D1" w:rsidRDefault="002201D1" w:rsidP="00487FBB">
      <w:pPr>
        <w:pStyle w:val="32"/>
        <w:framePr w:w="9595" w:h="8755" w:hRule="exact" w:wrap="around" w:vAnchor="page" w:hAnchor="page" w:x="1476" w:y="1010"/>
        <w:shd w:val="clear" w:color="auto" w:fill="auto"/>
        <w:spacing w:before="0" w:after="0"/>
        <w:ind w:left="120" w:right="120" w:firstLine="560"/>
      </w:pPr>
      <w:r>
        <w:t>Перед вывозом определяют качественный состав осадка, после получают</w:t>
      </w:r>
      <w:r>
        <w:br/>
        <w:t>согласование на использование ила в качестве удобрения в сельском хозяйстве. Имеется</w:t>
      </w:r>
      <w:r>
        <w:br/>
        <w:t>предварительное согласование с администрацией г. Малоярославца для использования</w:t>
      </w:r>
      <w:r>
        <w:br/>
        <w:t>ила в сельском хозяйстве в качестве удобрения.</w:t>
      </w:r>
    </w:p>
    <w:p w:rsidR="002201D1" w:rsidRDefault="002201D1" w:rsidP="00487FBB">
      <w:pPr>
        <w:pStyle w:val="10"/>
        <w:framePr w:wrap="around" w:vAnchor="page" w:hAnchor="page" w:x="2834" w:y="9865"/>
        <w:shd w:val="clear" w:color="auto" w:fill="auto"/>
        <w:spacing w:line="220" w:lineRule="exact"/>
      </w:pPr>
      <w:r>
        <w:t>Техническая характеристика оборудования очистных сооружений</w:t>
      </w:r>
    </w:p>
    <w:tbl>
      <w:tblPr>
        <w:tblW w:w="0" w:type="auto"/>
        <w:tblInd w:w="10" w:type="dxa"/>
        <w:tblLayout w:type="fixed"/>
        <w:tblCellMar>
          <w:left w:w="10" w:type="dxa"/>
          <w:right w:w="10" w:type="dxa"/>
        </w:tblCellMar>
        <w:tblLook w:val="0000"/>
      </w:tblPr>
      <w:tblGrid>
        <w:gridCol w:w="4454"/>
        <w:gridCol w:w="2630"/>
        <w:gridCol w:w="2501"/>
      </w:tblGrid>
      <w:tr w:rsidR="002201D1" w:rsidTr="005669F9">
        <w:trPr>
          <w:trHeight w:val="686"/>
        </w:trPr>
        <w:tc>
          <w:tcPr>
            <w:tcW w:w="445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firstLine="0"/>
              <w:jc w:val="center"/>
            </w:pPr>
            <w:r>
              <w:t>Наименование оборудования</w:t>
            </w:r>
          </w:p>
        </w:tc>
        <w:tc>
          <w:tcPr>
            <w:tcW w:w="26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83" w:lineRule="exact"/>
              <w:ind w:firstLine="0"/>
              <w:jc w:val="center"/>
            </w:pPr>
            <w:r>
              <w:t>Производительность, куб. м/сут.</w:t>
            </w:r>
          </w:p>
        </w:tc>
        <w:tc>
          <w:tcPr>
            <w:tcW w:w="250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83" w:lineRule="exact"/>
              <w:ind w:right="600" w:firstLine="0"/>
              <w:jc w:val="right"/>
            </w:pPr>
            <w:r>
              <w:t>Год ввода в эксплуатацию</w:t>
            </w:r>
          </w:p>
        </w:tc>
      </w:tr>
      <w:tr w:rsidR="002201D1" w:rsidTr="005669F9">
        <w:trPr>
          <w:trHeight w:val="408"/>
        </w:trPr>
        <w:tc>
          <w:tcPr>
            <w:tcW w:w="445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firstLine="0"/>
              <w:jc w:val="center"/>
            </w:pPr>
            <w:r>
              <w:t>Решетки-дробилки, 2 шт.</w:t>
            </w:r>
          </w:p>
        </w:tc>
        <w:tc>
          <w:tcPr>
            <w:tcW w:w="26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firstLine="0"/>
              <w:jc w:val="center"/>
            </w:pPr>
            <w:r>
              <w:t>25 куб. м/сут.</w:t>
            </w:r>
          </w:p>
        </w:tc>
        <w:tc>
          <w:tcPr>
            <w:tcW w:w="250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left="1040" w:firstLine="0"/>
              <w:jc w:val="left"/>
            </w:pPr>
            <w:r>
              <w:t>1980</w:t>
            </w:r>
          </w:p>
        </w:tc>
      </w:tr>
      <w:tr w:rsidR="002201D1" w:rsidTr="005669F9">
        <w:trPr>
          <w:trHeight w:val="408"/>
        </w:trPr>
        <w:tc>
          <w:tcPr>
            <w:tcW w:w="445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firstLine="0"/>
              <w:jc w:val="center"/>
            </w:pPr>
            <w:r>
              <w:t>Песколовки, 2 шт.</w:t>
            </w:r>
          </w:p>
        </w:tc>
        <w:tc>
          <w:tcPr>
            <w:tcW w:w="26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firstLine="0"/>
              <w:jc w:val="center"/>
            </w:pPr>
            <w:r>
              <w:t>25 куб. м//сут.</w:t>
            </w:r>
          </w:p>
        </w:tc>
        <w:tc>
          <w:tcPr>
            <w:tcW w:w="250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left="1040" w:firstLine="0"/>
              <w:jc w:val="left"/>
            </w:pPr>
            <w:r>
              <w:t>1980</w:t>
            </w:r>
          </w:p>
        </w:tc>
      </w:tr>
      <w:tr w:rsidR="002201D1" w:rsidTr="005669F9">
        <w:trPr>
          <w:trHeight w:val="394"/>
        </w:trPr>
        <w:tc>
          <w:tcPr>
            <w:tcW w:w="4454" w:type="dxa"/>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firstLine="0"/>
              <w:jc w:val="center"/>
            </w:pPr>
            <w:r>
              <w:t>Аэротенки-отстойники № 1</w:t>
            </w:r>
          </w:p>
        </w:tc>
        <w:tc>
          <w:tcPr>
            <w:tcW w:w="2630" w:type="dxa"/>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firstLine="0"/>
              <w:jc w:val="center"/>
            </w:pPr>
            <w:r>
              <w:t>7 куб. м//сут.</w:t>
            </w:r>
          </w:p>
        </w:tc>
        <w:tc>
          <w:tcPr>
            <w:tcW w:w="2501" w:type="dxa"/>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left="1040" w:firstLine="0"/>
              <w:jc w:val="left"/>
            </w:pPr>
            <w:r>
              <w:t>1996</w:t>
            </w:r>
          </w:p>
        </w:tc>
      </w:tr>
      <w:tr w:rsidR="002201D1" w:rsidTr="005669F9">
        <w:trPr>
          <w:trHeight w:val="346"/>
        </w:trPr>
        <w:tc>
          <w:tcPr>
            <w:tcW w:w="4454" w:type="dxa"/>
            <w:tcBorders>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firstLine="0"/>
              <w:jc w:val="center"/>
            </w:pPr>
            <w:r>
              <w:t>Аэротенки-отстойники № 2-3</w:t>
            </w:r>
          </w:p>
        </w:tc>
        <w:tc>
          <w:tcPr>
            <w:tcW w:w="2630" w:type="dxa"/>
            <w:tcBorders>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firstLine="0"/>
              <w:jc w:val="center"/>
            </w:pPr>
            <w:r>
              <w:t>5 куб. м//сут.</w:t>
            </w:r>
          </w:p>
        </w:tc>
        <w:tc>
          <w:tcPr>
            <w:tcW w:w="2501" w:type="dxa"/>
            <w:tcBorders>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left="1040" w:firstLine="0"/>
              <w:jc w:val="left"/>
            </w:pPr>
            <w:r>
              <w:t>1980</w:t>
            </w:r>
          </w:p>
        </w:tc>
      </w:tr>
      <w:tr w:rsidR="002201D1" w:rsidTr="005669F9">
        <w:trPr>
          <w:trHeight w:val="408"/>
        </w:trPr>
        <w:tc>
          <w:tcPr>
            <w:tcW w:w="445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firstLine="0"/>
              <w:jc w:val="center"/>
            </w:pPr>
            <w:r>
              <w:t>Блок доочистки, 5 шт.</w:t>
            </w:r>
          </w:p>
        </w:tc>
        <w:tc>
          <w:tcPr>
            <w:tcW w:w="26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firstLine="0"/>
              <w:jc w:val="center"/>
            </w:pPr>
            <w:r>
              <w:t>20 куб. м//сут.</w:t>
            </w:r>
          </w:p>
        </w:tc>
        <w:tc>
          <w:tcPr>
            <w:tcW w:w="250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left="1040" w:firstLine="0"/>
              <w:jc w:val="left"/>
            </w:pPr>
            <w:r>
              <w:t>1996</w:t>
            </w:r>
          </w:p>
        </w:tc>
      </w:tr>
      <w:tr w:rsidR="002201D1" w:rsidTr="005669F9">
        <w:trPr>
          <w:trHeight w:val="403"/>
        </w:trPr>
        <w:tc>
          <w:tcPr>
            <w:tcW w:w="445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firstLine="0"/>
              <w:jc w:val="center"/>
            </w:pPr>
            <w:r>
              <w:t>Контактные резервуары, 2шт.</w:t>
            </w:r>
          </w:p>
        </w:tc>
        <w:tc>
          <w:tcPr>
            <w:tcW w:w="26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firstLine="0"/>
              <w:jc w:val="center"/>
            </w:pPr>
            <w:r>
              <w:t>20 куб. м//сут.</w:t>
            </w:r>
          </w:p>
        </w:tc>
        <w:tc>
          <w:tcPr>
            <w:tcW w:w="250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left="1040" w:firstLine="0"/>
              <w:jc w:val="left"/>
            </w:pPr>
            <w:r>
              <w:t>1996</w:t>
            </w:r>
          </w:p>
        </w:tc>
      </w:tr>
      <w:tr w:rsidR="002201D1" w:rsidTr="005669F9">
        <w:trPr>
          <w:trHeight w:val="389"/>
        </w:trPr>
        <w:tc>
          <w:tcPr>
            <w:tcW w:w="4454" w:type="dxa"/>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firstLine="0"/>
              <w:jc w:val="center"/>
            </w:pPr>
            <w:r>
              <w:t>Воздуходувка № 1</w:t>
            </w:r>
          </w:p>
        </w:tc>
        <w:tc>
          <w:tcPr>
            <w:tcW w:w="2630" w:type="dxa"/>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firstLine="0"/>
              <w:jc w:val="center"/>
            </w:pPr>
            <w:r>
              <w:t>6000 куб. м//час</w:t>
            </w:r>
          </w:p>
        </w:tc>
        <w:tc>
          <w:tcPr>
            <w:tcW w:w="2501" w:type="dxa"/>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left="1040" w:firstLine="0"/>
              <w:jc w:val="left"/>
            </w:pPr>
            <w:r>
              <w:t>1978</w:t>
            </w:r>
          </w:p>
        </w:tc>
      </w:tr>
      <w:tr w:rsidR="002201D1" w:rsidTr="005669F9">
        <w:trPr>
          <w:trHeight w:val="355"/>
        </w:trPr>
        <w:tc>
          <w:tcPr>
            <w:tcW w:w="4454" w:type="dxa"/>
            <w:tcBorders>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firstLine="0"/>
              <w:jc w:val="center"/>
            </w:pPr>
            <w:r>
              <w:t>Воздуходувка № 2</w:t>
            </w:r>
          </w:p>
        </w:tc>
        <w:tc>
          <w:tcPr>
            <w:tcW w:w="2630" w:type="dxa"/>
            <w:tcBorders>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firstLine="0"/>
              <w:jc w:val="center"/>
            </w:pPr>
            <w:r>
              <w:t>6000 куб. м//час</w:t>
            </w:r>
          </w:p>
        </w:tc>
        <w:tc>
          <w:tcPr>
            <w:tcW w:w="2501" w:type="dxa"/>
            <w:tcBorders>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left="1040" w:firstLine="0"/>
              <w:jc w:val="left"/>
            </w:pPr>
            <w:r>
              <w:t>1980</w:t>
            </w:r>
          </w:p>
        </w:tc>
      </w:tr>
      <w:tr w:rsidR="002201D1" w:rsidTr="005669F9">
        <w:trPr>
          <w:trHeight w:val="682"/>
        </w:trPr>
        <w:tc>
          <w:tcPr>
            <w:tcW w:w="445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ind w:firstLine="0"/>
              <w:jc w:val="center"/>
            </w:pPr>
            <w:r>
              <w:t>Насос технической воды, 2 шт. (для откачки песколовок)</w:t>
            </w:r>
          </w:p>
        </w:tc>
        <w:tc>
          <w:tcPr>
            <w:tcW w:w="26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firstLine="0"/>
              <w:jc w:val="center"/>
            </w:pPr>
            <w:r>
              <w:t>145 куб. м//час</w:t>
            </w:r>
          </w:p>
        </w:tc>
        <w:tc>
          <w:tcPr>
            <w:tcW w:w="250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left="1040" w:firstLine="0"/>
              <w:jc w:val="left"/>
            </w:pPr>
            <w:r>
              <w:t>1996</w:t>
            </w:r>
          </w:p>
        </w:tc>
      </w:tr>
      <w:tr w:rsidR="002201D1" w:rsidTr="005669F9">
        <w:trPr>
          <w:trHeight w:val="874"/>
        </w:trPr>
        <w:tc>
          <w:tcPr>
            <w:tcW w:w="445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78" w:lineRule="exact"/>
              <w:ind w:firstLine="0"/>
              <w:jc w:val="center"/>
            </w:pPr>
            <w:r>
              <w:t>Иловый насос, 2 шт. (для откачки избыточного ила на иловые площадки)</w:t>
            </w:r>
          </w:p>
        </w:tc>
        <w:tc>
          <w:tcPr>
            <w:tcW w:w="26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firstLine="0"/>
              <w:jc w:val="center"/>
            </w:pPr>
            <w:r>
              <w:t>450 куб. м//час</w:t>
            </w:r>
          </w:p>
        </w:tc>
        <w:tc>
          <w:tcPr>
            <w:tcW w:w="250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52" w:wrap="around" w:vAnchor="page" w:hAnchor="page" w:x="1481" w:y="10247"/>
              <w:shd w:val="clear" w:color="auto" w:fill="auto"/>
              <w:spacing w:before="0" w:after="0" w:line="240" w:lineRule="auto"/>
              <w:ind w:left="1040" w:firstLine="0"/>
              <w:jc w:val="left"/>
            </w:pPr>
            <w:r>
              <w:t>1996</w:t>
            </w:r>
          </w:p>
        </w:tc>
      </w:tr>
    </w:tbl>
    <w:p w:rsidR="002201D1" w:rsidRDefault="002201D1" w:rsidP="00487FBB">
      <w:pPr>
        <w:pStyle w:val="a0"/>
        <w:framePr w:wrap="around" w:vAnchor="page" w:hAnchor="page" w:x="1577" w:y="15820"/>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750" w:y="15820"/>
        <w:shd w:val="clear" w:color="auto" w:fill="auto"/>
        <w:spacing w:line="180" w:lineRule="exact"/>
        <w:jc w:val="both"/>
      </w:pPr>
      <w:r>
        <w:rPr>
          <w:rStyle w:val="9"/>
        </w:rPr>
        <w:t>70</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70"/>
        <w:framePr w:w="9595" w:h="4738" w:hRule="exact" w:wrap="around" w:vAnchor="page" w:hAnchor="page" w:x="1476" w:y="1155"/>
        <w:shd w:val="clear" w:color="auto" w:fill="auto"/>
        <w:spacing w:after="83" w:line="210" w:lineRule="exact"/>
        <w:ind w:left="2040"/>
      </w:pPr>
      <w:bookmarkStart w:id="48" w:name="bookmark47"/>
      <w:r>
        <w:t>4.3 Характеристика сетей системы водоотведения</w:t>
      </w:r>
      <w:bookmarkEnd w:id="48"/>
    </w:p>
    <w:p w:rsidR="002201D1" w:rsidRDefault="002201D1" w:rsidP="00487FBB">
      <w:pPr>
        <w:pStyle w:val="32"/>
        <w:framePr w:w="9595" w:h="4738" w:hRule="exact" w:wrap="around" w:vAnchor="page" w:hAnchor="page" w:x="1476" w:y="1155"/>
        <w:shd w:val="clear" w:color="auto" w:fill="auto"/>
        <w:spacing w:before="0" w:after="124" w:line="278" w:lineRule="exact"/>
        <w:ind w:left="120" w:right="120" w:firstLine="580"/>
      </w:pPr>
      <w:bookmarkStart w:id="49" w:name="bookmark48"/>
      <w:r>
        <w:t>Общая протяженность сетей канализации составляет - 89 км, из них: главный</w:t>
      </w:r>
      <w:r>
        <w:br/>
        <w:t>самотечный коллектор - Ду=800мм - 27 км., материал труб -асбестоцементный, уличная</w:t>
      </w:r>
      <w:r>
        <w:br/>
        <w:t>сеть канализации - 59,5 км., материал труб - чугун, керамика, ПВХ.</w:t>
      </w:r>
      <w:bookmarkEnd w:id="49"/>
    </w:p>
    <w:p w:rsidR="002201D1" w:rsidRDefault="002201D1" w:rsidP="00487FBB">
      <w:pPr>
        <w:pStyle w:val="32"/>
        <w:framePr w:w="9595" w:h="4738" w:hRule="exact" w:wrap="around" w:vAnchor="page" w:hAnchor="page" w:x="1476" w:y="1155"/>
        <w:shd w:val="clear" w:color="auto" w:fill="auto"/>
        <w:spacing w:before="0" w:after="120"/>
        <w:ind w:left="120" w:right="120" w:firstLine="580"/>
      </w:pPr>
      <w:r>
        <w:t>Схема водоотведения г. Малоярославца из-за большого перепада высот</w:t>
      </w:r>
      <w:r>
        <w:br/>
        <w:t>многозонная. На территории города расположено 12 канализационных насосных станций</w:t>
      </w:r>
      <w:r>
        <w:br/>
        <w:t>и 4 канализационные установки (уличные), которые перекачивают стоки на городские</w:t>
      </w:r>
      <w:r>
        <w:br/>
        <w:t>очистные сооружения.</w:t>
      </w:r>
    </w:p>
    <w:p w:rsidR="002201D1" w:rsidRDefault="002201D1" w:rsidP="00487FBB">
      <w:pPr>
        <w:pStyle w:val="32"/>
        <w:framePr w:w="9595" w:h="4738" w:hRule="exact" w:wrap="around" w:vAnchor="page" w:hAnchor="page" w:x="1476" w:y="1155"/>
        <w:shd w:val="clear" w:color="auto" w:fill="auto"/>
        <w:spacing w:before="0" w:after="171"/>
        <w:ind w:left="120" w:right="120" w:firstLine="580"/>
      </w:pPr>
      <w:r>
        <w:t>55% населения города пользуется централизованной системой канализации, а</w:t>
      </w:r>
      <w:r>
        <w:br/>
        <w:t>остальная часть - децентрализованной системой канализации, т.е. выгребами - септиками.</w:t>
      </w:r>
      <w:r>
        <w:br/>
        <w:t>Система канализации является раздельной. На каждой КНС установлен мягкий пуск,</w:t>
      </w:r>
      <w:r>
        <w:br/>
        <w:t>который обеспечивает равномерность запуска насосных агрегатов. Общий износ</w:t>
      </w:r>
      <w:r>
        <w:br/>
        <w:t>канализационных сетей - 45 %.</w:t>
      </w:r>
    </w:p>
    <w:p w:rsidR="002201D1" w:rsidRDefault="002201D1" w:rsidP="00487FBB">
      <w:pPr>
        <w:pStyle w:val="32"/>
        <w:framePr w:w="9595" w:h="4738" w:hRule="exact" w:wrap="around" w:vAnchor="page" w:hAnchor="page" w:x="1476" w:y="1155"/>
        <w:shd w:val="clear" w:color="auto" w:fill="auto"/>
        <w:spacing w:before="0" w:after="133" w:line="210" w:lineRule="exact"/>
        <w:ind w:left="120" w:right="96" w:firstLine="580"/>
      </w:pPr>
      <w:r>
        <w:t>Система водоотведения МО представляет из себя единую эксплуатационную зону.</w:t>
      </w:r>
    </w:p>
    <w:p w:rsidR="002201D1" w:rsidRDefault="002201D1" w:rsidP="00487FBB">
      <w:pPr>
        <w:pStyle w:val="32"/>
        <w:framePr w:w="9595" w:h="4738" w:hRule="exact" w:wrap="around" w:vAnchor="page" w:hAnchor="page" w:x="1476" w:y="1155"/>
        <w:shd w:val="clear" w:color="auto" w:fill="auto"/>
        <w:spacing w:before="0" w:after="0" w:line="210" w:lineRule="exact"/>
        <w:ind w:left="120" w:right="96" w:firstLine="580"/>
      </w:pPr>
      <w:r>
        <w:t>Бесхозные сети на территории МО отсутствуют.</w:t>
      </w:r>
    </w:p>
    <w:p w:rsidR="002201D1" w:rsidRDefault="002201D1" w:rsidP="00487FBB">
      <w:pPr>
        <w:pStyle w:val="10"/>
        <w:framePr w:wrap="around" w:vAnchor="page" w:hAnchor="page" w:x="3770" w:y="6005"/>
        <w:shd w:val="clear" w:color="auto" w:fill="auto"/>
        <w:spacing w:line="220" w:lineRule="exact"/>
      </w:pPr>
      <w:r>
        <w:t>Сведения о канализационных насосных станциях</w:t>
      </w:r>
    </w:p>
    <w:tbl>
      <w:tblPr>
        <w:tblW w:w="0" w:type="auto"/>
        <w:tblInd w:w="10" w:type="dxa"/>
        <w:tblLayout w:type="fixed"/>
        <w:tblCellMar>
          <w:left w:w="10" w:type="dxa"/>
          <w:right w:w="10" w:type="dxa"/>
        </w:tblCellMar>
        <w:tblLook w:val="0000"/>
      </w:tblPr>
      <w:tblGrid>
        <w:gridCol w:w="1978"/>
        <w:gridCol w:w="1258"/>
        <w:gridCol w:w="2146"/>
        <w:gridCol w:w="1666"/>
        <w:gridCol w:w="1046"/>
        <w:gridCol w:w="1493"/>
      </w:tblGrid>
      <w:tr w:rsidR="002201D1" w:rsidTr="005669F9">
        <w:trPr>
          <w:trHeight w:val="1037"/>
        </w:trPr>
        <w:tc>
          <w:tcPr>
            <w:tcW w:w="1978" w:type="dxa"/>
            <w:vMerge w:val="restart"/>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78" w:lineRule="exact"/>
              <w:ind w:firstLine="0"/>
              <w:jc w:val="center"/>
            </w:pPr>
            <w:r>
              <w:t>Наименование</w:t>
            </w:r>
          </w:p>
          <w:p w:rsidR="002201D1" w:rsidRDefault="002201D1" w:rsidP="005669F9">
            <w:pPr>
              <w:pStyle w:val="32"/>
              <w:framePr w:w="9586" w:h="9062" w:wrap="around" w:vAnchor="page" w:hAnchor="page" w:x="1481" w:y="6388"/>
              <w:shd w:val="clear" w:color="auto" w:fill="auto"/>
              <w:spacing w:before="0" w:after="0" w:line="278" w:lineRule="exact"/>
              <w:ind w:firstLine="0"/>
            </w:pPr>
            <w:r>
              <w:t>насосной станции, место расположения</w:t>
            </w:r>
          </w:p>
        </w:tc>
        <w:tc>
          <w:tcPr>
            <w:tcW w:w="5070" w:type="dxa"/>
            <w:gridSpan w:val="3"/>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left="420" w:firstLine="0"/>
              <w:jc w:val="left"/>
            </w:pPr>
            <w:r>
              <w:t>Характеристика насосного оборудования</w:t>
            </w:r>
          </w:p>
        </w:tc>
        <w:tc>
          <w:tcPr>
            <w:tcW w:w="1046" w:type="dxa"/>
            <w:vMerge w:val="restart"/>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ind w:firstLine="0"/>
            </w:pPr>
            <w:r>
              <w:t>Расход стоков в 2013 году, тыс.</w:t>
            </w:r>
          </w:p>
          <w:p w:rsidR="002201D1" w:rsidRDefault="002201D1" w:rsidP="005669F9">
            <w:pPr>
              <w:pStyle w:val="32"/>
              <w:framePr w:w="9586" w:h="9062" w:wrap="around" w:vAnchor="page" w:hAnchor="page" w:x="1481" w:y="6388"/>
              <w:shd w:val="clear" w:color="auto" w:fill="auto"/>
              <w:spacing w:before="0" w:after="0" w:line="240" w:lineRule="auto"/>
              <w:ind w:firstLine="0"/>
            </w:pPr>
            <w:r>
              <w:t>м</w:t>
            </w:r>
            <w:r>
              <w:rPr>
                <w:vertAlign w:val="superscript"/>
              </w:rPr>
              <w:t>3</w:t>
            </w:r>
            <w:r>
              <w:t>/год</w:t>
            </w:r>
          </w:p>
        </w:tc>
        <w:tc>
          <w:tcPr>
            <w:tcW w:w="1493" w:type="dxa"/>
            <w:vMerge w:val="restart"/>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ind w:right="240" w:firstLine="0"/>
              <w:jc w:val="right"/>
            </w:pPr>
            <w:r>
              <w:t>Объём потр. эл. энергии в 2013 году, тыс. кВт-ч</w:t>
            </w:r>
          </w:p>
        </w:tc>
      </w:tr>
      <w:tr w:rsidR="002201D1" w:rsidTr="005669F9">
        <w:trPr>
          <w:trHeight w:val="1075"/>
        </w:trPr>
        <w:tc>
          <w:tcPr>
            <w:tcW w:w="1978" w:type="dxa"/>
            <w:vMerge/>
            <w:tcBorders>
              <w:left w:val="single" w:sz="4" w:space="0" w:color="auto"/>
              <w:bottom w:val="single" w:sz="4" w:space="0" w:color="auto"/>
              <w:right w:val="single" w:sz="4" w:space="0" w:color="auto"/>
            </w:tcBorders>
            <w:shd w:val="clear" w:color="auto" w:fill="FFFFFF"/>
          </w:tcPr>
          <w:p w:rsidR="002201D1" w:rsidRDefault="002201D1" w:rsidP="005669F9">
            <w:pPr>
              <w:framePr w:w="9586" w:h="9062" w:wrap="around" w:vAnchor="page" w:hAnchor="page" w:x="1481" w:y="6388"/>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ind w:firstLine="0"/>
              <w:jc w:val="center"/>
            </w:pPr>
            <w:r>
              <w:t>Кол-во насосов, шт.</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ind w:right="420" w:firstLine="0"/>
              <w:jc w:val="right"/>
            </w:pPr>
            <w:r>
              <w:t>Суммарная пр-ность, м</w:t>
            </w:r>
            <w:r>
              <w:rPr>
                <w:vertAlign w:val="superscript"/>
              </w:rPr>
              <w:t>3</w:t>
            </w:r>
            <w:r>
              <w:t>/ч</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ind w:firstLine="0"/>
              <w:jc w:val="center"/>
            </w:pPr>
            <w:r>
              <w:t>Суммарная эл. мощность, кВт</w:t>
            </w:r>
          </w:p>
        </w:tc>
        <w:tc>
          <w:tcPr>
            <w:tcW w:w="1046" w:type="dxa"/>
            <w:vMerge/>
            <w:tcBorders>
              <w:left w:val="single" w:sz="4" w:space="0" w:color="auto"/>
              <w:bottom w:val="single" w:sz="4" w:space="0" w:color="auto"/>
              <w:right w:val="single" w:sz="4" w:space="0" w:color="auto"/>
            </w:tcBorders>
            <w:shd w:val="clear" w:color="auto" w:fill="FFFFFF"/>
          </w:tcPr>
          <w:p w:rsidR="002201D1" w:rsidRDefault="002201D1" w:rsidP="005669F9">
            <w:pPr>
              <w:framePr w:w="9586" w:h="9062" w:wrap="around" w:vAnchor="page" w:hAnchor="page" w:x="1481" w:y="6388"/>
            </w:pPr>
          </w:p>
        </w:tc>
        <w:tc>
          <w:tcPr>
            <w:tcW w:w="1493" w:type="dxa"/>
            <w:vMerge/>
            <w:tcBorders>
              <w:left w:val="single" w:sz="4" w:space="0" w:color="auto"/>
              <w:bottom w:val="single" w:sz="4" w:space="0" w:color="auto"/>
              <w:right w:val="single" w:sz="4" w:space="0" w:color="auto"/>
            </w:tcBorders>
            <w:shd w:val="clear" w:color="auto" w:fill="FFFFFF"/>
          </w:tcPr>
          <w:p w:rsidR="002201D1" w:rsidRDefault="002201D1" w:rsidP="005669F9">
            <w:pPr>
              <w:framePr w:w="9586" w:h="9062" w:wrap="around" w:vAnchor="page" w:hAnchor="page" w:x="1481" w:y="6388"/>
            </w:pPr>
          </w:p>
        </w:tc>
      </w:tr>
      <w:tr w:rsidR="002201D1" w:rsidTr="005669F9">
        <w:trPr>
          <w:trHeight w:val="802"/>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ind w:firstLine="0"/>
              <w:jc w:val="center"/>
            </w:pPr>
            <w:r>
              <w:t>КНС №1, «Монастырь»</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jc w:val="center"/>
            </w:pPr>
            <w:r>
              <w:t>3</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left="920" w:firstLine="0"/>
              <w:jc w:val="left"/>
            </w:pPr>
            <w:r>
              <w:t>250</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jc w:val="center"/>
            </w:pPr>
            <w:r>
              <w:t>110</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pPr>
            <w:r>
              <w:t>518,4</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left="520" w:firstLine="0"/>
              <w:jc w:val="left"/>
            </w:pPr>
            <w:r>
              <w:t>105,4</w:t>
            </w:r>
          </w:p>
        </w:tc>
      </w:tr>
      <w:tr w:rsidR="002201D1" w:rsidTr="005669F9">
        <w:trPr>
          <w:trHeight w:val="802"/>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78" w:lineRule="exact"/>
              <w:ind w:firstLine="0"/>
              <w:jc w:val="center"/>
            </w:pPr>
            <w:r>
              <w:t>КНС №2, «Теплица»</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jc w:val="center"/>
            </w:pPr>
            <w:r>
              <w:t>3</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left="920" w:firstLine="0"/>
              <w:jc w:val="left"/>
            </w:pPr>
            <w:r>
              <w:t>160</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jc w:val="center"/>
            </w:pPr>
            <w:r>
              <w:t>100</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pPr>
            <w:r>
              <w:t>604,8</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left="520" w:firstLine="0"/>
              <w:jc w:val="left"/>
            </w:pPr>
            <w:r>
              <w:t>75,5</w:t>
            </w:r>
          </w:p>
        </w:tc>
      </w:tr>
      <w:tr w:rsidR="002201D1" w:rsidTr="005669F9">
        <w:trPr>
          <w:trHeight w:val="802"/>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ind w:firstLine="0"/>
              <w:jc w:val="center"/>
            </w:pPr>
            <w:r>
              <w:t>КНС №3, «Крупская»</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jc w:val="center"/>
            </w:pPr>
            <w:r>
              <w:t>2</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left="920" w:firstLine="0"/>
              <w:jc w:val="left"/>
            </w:pPr>
            <w:r>
              <w:t>160</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jc w:val="center"/>
            </w:pPr>
            <w:r>
              <w:t>82</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pPr>
            <w:r>
              <w:t>518,4</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left="520" w:firstLine="0"/>
              <w:jc w:val="left"/>
            </w:pPr>
            <w:r>
              <w:t>100</w:t>
            </w:r>
          </w:p>
        </w:tc>
      </w:tr>
      <w:tr w:rsidR="002201D1" w:rsidTr="005669F9">
        <w:trPr>
          <w:trHeight w:val="802"/>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ind w:firstLine="0"/>
              <w:jc w:val="center"/>
            </w:pPr>
            <w:r>
              <w:t>КНС №4, «Приборный»</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jc w:val="center"/>
            </w:pPr>
            <w:r>
              <w:t>2</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left="920" w:firstLine="0"/>
              <w:jc w:val="left"/>
            </w:pPr>
            <w:r>
              <w:t>450</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jc w:val="center"/>
            </w:pPr>
            <w:r>
              <w:t>270</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pPr>
            <w:r>
              <w:t>1550,2</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left="520" w:firstLine="0"/>
              <w:jc w:val="left"/>
            </w:pPr>
            <w:r>
              <w:t>112,9</w:t>
            </w:r>
          </w:p>
        </w:tc>
      </w:tr>
      <w:tr w:rsidR="002201D1" w:rsidTr="005669F9">
        <w:trPr>
          <w:trHeight w:val="802"/>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ind w:firstLine="0"/>
              <w:jc w:val="center"/>
            </w:pPr>
            <w:r>
              <w:t>КНС №5, «ГОСНИТИ»</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jc w:val="center"/>
            </w:pPr>
            <w:r>
              <w:t>3</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left="920" w:firstLine="0"/>
              <w:jc w:val="left"/>
            </w:pPr>
            <w:r>
              <w:t>250</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jc w:val="center"/>
            </w:pPr>
            <w:r>
              <w:t>130</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pPr>
            <w:r>
              <w:t>604,8</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left="520" w:firstLine="0"/>
              <w:jc w:val="left"/>
            </w:pPr>
            <w:r>
              <w:t>83,5</w:t>
            </w:r>
          </w:p>
        </w:tc>
      </w:tr>
      <w:tr w:rsidR="002201D1" w:rsidTr="005669F9">
        <w:trPr>
          <w:trHeight w:val="806"/>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78" w:lineRule="exact"/>
              <w:ind w:firstLine="0"/>
              <w:jc w:val="center"/>
            </w:pPr>
            <w:r>
              <w:t>КНС №6, «Дет. Сад»</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jc w:val="center"/>
            </w:pPr>
            <w:r>
              <w:t>2</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left="920" w:firstLine="0"/>
              <w:jc w:val="left"/>
            </w:pPr>
            <w:r>
              <w:t>80</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jc w:val="center"/>
            </w:pPr>
            <w:r>
              <w:t>22</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pPr>
            <w:r>
              <w:t>432,0</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left="520" w:firstLine="0"/>
              <w:jc w:val="left"/>
            </w:pPr>
            <w:r>
              <w:t>22</w:t>
            </w:r>
          </w:p>
        </w:tc>
      </w:tr>
      <w:tr w:rsidR="002201D1" w:rsidTr="005669F9">
        <w:trPr>
          <w:trHeight w:val="802"/>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83" w:lineRule="exact"/>
              <w:ind w:firstLine="0"/>
              <w:jc w:val="center"/>
            </w:pPr>
            <w:r>
              <w:t>КНС №7, «Филиал»</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jc w:val="center"/>
            </w:pPr>
            <w:r>
              <w:t>2</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left="920" w:firstLine="0"/>
              <w:jc w:val="left"/>
            </w:pPr>
            <w:r>
              <w:t>160</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jc w:val="center"/>
            </w:pPr>
            <w:r>
              <w:t>67</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pPr>
            <w:r>
              <w:t>518,4</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left="520" w:firstLine="0"/>
              <w:jc w:val="left"/>
            </w:pPr>
            <w:r>
              <w:t>17</w:t>
            </w:r>
          </w:p>
        </w:tc>
      </w:tr>
      <w:tr w:rsidR="002201D1" w:rsidTr="005669F9">
        <w:trPr>
          <w:trHeight w:val="802"/>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78" w:lineRule="exact"/>
              <w:ind w:firstLine="0"/>
              <w:jc w:val="center"/>
            </w:pPr>
            <w:r>
              <w:t>КНС №8, «Румынская»</w:t>
            </w:r>
          </w:p>
        </w:tc>
        <w:tc>
          <w:tcPr>
            <w:tcW w:w="7609" w:type="dxa"/>
            <w:gridSpan w:val="5"/>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left="2980" w:firstLine="0"/>
              <w:jc w:val="left"/>
            </w:pPr>
            <w:r>
              <w:t>На консервации</w:t>
            </w:r>
          </w:p>
        </w:tc>
      </w:tr>
      <w:tr w:rsidR="002201D1" w:rsidTr="005669F9">
        <w:trPr>
          <w:trHeight w:val="533"/>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jc w:val="center"/>
            </w:pPr>
            <w:r>
              <w:t>КНС №9,</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jc w:val="center"/>
            </w:pPr>
            <w:r>
              <w:t>3</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left="920" w:firstLine="0"/>
              <w:jc w:val="left"/>
            </w:pPr>
            <w:r>
              <w:t>300</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jc w:val="center"/>
            </w:pPr>
            <w:r>
              <w:t>170</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firstLine="0"/>
            </w:pPr>
            <w:r>
              <w:t>1036,8</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9062" w:wrap="around" w:vAnchor="page" w:hAnchor="page" w:x="1481" w:y="6388"/>
              <w:shd w:val="clear" w:color="auto" w:fill="auto"/>
              <w:spacing w:before="0" w:after="0" w:line="240" w:lineRule="auto"/>
              <w:ind w:left="520" w:firstLine="0"/>
              <w:jc w:val="left"/>
            </w:pPr>
            <w:r>
              <w:t>156,5</w:t>
            </w:r>
          </w:p>
        </w:tc>
      </w:tr>
    </w:tbl>
    <w:p w:rsidR="002201D1" w:rsidRDefault="002201D1" w:rsidP="00487FBB">
      <w:pPr>
        <w:pStyle w:val="a0"/>
        <w:framePr w:wrap="around" w:vAnchor="page" w:hAnchor="page" w:x="157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750" w:y="15906"/>
        <w:shd w:val="clear" w:color="auto" w:fill="auto"/>
        <w:spacing w:line="180" w:lineRule="exact"/>
        <w:jc w:val="both"/>
      </w:pPr>
      <w:r>
        <w:rPr>
          <w:rStyle w:val="9"/>
        </w:rPr>
        <w:t>71</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tbl>
      <w:tblPr>
        <w:tblW w:w="0" w:type="auto"/>
        <w:tblInd w:w="10" w:type="dxa"/>
        <w:tblLayout w:type="fixed"/>
        <w:tblCellMar>
          <w:left w:w="10" w:type="dxa"/>
          <w:right w:w="10" w:type="dxa"/>
        </w:tblCellMar>
        <w:tblLook w:val="0000"/>
      </w:tblPr>
      <w:tblGrid>
        <w:gridCol w:w="1978"/>
        <w:gridCol w:w="1258"/>
        <w:gridCol w:w="2146"/>
        <w:gridCol w:w="1666"/>
        <w:gridCol w:w="1046"/>
        <w:gridCol w:w="1493"/>
      </w:tblGrid>
      <w:tr w:rsidR="002201D1" w:rsidTr="005669F9">
        <w:trPr>
          <w:trHeight w:val="1042"/>
        </w:trPr>
        <w:tc>
          <w:tcPr>
            <w:tcW w:w="1978" w:type="dxa"/>
            <w:vMerge w:val="restart"/>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78" w:lineRule="exact"/>
              <w:ind w:firstLine="0"/>
              <w:jc w:val="center"/>
            </w:pPr>
            <w:r>
              <w:t>Наименование</w:t>
            </w:r>
          </w:p>
          <w:p w:rsidR="002201D1" w:rsidRDefault="002201D1" w:rsidP="005669F9">
            <w:pPr>
              <w:pStyle w:val="32"/>
              <w:framePr w:w="9586" w:h="6542" w:wrap="around" w:vAnchor="page" w:hAnchor="page" w:x="1481" w:y="1127"/>
              <w:shd w:val="clear" w:color="auto" w:fill="auto"/>
              <w:spacing w:before="0" w:after="0" w:line="278" w:lineRule="exact"/>
              <w:ind w:left="420" w:firstLine="0"/>
              <w:jc w:val="left"/>
            </w:pPr>
            <w:r>
              <w:t>насосной станции, место расположения</w:t>
            </w:r>
          </w:p>
        </w:tc>
        <w:tc>
          <w:tcPr>
            <w:tcW w:w="5070" w:type="dxa"/>
            <w:gridSpan w:val="3"/>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left="420" w:firstLine="0"/>
              <w:jc w:val="left"/>
            </w:pPr>
            <w:r>
              <w:t>Характеристика насосного оборудования</w:t>
            </w:r>
          </w:p>
        </w:tc>
        <w:tc>
          <w:tcPr>
            <w:tcW w:w="1046" w:type="dxa"/>
            <w:vMerge w:val="restart"/>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ind w:firstLine="0"/>
            </w:pPr>
            <w:r>
              <w:t>Расход стоков в 2013 году, тыс.</w:t>
            </w:r>
          </w:p>
          <w:p w:rsidR="002201D1" w:rsidRDefault="002201D1" w:rsidP="005669F9">
            <w:pPr>
              <w:pStyle w:val="32"/>
              <w:framePr w:w="9586" w:h="6542" w:wrap="around" w:vAnchor="page" w:hAnchor="page" w:x="1481" w:y="1127"/>
              <w:shd w:val="clear" w:color="auto" w:fill="auto"/>
              <w:spacing w:before="0" w:after="0" w:line="240" w:lineRule="auto"/>
              <w:ind w:firstLine="0"/>
            </w:pPr>
            <w:r>
              <w:t>м</w:t>
            </w:r>
            <w:r>
              <w:rPr>
                <w:vertAlign w:val="superscript"/>
              </w:rPr>
              <w:t>3</w:t>
            </w:r>
            <w:r>
              <w:t>/год</w:t>
            </w:r>
          </w:p>
        </w:tc>
        <w:tc>
          <w:tcPr>
            <w:tcW w:w="1493" w:type="dxa"/>
            <w:vMerge w:val="restart"/>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ind w:firstLine="0"/>
            </w:pPr>
            <w:r>
              <w:t>Объём потр. эл. энергии в 2013 году, тыс. кВт-ч</w:t>
            </w:r>
          </w:p>
        </w:tc>
      </w:tr>
      <w:tr w:rsidR="002201D1" w:rsidTr="005669F9">
        <w:trPr>
          <w:trHeight w:val="1075"/>
        </w:trPr>
        <w:tc>
          <w:tcPr>
            <w:tcW w:w="1978" w:type="dxa"/>
            <w:vMerge/>
            <w:tcBorders>
              <w:left w:val="single" w:sz="4" w:space="0" w:color="auto"/>
              <w:bottom w:val="single" w:sz="4" w:space="0" w:color="auto"/>
              <w:right w:val="single" w:sz="4" w:space="0" w:color="auto"/>
            </w:tcBorders>
            <w:shd w:val="clear" w:color="auto" w:fill="FFFFFF"/>
          </w:tcPr>
          <w:p w:rsidR="002201D1" w:rsidRDefault="002201D1" w:rsidP="005669F9">
            <w:pPr>
              <w:framePr w:w="9586" w:h="6542" w:wrap="around" w:vAnchor="page" w:hAnchor="page" w:x="1481" w:y="1127"/>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ind w:firstLine="0"/>
              <w:jc w:val="center"/>
            </w:pPr>
            <w:r>
              <w:t>Кол-во насосов, шт.</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ind w:right="420" w:firstLine="0"/>
              <w:jc w:val="right"/>
            </w:pPr>
            <w:r>
              <w:t>Суммарная пр-ность, м</w:t>
            </w:r>
            <w:r>
              <w:rPr>
                <w:vertAlign w:val="superscript"/>
              </w:rPr>
              <w:t>3</w:t>
            </w:r>
            <w:r>
              <w:t>/ч</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ind w:firstLine="0"/>
              <w:jc w:val="center"/>
            </w:pPr>
            <w:r>
              <w:t>Суммарная эл. мощность, кВт</w:t>
            </w:r>
          </w:p>
        </w:tc>
        <w:tc>
          <w:tcPr>
            <w:tcW w:w="1046" w:type="dxa"/>
            <w:vMerge/>
            <w:tcBorders>
              <w:left w:val="single" w:sz="4" w:space="0" w:color="auto"/>
              <w:bottom w:val="single" w:sz="4" w:space="0" w:color="auto"/>
              <w:right w:val="single" w:sz="4" w:space="0" w:color="auto"/>
            </w:tcBorders>
            <w:shd w:val="clear" w:color="auto" w:fill="FFFFFF"/>
          </w:tcPr>
          <w:p w:rsidR="002201D1" w:rsidRDefault="002201D1" w:rsidP="005669F9">
            <w:pPr>
              <w:framePr w:w="9586" w:h="6542" w:wrap="around" w:vAnchor="page" w:hAnchor="page" w:x="1481" w:y="1127"/>
            </w:pPr>
          </w:p>
        </w:tc>
        <w:tc>
          <w:tcPr>
            <w:tcW w:w="1493" w:type="dxa"/>
            <w:vMerge/>
            <w:tcBorders>
              <w:left w:val="single" w:sz="4" w:space="0" w:color="auto"/>
              <w:bottom w:val="single" w:sz="4" w:space="0" w:color="auto"/>
              <w:right w:val="single" w:sz="4" w:space="0" w:color="auto"/>
            </w:tcBorders>
            <w:shd w:val="clear" w:color="auto" w:fill="FFFFFF"/>
          </w:tcPr>
          <w:p w:rsidR="002201D1" w:rsidRDefault="002201D1" w:rsidP="005669F9">
            <w:pPr>
              <w:framePr w:w="9586" w:h="6542" w:wrap="around" w:vAnchor="page" w:hAnchor="page" w:x="1481" w:y="1127"/>
            </w:pPr>
          </w:p>
        </w:tc>
      </w:tr>
      <w:tr w:rsidR="002201D1" w:rsidTr="005669F9">
        <w:trPr>
          <w:trHeight w:val="408"/>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firstLine="0"/>
              <w:jc w:val="center"/>
            </w:pPr>
            <w:r>
              <w:t>«Турецкая»</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framePr w:w="9586" w:h="6542" w:wrap="around" w:vAnchor="page" w:hAnchor="page" w:x="1481" w:y="1127"/>
              <w:rPr>
                <w:sz w:val="10"/>
                <w:szCs w:val="10"/>
              </w:rPr>
            </w:pP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framePr w:w="9586" w:h="6542" w:wrap="around" w:vAnchor="page" w:hAnchor="page" w:x="1481" w:y="1127"/>
              <w:rPr>
                <w:sz w:val="10"/>
                <w:szCs w:val="10"/>
              </w:rPr>
            </w:pP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framePr w:w="9586" w:h="6542" w:wrap="around" w:vAnchor="page" w:hAnchor="page" w:x="1481" w:y="1127"/>
              <w:rPr>
                <w:sz w:val="10"/>
                <w:szCs w:val="10"/>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framePr w:w="9586" w:h="6542" w:wrap="around" w:vAnchor="page" w:hAnchor="page" w:x="1481" w:y="1127"/>
              <w:rPr>
                <w:sz w:val="10"/>
                <w:szCs w:val="10"/>
              </w:rPr>
            </w:pP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framePr w:w="9586" w:h="6542" w:wrap="around" w:vAnchor="page" w:hAnchor="page" w:x="1481" w:y="1127"/>
              <w:rPr>
                <w:sz w:val="10"/>
                <w:szCs w:val="10"/>
              </w:rPr>
            </w:pPr>
          </w:p>
        </w:tc>
      </w:tr>
      <w:tr w:rsidR="002201D1" w:rsidTr="005669F9">
        <w:trPr>
          <w:trHeight w:val="802"/>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ind w:firstLine="0"/>
              <w:jc w:val="center"/>
            </w:pPr>
            <w:r>
              <w:t>КНС №10, «Дер. Маклино»</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firstLine="0"/>
              <w:jc w:val="center"/>
            </w:pPr>
            <w:r>
              <w:t>3</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left="960" w:firstLine="0"/>
              <w:jc w:val="left"/>
            </w:pPr>
            <w:r>
              <w:t>160</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firstLine="0"/>
              <w:jc w:val="center"/>
            </w:pPr>
            <w:r>
              <w:t>45</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firstLine="0"/>
            </w:pPr>
            <w:r>
              <w:t>345,6</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left="660" w:firstLine="0"/>
              <w:jc w:val="left"/>
            </w:pPr>
            <w:r>
              <w:t>8</w:t>
            </w:r>
          </w:p>
        </w:tc>
      </w:tr>
      <w:tr w:rsidR="002201D1" w:rsidTr="005669F9">
        <w:trPr>
          <w:trHeight w:val="802"/>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78" w:lineRule="exact"/>
              <w:ind w:firstLine="0"/>
              <w:jc w:val="center"/>
            </w:pPr>
            <w:r>
              <w:t>КНС №11, «СХТ»</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firstLine="0"/>
              <w:jc w:val="center"/>
            </w:pPr>
            <w:r>
              <w:t>1</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left="960" w:firstLine="0"/>
              <w:jc w:val="left"/>
            </w:pPr>
            <w:r>
              <w:t>50</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firstLine="0"/>
              <w:jc w:val="center"/>
            </w:pPr>
            <w:r>
              <w:t>5,5</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firstLine="0"/>
            </w:pPr>
            <w:r>
              <w:t>260,2</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left="660" w:firstLine="0"/>
              <w:jc w:val="left"/>
            </w:pPr>
            <w:r>
              <w:t>3</w:t>
            </w:r>
          </w:p>
        </w:tc>
      </w:tr>
      <w:tr w:rsidR="002201D1" w:rsidTr="005669F9">
        <w:trPr>
          <w:trHeight w:val="802"/>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78" w:lineRule="exact"/>
              <w:ind w:firstLine="0"/>
              <w:jc w:val="center"/>
            </w:pPr>
            <w:r>
              <w:t>КНС №12, «ХПП»</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firstLine="0"/>
              <w:jc w:val="center"/>
            </w:pPr>
            <w:r>
              <w:t>1</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left="960" w:firstLine="0"/>
              <w:jc w:val="left"/>
            </w:pPr>
            <w:r>
              <w:t>16</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firstLine="0"/>
              <w:jc w:val="center"/>
            </w:pPr>
            <w:r>
              <w:t>2,2</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firstLine="0"/>
            </w:pPr>
            <w:r>
              <w:t>70</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left="660" w:firstLine="0"/>
              <w:jc w:val="left"/>
            </w:pPr>
            <w:r>
              <w:t>2</w:t>
            </w:r>
          </w:p>
        </w:tc>
      </w:tr>
      <w:tr w:rsidR="002201D1" w:rsidTr="005669F9">
        <w:trPr>
          <w:trHeight w:val="802"/>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78" w:lineRule="exact"/>
              <w:ind w:firstLine="0"/>
              <w:jc w:val="center"/>
            </w:pPr>
            <w:r>
              <w:t>КНС №13, «53 сар. див»</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firstLine="0"/>
              <w:jc w:val="center"/>
            </w:pPr>
            <w:r>
              <w:t>1</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left="960" w:firstLine="0"/>
              <w:jc w:val="left"/>
            </w:pPr>
            <w:r>
              <w:t>8</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firstLine="0"/>
              <w:jc w:val="center"/>
            </w:pPr>
            <w:r>
              <w:t>2,2</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firstLine="0"/>
            </w:pPr>
            <w:r>
              <w:t>50</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left="660" w:firstLine="0"/>
              <w:jc w:val="left"/>
            </w:pPr>
            <w:r>
              <w:t>1,8</w:t>
            </w:r>
          </w:p>
        </w:tc>
      </w:tr>
      <w:tr w:rsidR="002201D1" w:rsidTr="005669F9">
        <w:trPr>
          <w:trHeight w:val="811"/>
        </w:trPr>
        <w:tc>
          <w:tcPr>
            <w:tcW w:w="197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ind w:firstLine="0"/>
              <w:jc w:val="center"/>
            </w:pPr>
            <w:r>
              <w:t>КНС №14, «Ивановская»</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firstLine="0"/>
              <w:jc w:val="center"/>
            </w:pPr>
            <w:r>
              <w:t>2</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left="960" w:firstLine="0"/>
              <w:jc w:val="left"/>
            </w:pPr>
            <w:r>
              <w:t>30</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firstLine="0"/>
              <w:jc w:val="center"/>
            </w:pPr>
            <w:r>
              <w:t>4</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firstLine="0"/>
            </w:pPr>
            <w:r>
              <w:t>35</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6542" w:wrap="around" w:vAnchor="page" w:hAnchor="page" w:x="1481" w:y="1127"/>
              <w:shd w:val="clear" w:color="auto" w:fill="auto"/>
              <w:spacing w:before="0" w:after="0" w:line="240" w:lineRule="auto"/>
              <w:ind w:left="660" w:firstLine="0"/>
              <w:jc w:val="left"/>
            </w:pPr>
            <w:r>
              <w:t>2,5</w:t>
            </w:r>
          </w:p>
        </w:tc>
      </w:tr>
    </w:tbl>
    <w:p w:rsidR="002201D1" w:rsidRDefault="002201D1" w:rsidP="00487FBB">
      <w:pPr>
        <w:pStyle w:val="10"/>
        <w:framePr w:wrap="around" w:vAnchor="page" w:hAnchor="page" w:x="4514" w:y="7801"/>
        <w:shd w:val="clear" w:color="auto" w:fill="auto"/>
        <w:spacing w:line="220" w:lineRule="exact"/>
      </w:pPr>
      <w:r>
        <w:t>Характеристика сетей водоотведения</w:t>
      </w:r>
    </w:p>
    <w:tbl>
      <w:tblPr>
        <w:tblW w:w="0" w:type="auto"/>
        <w:tblInd w:w="10" w:type="dxa"/>
        <w:tblLayout w:type="fixed"/>
        <w:tblCellMar>
          <w:left w:w="10" w:type="dxa"/>
          <w:right w:w="10" w:type="dxa"/>
        </w:tblCellMar>
        <w:tblLook w:val="0000"/>
      </w:tblPr>
      <w:tblGrid>
        <w:gridCol w:w="2242"/>
        <w:gridCol w:w="1632"/>
        <w:gridCol w:w="2064"/>
        <w:gridCol w:w="1742"/>
        <w:gridCol w:w="1906"/>
      </w:tblGrid>
      <w:tr w:rsidR="002201D1" w:rsidTr="005669F9">
        <w:trPr>
          <w:trHeight w:val="1080"/>
        </w:trPr>
        <w:tc>
          <w:tcPr>
            <w:tcW w:w="22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2813" w:wrap="around" w:vAnchor="page" w:hAnchor="page" w:x="1481" w:y="8183"/>
              <w:shd w:val="clear" w:color="auto" w:fill="auto"/>
              <w:spacing w:before="0" w:after="0" w:line="278" w:lineRule="exact"/>
              <w:ind w:right="260" w:firstLine="0"/>
              <w:jc w:val="right"/>
            </w:pPr>
            <w:r>
              <w:t>Наименование НП, участка сетей</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2813" w:wrap="around" w:vAnchor="page" w:hAnchor="page" w:x="1481" w:y="8183"/>
              <w:shd w:val="clear" w:color="auto" w:fill="auto"/>
              <w:spacing w:before="0" w:after="0"/>
              <w:ind w:firstLine="0"/>
              <w:jc w:val="center"/>
            </w:pPr>
            <w:r>
              <w:t>Диаметр коллектора, мм</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2813" w:wrap="around" w:vAnchor="page" w:hAnchor="page" w:x="1481" w:y="8183"/>
              <w:shd w:val="clear" w:color="auto" w:fill="auto"/>
              <w:spacing w:before="0" w:after="0" w:line="283" w:lineRule="exact"/>
              <w:ind w:right="240" w:firstLine="0"/>
              <w:jc w:val="right"/>
            </w:pPr>
            <w:r>
              <w:t>Протяжённость коллектора, км</w:t>
            </w:r>
          </w:p>
        </w:tc>
        <w:tc>
          <w:tcPr>
            <w:tcW w:w="17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2813" w:wrap="around" w:vAnchor="page" w:hAnchor="page" w:x="1481" w:y="8183"/>
              <w:shd w:val="clear" w:color="auto" w:fill="auto"/>
              <w:spacing w:before="0" w:after="0" w:line="278" w:lineRule="exact"/>
              <w:ind w:firstLine="0"/>
              <w:jc w:val="center"/>
            </w:pPr>
            <w:r>
              <w:t>Тип прокладки</w:t>
            </w:r>
          </w:p>
        </w:tc>
        <w:tc>
          <w:tcPr>
            <w:tcW w:w="19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2813" w:wrap="around" w:vAnchor="page" w:hAnchor="page" w:x="1481" w:y="8183"/>
              <w:shd w:val="clear" w:color="auto" w:fill="auto"/>
              <w:spacing w:before="0" w:after="0" w:line="283" w:lineRule="exact"/>
              <w:ind w:right="300" w:firstLine="0"/>
              <w:jc w:val="right"/>
            </w:pPr>
            <w:r>
              <w:t>Год ввода в эксплуатацию</w:t>
            </w:r>
          </w:p>
        </w:tc>
      </w:tr>
      <w:tr w:rsidR="002201D1" w:rsidTr="005669F9">
        <w:trPr>
          <w:trHeight w:val="859"/>
        </w:trPr>
        <w:tc>
          <w:tcPr>
            <w:tcW w:w="2242" w:type="dxa"/>
            <w:vMerge w:val="restart"/>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2813" w:wrap="around" w:vAnchor="page" w:hAnchor="page" w:x="1481" w:y="8183"/>
              <w:shd w:val="clear" w:color="auto" w:fill="auto"/>
              <w:spacing w:before="0" w:after="0" w:line="240" w:lineRule="auto"/>
              <w:ind w:right="260" w:firstLine="0"/>
              <w:jc w:val="right"/>
            </w:pPr>
            <w:bookmarkStart w:id="50" w:name="bookmark49"/>
            <w:r>
              <w:t>г. Малоярославец</w:t>
            </w:r>
            <w:bookmarkEnd w:id="50"/>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2813" w:wrap="around" w:vAnchor="page" w:hAnchor="page" w:x="1481" w:y="8183"/>
              <w:shd w:val="clear" w:color="auto" w:fill="auto"/>
              <w:spacing w:before="0" w:after="0" w:line="240" w:lineRule="auto"/>
              <w:ind w:firstLine="0"/>
              <w:jc w:val="center"/>
            </w:pPr>
            <w:r>
              <w:t>600-800</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2813" w:wrap="around" w:vAnchor="page" w:hAnchor="page" w:x="1481" w:y="8183"/>
              <w:shd w:val="clear" w:color="auto" w:fill="auto"/>
              <w:spacing w:before="0" w:after="0" w:line="240" w:lineRule="auto"/>
              <w:ind w:left="920" w:firstLine="0"/>
              <w:jc w:val="left"/>
            </w:pPr>
            <w:r>
              <w:t>27</w:t>
            </w:r>
          </w:p>
        </w:tc>
        <w:tc>
          <w:tcPr>
            <w:tcW w:w="17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2813" w:wrap="around" w:vAnchor="page" w:hAnchor="page" w:x="1481" w:y="8183"/>
              <w:shd w:val="clear" w:color="auto" w:fill="auto"/>
              <w:spacing w:before="0" w:after="0" w:line="240" w:lineRule="auto"/>
              <w:ind w:firstLine="0"/>
              <w:jc w:val="center"/>
            </w:pPr>
            <w:r>
              <w:t>Подземный</w:t>
            </w:r>
          </w:p>
        </w:tc>
        <w:tc>
          <w:tcPr>
            <w:tcW w:w="19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2813" w:wrap="around" w:vAnchor="page" w:hAnchor="page" w:x="1481" w:y="8183"/>
              <w:shd w:val="clear" w:color="auto" w:fill="auto"/>
              <w:spacing w:before="0" w:after="0" w:line="240" w:lineRule="auto"/>
              <w:ind w:left="740" w:firstLine="0"/>
              <w:jc w:val="left"/>
            </w:pPr>
            <w:r>
              <w:t>1980</w:t>
            </w:r>
          </w:p>
        </w:tc>
      </w:tr>
      <w:tr w:rsidR="002201D1" w:rsidTr="005669F9">
        <w:trPr>
          <w:trHeight w:val="874"/>
        </w:trPr>
        <w:tc>
          <w:tcPr>
            <w:tcW w:w="2242" w:type="dxa"/>
            <w:vMerge/>
            <w:tcBorders>
              <w:left w:val="single" w:sz="4" w:space="0" w:color="auto"/>
              <w:bottom w:val="single" w:sz="4" w:space="0" w:color="auto"/>
              <w:right w:val="single" w:sz="4" w:space="0" w:color="auto"/>
            </w:tcBorders>
            <w:shd w:val="clear" w:color="auto" w:fill="FFFFFF"/>
          </w:tcPr>
          <w:p w:rsidR="002201D1" w:rsidRDefault="002201D1" w:rsidP="005669F9">
            <w:pPr>
              <w:framePr w:w="9586" w:h="2813" w:wrap="around" w:vAnchor="page" w:hAnchor="page" w:x="1481" w:y="8183"/>
            </w:pP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2813" w:wrap="around" w:vAnchor="page" w:hAnchor="page" w:x="1481" w:y="8183"/>
              <w:shd w:val="clear" w:color="auto" w:fill="auto"/>
              <w:spacing w:before="0" w:after="0" w:line="240" w:lineRule="auto"/>
              <w:ind w:firstLine="0"/>
              <w:jc w:val="center"/>
            </w:pPr>
            <w:r>
              <w:t>150-200</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2813" w:wrap="around" w:vAnchor="page" w:hAnchor="page" w:x="1481" w:y="8183"/>
              <w:shd w:val="clear" w:color="auto" w:fill="auto"/>
              <w:spacing w:before="0" w:after="0" w:line="240" w:lineRule="auto"/>
              <w:ind w:left="920" w:firstLine="0"/>
              <w:jc w:val="left"/>
            </w:pPr>
            <w:r>
              <w:t>62</w:t>
            </w:r>
          </w:p>
        </w:tc>
        <w:tc>
          <w:tcPr>
            <w:tcW w:w="174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2813" w:wrap="around" w:vAnchor="page" w:hAnchor="page" w:x="1481" w:y="8183"/>
              <w:shd w:val="clear" w:color="auto" w:fill="auto"/>
              <w:spacing w:before="0" w:after="0" w:line="240" w:lineRule="auto"/>
              <w:ind w:firstLine="0"/>
              <w:jc w:val="center"/>
            </w:pPr>
            <w:r>
              <w:t>подземный</w:t>
            </w:r>
          </w:p>
        </w:tc>
        <w:tc>
          <w:tcPr>
            <w:tcW w:w="19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2813" w:wrap="around" w:vAnchor="page" w:hAnchor="page" w:x="1481" w:y="8183"/>
              <w:shd w:val="clear" w:color="auto" w:fill="auto"/>
              <w:spacing w:before="0" w:after="0" w:line="240" w:lineRule="auto"/>
              <w:ind w:left="740" w:firstLine="0"/>
              <w:jc w:val="left"/>
            </w:pPr>
            <w:r>
              <w:t>1985</w:t>
            </w:r>
          </w:p>
        </w:tc>
      </w:tr>
    </w:tbl>
    <w:p w:rsidR="002201D1" w:rsidRDefault="002201D1" w:rsidP="00487FBB">
      <w:pPr>
        <w:pStyle w:val="a0"/>
        <w:framePr w:wrap="around" w:vAnchor="page" w:hAnchor="page" w:x="157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750" w:y="15906"/>
        <w:shd w:val="clear" w:color="auto" w:fill="auto"/>
        <w:spacing w:line="180" w:lineRule="exact"/>
        <w:jc w:val="both"/>
      </w:pPr>
      <w:r>
        <w:rPr>
          <w:rStyle w:val="9"/>
        </w:rPr>
        <w:t>72</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70"/>
        <w:framePr w:w="9360" w:h="14507" w:hRule="exact" w:wrap="around" w:vAnchor="page" w:hAnchor="page" w:x="1591" w:y="1122"/>
        <w:shd w:val="clear" w:color="auto" w:fill="auto"/>
        <w:spacing w:after="87" w:line="210" w:lineRule="exact"/>
        <w:ind w:left="2440"/>
      </w:pPr>
      <w:bookmarkStart w:id="51" w:name="bookmark50"/>
      <w:r>
        <w:t>4.4 Показатели качества очистки стоков</w:t>
      </w:r>
      <w:bookmarkEnd w:id="51"/>
    </w:p>
    <w:p w:rsidR="002201D1" w:rsidRDefault="002201D1" w:rsidP="00487FBB">
      <w:pPr>
        <w:pStyle w:val="32"/>
        <w:framePr w:w="9360" w:h="14507" w:hRule="exact" w:wrap="around" w:vAnchor="page" w:hAnchor="page" w:x="1591" w:y="1122"/>
        <w:shd w:val="clear" w:color="auto" w:fill="auto"/>
        <w:spacing w:before="0" w:after="60"/>
        <w:ind w:left="20" w:right="20" w:firstLine="560"/>
      </w:pPr>
      <w:r>
        <w:t>Контроль качества сточных вод осуществляется водоснабжающей организацией регулярно, по утвержденному графику, в соответствии с "МДК 3-02.2001 Правила технической эксплуатации систем и сооружений коммунального водоснабжения и канализации" (утв. Приказом Госстроя РФ от 30.12.1999 N 168). Производственный контроль осуществляет аттестованная (аккредитованная) производственная лаборатория канализационных очистных сооружений.</w:t>
      </w:r>
    </w:p>
    <w:p w:rsidR="002201D1" w:rsidRDefault="002201D1" w:rsidP="00487FBB">
      <w:pPr>
        <w:pStyle w:val="32"/>
        <w:framePr w:w="9360" w:h="14507" w:hRule="exact" w:wrap="around" w:vAnchor="page" w:hAnchor="page" w:x="1591" w:y="1122"/>
        <w:shd w:val="clear" w:color="auto" w:fill="auto"/>
        <w:spacing w:before="0" w:after="60"/>
        <w:ind w:left="20" w:right="20" w:firstLine="560"/>
      </w:pPr>
      <w:r>
        <w:t>Производственный контроль организован на всех этапах и стадиях очистки сточных вод и обработки осадков для оценки качественных и количественных показателей работы очистных сооружений. Технологический контроль осуществляют регулярно. Все данные наблюдений и измерений заносят в журналы установленной формы.</w:t>
      </w:r>
    </w:p>
    <w:p w:rsidR="002201D1" w:rsidRDefault="002201D1" w:rsidP="00487FBB">
      <w:pPr>
        <w:pStyle w:val="32"/>
        <w:framePr w:w="9360" w:h="14507" w:hRule="exact" w:wrap="around" w:vAnchor="page" w:hAnchor="page" w:x="1591" w:y="1122"/>
        <w:shd w:val="clear" w:color="auto" w:fill="auto"/>
        <w:spacing w:before="0" w:after="0"/>
        <w:ind w:left="20" w:right="20" w:firstLine="560"/>
      </w:pPr>
      <w:r>
        <w:t>В процессе эксплуатации очистных сооружений постоянно анализируются результаты производственного контроля, в целях обеспечения наиболее высоких технико- экономических показателей работы сооружений, совершенствования технологических процессов, уточнения доз применяемых реагентов для очистки сточных вод и обработки осадков.</w:t>
      </w:r>
    </w:p>
    <w:p w:rsidR="002201D1" w:rsidRDefault="002201D1" w:rsidP="00487FBB">
      <w:pPr>
        <w:pStyle w:val="32"/>
        <w:framePr w:w="9360" w:h="14507" w:hRule="exact" w:wrap="around" w:vAnchor="page" w:hAnchor="page" w:x="1591" w:y="1122"/>
        <w:shd w:val="clear" w:color="auto" w:fill="auto"/>
        <w:spacing w:before="0" w:after="0" w:line="394" w:lineRule="exact"/>
        <w:ind w:left="20" w:firstLine="560"/>
      </w:pPr>
      <w:r>
        <w:t>Анализ сточных и очищенных вод производится по следующим показателям:</w:t>
      </w:r>
    </w:p>
    <w:p w:rsidR="002201D1" w:rsidRDefault="002201D1" w:rsidP="00487FBB">
      <w:pPr>
        <w:pStyle w:val="32"/>
        <w:framePr w:w="9360" w:h="14507" w:hRule="exact" w:wrap="around" w:vAnchor="page" w:hAnchor="page" w:x="1591" w:y="1122"/>
        <w:numPr>
          <w:ilvl w:val="0"/>
          <w:numId w:val="43"/>
        </w:numPr>
        <w:shd w:val="clear" w:color="auto" w:fill="auto"/>
        <w:tabs>
          <w:tab w:val="left" w:pos="710"/>
        </w:tabs>
        <w:spacing w:before="0" w:after="0" w:line="394" w:lineRule="exact"/>
        <w:ind w:left="20" w:firstLine="560"/>
      </w:pPr>
      <w:r>
        <w:t>температура;</w:t>
      </w:r>
    </w:p>
    <w:p w:rsidR="002201D1" w:rsidRDefault="002201D1" w:rsidP="00487FBB">
      <w:pPr>
        <w:pStyle w:val="32"/>
        <w:framePr w:w="9360" w:h="14507" w:hRule="exact" w:wrap="around" w:vAnchor="page" w:hAnchor="page" w:x="1591" w:y="1122"/>
        <w:numPr>
          <w:ilvl w:val="0"/>
          <w:numId w:val="43"/>
        </w:numPr>
        <w:shd w:val="clear" w:color="auto" w:fill="auto"/>
        <w:tabs>
          <w:tab w:val="left" w:pos="719"/>
        </w:tabs>
        <w:spacing w:before="0" w:after="0" w:line="394" w:lineRule="exact"/>
        <w:ind w:left="20" w:firstLine="560"/>
      </w:pPr>
      <w:r>
        <w:t>активная реакция РН;</w:t>
      </w:r>
    </w:p>
    <w:p w:rsidR="002201D1" w:rsidRDefault="002201D1" w:rsidP="00487FBB">
      <w:pPr>
        <w:pStyle w:val="32"/>
        <w:framePr w:w="9360" w:h="14507" w:hRule="exact" w:wrap="around" w:vAnchor="page" w:hAnchor="page" w:x="1591" w:y="1122"/>
        <w:numPr>
          <w:ilvl w:val="0"/>
          <w:numId w:val="43"/>
        </w:numPr>
        <w:shd w:val="clear" w:color="auto" w:fill="auto"/>
        <w:tabs>
          <w:tab w:val="left" w:pos="719"/>
        </w:tabs>
        <w:spacing w:before="0" w:after="0" w:line="394" w:lineRule="exact"/>
        <w:ind w:left="20" w:firstLine="560"/>
      </w:pPr>
      <w:r>
        <w:t>прозрачность;</w:t>
      </w:r>
    </w:p>
    <w:p w:rsidR="002201D1" w:rsidRDefault="002201D1" w:rsidP="00487FBB">
      <w:pPr>
        <w:pStyle w:val="32"/>
        <w:framePr w:w="9360" w:h="14507" w:hRule="exact" w:wrap="around" w:vAnchor="page" w:hAnchor="page" w:x="1591" w:y="1122"/>
        <w:numPr>
          <w:ilvl w:val="0"/>
          <w:numId w:val="43"/>
        </w:numPr>
        <w:shd w:val="clear" w:color="auto" w:fill="auto"/>
        <w:tabs>
          <w:tab w:val="left" w:pos="719"/>
        </w:tabs>
        <w:spacing w:before="0" w:after="0" w:line="394" w:lineRule="exact"/>
        <w:ind w:left="20" w:firstLine="560"/>
      </w:pPr>
      <w:r>
        <w:t>осадок по объёму;</w:t>
      </w:r>
    </w:p>
    <w:p w:rsidR="002201D1" w:rsidRDefault="002201D1" w:rsidP="00487FBB">
      <w:pPr>
        <w:pStyle w:val="32"/>
        <w:framePr w:w="9360" w:h="14507" w:hRule="exact" w:wrap="around" w:vAnchor="page" w:hAnchor="page" w:x="1591" w:y="1122"/>
        <w:numPr>
          <w:ilvl w:val="0"/>
          <w:numId w:val="43"/>
        </w:numPr>
        <w:shd w:val="clear" w:color="auto" w:fill="auto"/>
        <w:tabs>
          <w:tab w:val="left" w:pos="719"/>
        </w:tabs>
        <w:spacing w:before="0" w:after="0" w:line="394" w:lineRule="exact"/>
        <w:ind w:left="20" w:firstLine="560"/>
      </w:pPr>
      <w:r>
        <w:t>взвешенные вещества по весу;</w:t>
      </w:r>
    </w:p>
    <w:p w:rsidR="002201D1" w:rsidRDefault="002201D1" w:rsidP="00487FBB">
      <w:pPr>
        <w:pStyle w:val="32"/>
        <w:framePr w:w="9360" w:h="14507" w:hRule="exact" w:wrap="around" w:vAnchor="page" w:hAnchor="page" w:x="1591" w:y="1122"/>
        <w:numPr>
          <w:ilvl w:val="0"/>
          <w:numId w:val="43"/>
        </w:numPr>
        <w:shd w:val="clear" w:color="auto" w:fill="auto"/>
        <w:tabs>
          <w:tab w:val="left" w:pos="719"/>
        </w:tabs>
        <w:spacing w:before="0" w:after="0" w:line="394" w:lineRule="exact"/>
        <w:ind w:left="20" w:firstLine="560"/>
      </w:pPr>
      <w:r>
        <w:t>окисляемость;</w:t>
      </w:r>
    </w:p>
    <w:p w:rsidR="002201D1" w:rsidRDefault="002201D1" w:rsidP="00487FBB">
      <w:pPr>
        <w:pStyle w:val="32"/>
        <w:framePr w:w="9360" w:h="14507" w:hRule="exact" w:wrap="around" w:vAnchor="page" w:hAnchor="page" w:x="1591" w:y="1122"/>
        <w:numPr>
          <w:ilvl w:val="0"/>
          <w:numId w:val="43"/>
        </w:numPr>
        <w:shd w:val="clear" w:color="auto" w:fill="auto"/>
        <w:tabs>
          <w:tab w:val="left" w:pos="714"/>
        </w:tabs>
        <w:spacing w:before="0" w:after="0" w:line="394" w:lineRule="exact"/>
        <w:ind w:left="20" w:firstLine="560"/>
      </w:pPr>
      <w:r>
        <w:t>растворённый кислород;</w:t>
      </w:r>
    </w:p>
    <w:p w:rsidR="002201D1" w:rsidRDefault="002201D1" w:rsidP="00487FBB">
      <w:pPr>
        <w:pStyle w:val="32"/>
        <w:framePr w:w="9360" w:h="14507" w:hRule="exact" w:wrap="around" w:vAnchor="page" w:hAnchor="page" w:x="1591" w:y="1122"/>
        <w:numPr>
          <w:ilvl w:val="0"/>
          <w:numId w:val="43"/>
        </w:numPr>
        <w:shd w:val="clear" w:color="auto" w:fill="auto"/>
        <w:tabs>
          <w:tab w:val="left" w:pos="719"/>
        </w:tabs>
        <w:spacing w:before="0" w:after="0" w:line="394" w:lineRule="exact"/>
        <w:ind w:left="20" w:firstLine="560"/>
      </w:pPr>
      <w:r>
        <w:t>азот аммонийных солей;</w:t>
      </w:r>
    </w:p>
    <w:p w:rsidR="002201D1" w:rsidRDefault="002201D1" w:rsidP="00487FBB">
      <w:pPr>
        <w:pStyle w:val="32"/>
        <w:framePr w:w="9360" w:h="14507" w:hRule="exact" w:wrap="around" w:vAnchor="page" w:hAnchor="page" w:x="1591" w:y="1122"/>
        <w:numPr>
          <w:ilvl w:val="0"/>
          <w:numId w:val="43"/>
        </w:numPr>
        <w:shd w:val="clear" w:color="auto" w:fill="auto"/>
        <w:tabs>
          <w:tab w:val="left" w:pos="719"/>
        </w:tabs>
        <w:spacing w:before="0" w:after="0" w:line="394" w:lineRule="exact"/>
        <w:ind w:left="20" w:firstLine="560"/>
      </w:pPr>
      <w:r>
        <w:t>нитраты;</w:t>
      </w:r>
    </w:p>
    <w:p w:rsidR="002201D1" w:rsidRDefault="002201D1" w:rsidP="00487FBB">
      <w:pPr>
        <w:pStyle w:val="32"/>
        <w:framePr w:w="9360" w:h="14507" w:hRule="exact" w:wrap="around" w:vAnchor="page" w:hAnchor="page" w:x="1591" w:y="1122"/>
        <w:numPr>
          <w:ilvl w:val="0"/>
          <w:numId w:val="43"/>
        </w:numPr>
        <w:shd w:val="clear" w:color="auto" w:fill="auto"/>
        <w:tabs>
          <w:tab w:val="left" w:pos="719"/>
        </w:tabs>
        <w:spacing w:before="0" w:after="0" w:line="394" w:lineRule="exact"/>
        <w:ind w:left="20" w:firstLine="560"/>
      </w:pPr>
      <w:r>
        <w:t>нитриты;</w:t>
      </w:r>
    </w:p>
    <w:p w:rsidR="002201D1" w:rsidRDefault="002201D1" w:rsidP="00487FBB">
      <w:pPr>
        <w:pStyle w:val="32"/>
        <w:framePr w:w="9360" w:h="14507" w:hRule="exact" w:wrap="around" w:vAnchor="page" w:hAnchor="page" w:x="1591" w:y="1122"/>
        <w:numPr>
          <w:ilvl w:val="0"/>
          <w:numId w:val="43"/>
        </w:numPr>
        <w:shd w:val="clear" w:color="auto" w:fill="auto"/>
        <w:tabs>
          <w:tab w:val="left" w:pos="719"/>
        </w:tabs>
        <w:spacing w:before="0" w:after="0" w:line="394" w:lineRule="exact"/>
        <w:ind w:left="20" w:firstLine="560"/>
      </w:pPr>
      <w:r>
        <w:t>фосфаты;</w:t>
      </w:r>
    </w:p>
    <w:p w:rsidR="002201D1" w:rsidRDefault="002201D1" w:rsidP="00487FBB">
      <w:pPr>
        <w:pStyle w:val="32"/>
        <w:framePr w:w="9360" w:h="14507" w:hRule="exact" w:wrap="around" w:vAnchor="page" w:hAnchor="page" w:x="1591" w:y="1122"/>
        <w:numPr>
          <w:ilvl w:val="0"/>
          <w:numId w:val="43"/>
        </w:numPr>
        <w:shd w:val="clear" w:color="auto" w:fill="auto"/>
        <w:tabs>
          <w:tab w:val="left" w:pos="710"/>
        </w:tabs>
        <w:spacing w:before="0" w:after="0" w:line="394" w:lineRule="exact"/>
        <w:ind w:left="20" w:firstLine="560"/>
      </w:pPr>
      <w:r>
        <w:t>БПК5;</w:t>
      </w:r>
    </w:p>
    <w:p w:rsidR="002201D1" w:rsidRDefault="002201D1" w:rsidP="00487FBB">
      <w:pPr>
        <w:pStyle w:val="32"/>
        <w:framePr w:w="9360" w:h="14507" w:hRule="exact" w:wrap="around" w:vAnchor="page" w:hAnchor="page" w:x="1591" w:y="1122"/>
        <w:numPr>
          <w:ilvl w:val="0"/>
          <w:numId w:val="43"/>
        </w:numPr>
        <w:shd w:val="clear" w:color="auto" w:fill="auto"/>
        <w:tabs>
          <w:tab w:val="left" w:pos="719"/>
        </w:tabs>
        <w:spacing w:before="0" w:after="0" w:line="394" w:lineRule="exact"/>
        <w:ind w:left="20" w:firstLine="560"/>
      </w:pPr>
      <w:r>
        <w:t>остаточный хлор;</w:t>
      </w:r>
    </w:p>
    <w:p w:rsidR="002201D1" w:rsidRDefault="002201D1" w:rsidP="00487FBB">
      <w:pPr>
        <w:pStyle w:val="32"/>
        <w:framePr w:w="9360" w:h="14507" w:hRule="exact" w:wrap="around" w:vAnchor="page" w:hAnchor="page" w:x="1591" w:y="1122"/>
        <w:numPr>
          <w:ilvl w:val="0"/>
          <w:numId w:val="43"/>
        </w:numPr>
        <w:shd w:val="clear" w:color="auto" w:fill="auto"/>
        <w:tabs>
          <w:tab w:val="left" w:pos="719"/>
        </w:tabs>
        <w:spacing w:before="0" w:after="0" w:line="394" w:lineRule="exact"/>
        <w:ind w:left="20" w:firstLine="560"/>
      </w:pPr>
      <w:r>
        <w:t>нефтепродукты;</w:t>
      </w:r>
    </w:p>
    <w:p w:rsidR="002201D1" w:rsidRDefault="002201D1" w:rsidP="00487FBB">
      <w:pPr>
        <w:pStyle w:val="32"/>
        <w:framePr w:w="9360" w:h="14507" w:hRule="exact" w:wrap="around" w:vAnchor="page" w:hAnchor="page" w:x="1591" w:y="1122"/>
        <w:numPr>
          <w:ilvl w:val="0"/>
          <w:numId w:val="43"/>
        </w:numPr>
        <w:shd w:val="clear" w:color="auto" w:fill="auto"/>
        <w:tabs>
          <w:tab w:val="left" w:pos="719"/>
        </w:tabs>
        <w:spacing w:before="0" w:after="0" w:line="394" w:lineRule="exact"/>
        <w:ind w:left="20" w:firstLine="560"/>
      </w:pPr>
      <w:r>
        <w:t>СПАВ.</w:t>
      </w:r>
    </w:p>
    <w:p w:rsidR="002201D1" w:rsidRDefault="002201D1" w:rsidP="00487FBB">
      <w:pPr>
        <w:pStyle w:val="32"/>
        <w:framePr w:w="9360" w:h="14507" w:hRule="exact" w:wrap="around" w:vAnchor="page" w:hAnchor="page" w:x="1591" w:y="1122"/>
        <w:shd w:val="clear" w:color="auto" w:fill="auto"/>
        <w:spacing w:before="0" w:after="60"/>
        <w:ind w:left="20" w:right="20" w:firstLine="560"/>
      </w:pPr>
      <w:r>
        <w:t>Производственный контроль проводится на основе объективных способов учета и измерений с помощью приборов, а также на основе методик анализов и определений, регламентируемых соответствующими ГОСТами или согласованных территориальными органами управления использованием и охраны водного фонда, Госсанэпиднадзором и охраны природы.</w:t>
      </w:r>
    </w:p>
    <w:p w:rsidR="002201D1" w:rsidRDefault="002201D1" w:rsidP="00487FBB">
      <w:pPr>
        <w:pStyle w:val="32"/>
        <w:framePr w:w="9360" w:h="14507" w:hRule="exact" w:wrap="around" w:vAnchor="page" w:hAnchor="page" w:x="1591" w:y="1122"/>
        <w:shd w:val="clear" w:color="auto" w:fill="auto"/>
        <w:spacing w:before="0" w:after="64"/>
        <w:ind w:left="20" w:right="20" w:firstLine="560"/>
      </w:pPr>
      <w:r>
        <w:t>Аналитический контроль поступающей и очищенной воды осуществляется по согласованию с территориальными органами Министерства природных ресурсов, Госсанэпиднадзора и охраны природы с учетом точек отбора, периодичности контроля, перечня контролируемых показателей и согласованных методик.</w:t>
      </w:r>
    </w:p>
    <w:p w:rsidR="002201D1" w:rsidRDefault="002201D1" w:rsidP="00487FBB">
      <w:pPr>
        <w:pStyle w:val="32"/>
        <w:framePr w:w="9360" w:h="14507" w:hRule="exact" w:wrap="around" w:vAnchor="page" w:hAnchor="page" w:x="1591" w:y="1122"/>
        <w:shd w:val="clear" w:color="auto" w:fill="auto"/>
        <w:spacing w:before="0" w:after="0" w:line="269" w:lineRule="exact"/>
        <w:ind w:left="20" w:right="20" w:firstLine="560"/>
      </w:pPr>
      <w:r>
        <w:t>На весь комплекс и каждое сооружение в отдельности составляется технологический паспорт с указанием технических данных, проектной и фактической производительности сооружений.</w:t>
      </w:r>
    </w:p>
    <w:p w:rsidR="002201D1" w:rsidRDefault="002201D1" w:rsidP="00487FBB">
      <w:pPr>
        <w:pStyle w:val="a0"/>
        <w:framePr w:wrap="around" w:vAnchor="page" w:hAnchor="page" w:x="1577" w:y="15873"/>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750" w:y="15872"/>
        <w:shd w:val="clear" w:color="auto" w:fill="auto"/>
        <w:spacing w:line="180" w:lineRule="exact"/>
        <w:jc w:val="both"/>
      </w:pPr>
      <w:r>
        <w:rPr>
          <w:rStyle w:val="9"/>
        </w:rPr>
        <w:t>73</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32"/>
        <w:framePr w:w="9365" w:h="14351" w:hRule="exact" w:wrap="around" w:vAnchor="page" w:hAnchor="page" w:x="1591" w:y="1151"/>
        <w:shd w:val="clear" w:color="auto" w:fill="auto"/>
        <w:spacing w:before="0" w:after="138" w:line="210" w:lineRule="exact"/>
        <w:ind w:left="20" w:firstLine="0"/>
        <w:jc w:val="left"/>
      </w:pPr>
    </w:p>
    <w:p w:rsidR="002201D1" w:rsidRDefault="002201D1" w:rsidP="00487FBB">
      <w:pPr>
        <w:pStyle w:val="32"/>
        <w:framePr w:w="9365" w:h="14351" w:hRule="exact" w:wrap="around" w:vAnchor="page" w:hAnchor="page" w:x="1591" w:y="1151"/>
        <w:shd w:val="clear" w:color="auto" w:fill="auto"/>
        <w:spacing w:before="0" w:after="80" w:line="210" w:lineRule="exact"/>
        <w:ind w:left="20" w:firstLine="560"/>
      </w:pPr>
      <w:r>
        <w:t>В обязанности дежурного персонала по технологическому контролю входят:</w:t>
      </w:r>
    </w:p>
    <w:p w:rsidR="002201D1" w:rsidRDefault="002201D1" w:rsidP="00487FBB">
      <w:pPr>
        <w:pStyle w:val="32"/>
        <w:framePr w:w="9365" w:h="14351" w:hRule="exact" w:wrap="around" w:vAnchor="page" w:hAnchor="page" w:x="1591" w:y="1151"/>
        <w:shd w:val="clear" w:color="auto" w:fill="auto"/>
        <w:tabs>
          <w:tab w:val="left" w:pos="841"/>
        </w:tabs>
        <w:spacing w:before="0" w:after="60" w:line="283" w:lineRule="exact"/>
        <w:ind w:left="20" w:right="20" w:firstLine="560"/>
      </w:pPr>
      <w:r>
        <w:t>а)</w:t>
      </w:r>
      <w:r>
        <w:tab/>
        <w:t>наблюдение и контроль за технологическим процессом и качеством очистки воды и обработки осадков;</w:t>
      </w:r>
    </w:p>
    <w:p w:rsidR="002201D1" w:rsidRDefault="002201D1" w:rsidP="00487FBB">
      <w:pPr>
        <w:pStyle w:val="32"/>
        <w:framePr w:w="9365" w:h="14351" w:hRule="exact" w:wrap="around" w:vAnchor="page" w:hAnchor="page" w:x="1591" w:y="1151"/>
        <w:shd w:val="clear" w:color="auto" w:fill="auto"/>
        <w:tabs>
          <w:tab w:val="left" w:pos="994"/>
        </w:tabs>
        <w:spacing w:before="0" w:after="68" w:line="283" w:lineRule="exact"/>
        <w:ind w:left="20" w:right="20" w:firstLine="560"/>
      </w:pPr>
      <w:r>
        <w:t>б)</w:t>
      </w:r>
      <w:r>
        <w:tab/>
        <w:t>контроль и регулирование количества воды и осадков, подаваемых на сооружения;</w:t>
      </w:r>
    </w:p>
    <w:p w:rsidR="002201D1" w:rsidRDefault="002201D1" w:rsidP="00487FBB">
      <w:pPr>
        <w:pStyle w:val="32"/>
        <w:framePr w:w="9365" w:h="14351" w:hRule="exact" w:wrap="around" w:vAnchor="page" w:hAnchor="page" w:x="1591" w:y="1151"/>
        <w:shd w:val="clear" w:color="auto" w:fill="auto"/>
        <w:tabs>
          <w:tab w:val="left" w:pos="889"/>
        </w:tabs>
        <w:spacing w:before="0" w:after="60"/>
        <w:ind w:left="20" w:right="20" w:firstLine="560"/>
      </w:pPr>
      <w:r>
        <w:t>в)</w:t>
      </w:r>
      <w:r>
        <w:tab/>
        <w:t>контроль за количеством и составом очищенных сточных вод, выпускаемых в водный объект, а также направляемых для повторного использования в техническом или сельскохозяйственном водоснабжении или других целях;</w:t>
      </w:r>
    </w:p>
    <w:p w:rsidR="002201D1" w:rsidRDefault="002201D1" w:rsidP="00487FBB">
      <w:pPr>
        <w:pStyle w:val="32"/>
        <w:framePr w:w="9365" w:h="14351" w:hRule="exact" w:wrap="around" w:vAnchor="page" w:hAnchor="page" w:x="1591" w:y="1151"/>
        <w:shd w:val="clear" w:color="auto" w:fill="auto"/>
        <w:tabs>
          <w:tab w:val="left" w:pos="918"/>
        </w:tabs>
        <w:spacing w:before="0" w:after="60"/>
        <w:ind w:left="20" w:right="20" w:firstLine="560"/>
      </w:pPr>
      <w:r>
        <w:t>г)</w:t>
      </w:r>
      <w:r>
        <w:tab/>
        <w:t>контроль за количеством и составом обрабатываемых осадков, в том числе осадков, направляемых для последующей их переработки или непосредственной утилизации;</w:t>
      </w:r>
    </w:p>
    <w:p w:rsidR="002201D1" w:rsidRDefault="002201D1" w:rsidP="00487FBB">
      <w:pPr>
        <w:pStyle w:val="32"/>
        <w:framePr w:w="9365" w:h="14351" w:hRule="exact" w:wrap="around" w:vAnchor="page" w:hAnchor="page" w:x="1591" w:y="1151"/>
        <w:shd w:val="clear" w:color="auto" w:fill="auto"/>
        <w:tabs>
          <w:tab w:val="left" w:pos="1004"/>
        </w:tabs>
        <w:spacing w:before="0" w:after="60"/>
        <w:ind w:left="20" w:right="20" w:firstLine="560"/>
      </w:pPr>
      <w:r>
        <w:t>д)</w:t>
      </w:r>
      <w:r>
        <w:tab/>
        <w:t>наблюдение и контроль за равномерностью распределения воды между отдельными сооружениями и их блоками и воздуха между секциями аэротенков, уровнями осадка;</w:t>
      </w:r>
    </w:p>
    <w:p w:rsidR="002201D1" w:rsidRDefault="002201D1" w:rsidP="00487FBB">
      <w:pPr>
        <w:pStyle w:val="32"/>
        <w:framePr w:w="9365" w:h="14351" w:hRule="exact" w:wrap="around" w:vAnchor="page" w:hAnchor="page" w:x="1591" w:y="1151"/>
        <w:shd w:val="clear" w:color="auto" w:fill="auto"/>
        <w:tabs>
          <w:tab w:val="left" w:pos="860"/>
        </w:tabs>
        <w:spacing w:before="0" w:after="60"/>
        <w:ind w:left="20" w:right="20" w:firstLine="560"/>
      </w:pPr>
      <w:r>
        <w:t>е)</w:t>
      </w:r>
      <w:r>
        <w:tab/>
        <w:t>проверка исправности и правильности переключения отдельных сооружений, их секций, трубопроводов, а также реагентных установок;</w:t>
      </w:r>
    </w:p>
    <w:p w:rsidR="002201D1" w:rsidRDefault="002201D1" w:rsidP="00487FBB">
      <w:pPr>
        <w:pStyle w:val="32"/>
        <w:framePr w:w="9365" w:h="14351" w:hRule="exact" w:wrap="around" w:vAnchor="page" w:hAnchor="page" w:x="1591" w:y="1151"/>
        <w:shd w:val="clear" w:color="auto" w:fill="auto"/>
        <w:tabs>
          <w:tab w:val="left" w:pos="1033"/>
        </w:tabs>
        <w:spacing w:before="0" w:after="64"/>
        <w:ind w:left="20" w:right="20" w:firstLine="560"/>
      </w:pPr>
      <w:r>
        <w:t>ж)</w:t>
      </w:r>
      <w:r>
        <w:tab/>
        <w:t>проверка исправности механического оборудования, КИП и автоматики, измерительных устройств и другого оборудования;</w:t>
      </w:r>
    </w:p>
    <w:p w:rsidR="002201D1" w:rsidRDefault="002201D1" w:rsidP="00487FBB">
      <w:pPr>
        <w:pStyle w:val="32"/>
        <w:framePr w:w="9365" w:h="14351" w:hRule="exact" w:wrap="around" w:vAnchor="page" w:hAnchor="page" w:x="1591" w:y="1151"/>
        <w:shd w:val="clear" w:color="auto" w:fill="auto"/>
        <w:tabs>
          <w:tab w:val="left" w:pos="850"/>
        </w:tabs>
        <w:spacing w:before="0" w:after="56" w:line="269" w:lineRule="exact"/>
        <w:ind w:left="20" w:right="20" w:firstLine="560"/>
      </w:pPr>
      <w:r>
        <w:t>з)</w:t>
      </w:r>
      <w:r>
        <w:tab/>
        <w:t>проверка наличия запаса и качества реагентов и других материалов, наблюдение за правильностью их хранения требованиям контроля и учета расходования реагентов.</w:t>
      </w:r>
    </w:p>
    <w:p w:rsidR="002201D1" w:rsidRDefault="002201D1" w:rsidP="00487FBB">
      <w:pPr>
        <w:pStyle w:val="32"/>
        <w:framePr w:w="9365" w:h="14351" w:hRule="exact" w:wrap="around" w:vAnchor="page" w:hAnchor="page" w:x="1591" w:y="1151"/>
        <w:shd w:val="clear" w:color="auto" w:fill="auto"/>
        <w:spacing w:before="0" w:after="56"/>
        <w:ind w:left="20" w:right="20" w:firstLine="560"/>
      </w:pPr>
      <w:r>
        <w:t>При обеззараживании сточных вод контролируют дозы и расход хлорреагента, продолжительность контакта, остаточный хлор и хлорпоглощаемость - по согласованию с территориальным органом Министерства природных ресурсов и местным органом Госсанэпиднадзора, но не реже одного раза в смену.</w:t>
      </w:r>
    </w:p>
    <w:p w:rsidR="002201D1" w:rsidRDefault="002201D1" w:rsidP="00487FBB">
      <w:pPr>
        <w:pStyle w:val="32"/>
        <w:framePr w:w="9365" w:h="14351" w:hRule="exact" w:wrap="around" w:vAnchor="page" w:hAnchor="page" w:x="1591" w:y="1151"/>
        <w:shd w:val="clear" w:color="auto" w:fill="auto"/>
        <w:spacing w:before="0" w:after="56" w:line="278" w:lineRule="exact"/>
        <w:ind w:left="20" w:right="20" w:firstLine="560"/>
      </w:pPr>
      <w:r>
        <w:t>Для всесторонней оценки режимов работы очистных сооружений ведётся количественный и качественный учет работы не только всего комплекса, но и отдельных сооружений, по следующим показателям:</w:t>
      </w:r>
    </w:p>
    <w:p w:rsidR="002201D1" w:rsidRDefault="002201D1" w:rsidP="00487FBB">
      <w:pPr>
        <w:pStyle w:val="32"/>
        <w:framePr w:w="9365" w:h="14351" w:hRule="exact" w:wrap="around" w:vAnchor="page" w:hAnchor="page" w:x="1591" w:y="1151"/>
        <w:shd w:val="clear" w:color="auto" w:fill="auto"/>
        <w:tabs>
          <w:tab w:val="left" w:pos="831"/>
        </w:tabs>
        <w:spacing w:before="0" w:after="64" w:line="283" w:lineRule="exact"/>
        <w:ind w:left="20" w:right="20" w:firstLine="560"/>
      </w:pPr>
      <w:r>
        <w:t>а)</w:t>
      </w:r>
      <w:r>
        <w:tab/>
        <w:t>решетки - количество снимаемых отбросов, их влажность, зольность и плотность - не реже одного раза в месяц;</w:t>
      </w:r>
    </w:p>
    <w:p w:rsidR="002201D1" w:rsidRDefault="002201D1" w:rsidP="00487FBB">
      <w:pPr>
        <w:pStyle w:val="32"/>
        <w:framePr w:w="9365" w:h="14351" w:hRule="exact" w:wrap="around" w:vAnchor="page" w:hAnchor="page" w:x="1591" w:y="1151"/>
        <w:shd w:val="clear" w:color="auto" w:fill="auto"/>
        <w:tabs>
          <w:tab w:val="left" w:pos="855"/>
        </w:tabs>
        <w:spacing w:before="0" w:after="60" w:line="278" w:lineRule="exact"/>
        <w:ind w:left="20" w:right="20" w:firstLine="560"/>
      </w:pPr>
      <w:r>
        <w:t>б)</w:t>
      </w:r>
      <w:r>
        <w:tab/>
        <w:t>песколовки - количество осадка по объему, его плотность, влажность, содержание и фракционный состав песка - не реже одного раза в месяц;</w:t>
      </w:r>
    </w:p>
    <w:p w:rsidR="002201D1" w:rsidRDefault="002201D1" w:rsidP="00487FBB">
      <w:pPr>
        <w:pStyle w:val="32"/>
        <w:framePr w:w="9365" w:h="14351" w:hRule="exact" w:wrap="around" w:vAnchor="page" w:hAnchor="page" w:x="1591" w:y="1151"/>
        <w:shd w:val="clear" w:color="auto" w:fill="auto"/>
        <w:tabs>
          <w:tab w:val="left" w:pos="874"/>
        </w:tabs>
        <w:spacing w:before="0" w:after="64" w:line="278" w:lineRule="exact"/>
        <w:ind w:left="20" w:right="20" w:firstLine="560"/>
      </w:pPr>
      <w:r>
        <w:t>в)</w:t>
      </w:r>
      <w:r>
        <w:tab/>
        <w:t>первичные отстойники (в том числе двухъярусные) - количество сырого осадка, его влажность, химический состав, количество выносимых взвешенных веществ (по объему и массе), продолжительность пребывания сточной жидкости в отстойнике - не реже одного раза в декаду;</w:t>
      </w:r>
    </w:p>
    <w:p w:rsidR="002201D1" w:rsidRDefault="002201D1" w:rsidP="00487FBB">
      <w:pPr>
        <w:pStyle w:val="32"/>
        <w:framePr w:w="9365" w:h="14351" w:hRule="exact" w:wrap="around" w:vAnchor="page" w:hAnchor="page" w:x="1591" w:y="1151"/>
        <w:shd w:val="clear" w:color="auto" w:fill="auto"/>
        <w:tabs>
          <w:tab w:val="left" w:pos="846"/>
        </w:tabs>
        <w:spacing w:before="0" w:after="56"/>
        <w:ind w:left="20" w:right="20" w:firstLine="560"/>
      </w:pPr>
      <w:r>
        <w:t>г)</w:t>
      </w:r>
      <w:r>
        <w:tab/>
        <w:t>аэротенки - БПКполн сточной воды до и после пребывания в аэротенке - не реже одного раза в декаду; продолжительность и интенсивность аэрации; количество активного ила, поступающего в аэротенки, и избыточного активного ила, поданного в илоуплотнитель или на иловые площадки; концентрация, степень рециркуляции и регенерации активного ила, количество воздуха, поданного в аэротенки; содержание растворенного кислорода в воде - один раз в смену;</w:t>
      </w:r>
    </w:p>
    <w:p w:rsidR="002201D1" w:rsidRDefault="002201D1" w:rsidP="00487FBB">
      <w:pPr>
        <w:pStyle w:val="32"/>
        <w:framePr w:w="9365" w:h="14351" w:hRule="exact" w:wrap="around" w:vAnchor="page" w:hAnchor="page" w:x="1591" w:y="1151"/>
        <w:shd w:val="clear" w:color="auto" w:fill="auto"/>
        <w:tabs>
          <w:tab w:val="left" w:pos="889"/>
        </w:tabs>
        <w:spacing w:before="0" w:after="0" w:line="278" w:lineRule="exact"/>
        <w:ind w:left="20" w:right="20" w:firstLine="560"/>
      </w:pPr>
      <w:r>
        <w:t>д)</w:t>
      </w:r>
      <w:r>
        <w:tab/>
        <w:t>вторичные отстойники - продолжительность отстаивания, величина выноса ила, концентрация рециркулирующего ила - не реже одного раза в декаду, иловый индекс - два раза в декаду;</w:t>
      </w:r>
    </w:p>
    <w:p w:rsidR="002201D1" w:rsidRDefault="002201D1" w:rsidP="00487FBB">
      <w:pPr>
        <w:pStyle w:val="a0"/>
        <w:framePr w:wrap="around" w:vAnchor="page" w:hAnchor="page" w:x="157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750" w:y="15906"/>
        <w:shd w:val="clear" w:color="auto" w:fill="auto"/>
        <w:spacing w:line="180" w:lineRule="exact"/>
        <w:jc w:val="both"/>
      </w:pPr>
      <w:r>
        <w:rPr>
          <w:rStyle w:val="9"/>
        </w:rPr>
        <w:t>74</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32"/>
        <w:framePr w:w="9595" w:h="4680" w:hRule="exact" w:wrap="around" w:vAnchor="page" w:hAnchor="page" w:x="1476" w:y="1100"/>
        <w:shd w:val="clear" w:color="auto" w:fill="auto"/>
        <w:tabs>
          <w:tab w:val="left" w:pos="1142"/>
        </w:tabs>
        <w:spacing w:before="0" w:after="60"/>
        <w:ind w:left="120" w:right="120" w:firstLine="580"/>
      </w:pPr>
      <w:r>
        <w:t>е)</w:t>
      </w:r>
      <w:r>
        <w:tab/>
        <w:t>илоуплотнители - количество, влажность, зольность поступающего и уплотненного ила, продолжительность отстаивания, количество взвешенных веществ в осветленной воде - не реже одного раза в декаду;</w:t>
      </w:r>
    </w:p>
    <w:p w:rsidR="002201D1" w:rsidRDefault="002201D1" w:rsidP="00487FBB">
      <w:pPr>
        <w:pStyle w:val="32"/>
        <w:framePr w:w="9595" w:h="4680" w:hRule="exact" w:wrap="around" w:vAnchor="page" w:hAnchor="page" w:x="1476" w:y="1100"/>
        <w:shd w:val="clear" w:color="auto" w:fill="auto"/>
        <w:tabs>
          <w:tab w:val="left" w:pos="1003"/>
        </w:tabs>
        <w:spacing w:before="0" w:after="60"/>
        <w:ind w:left="120" w:right="120" w:firstLine="580"/>
      </w:pPr>
      <w:r>
        <w:t>ж)</w:t>
      </w:r>
      <w:r>
        <w:tab/>
        <w:t>преаэраторы - доза ила, количество воздуха, время аэрации, эффект задержания - один раз в смену;</w:t>
      </w:r>
    </w:p>
    <w:p w:rsidR="002201D1" w:rsidRDefault="002201D1" w:rsidP="00487FBB">
      <w:pPr>
        <w:pStyle w:val="32"/>
        <w:framePr w:w="9595" w:h="4680" w:hRule="exact" w:wrap="around" w:vAnchor="page" w:hAnchor="page" w:x="1476" w:y="1100"/>
        <w:shd w:val="clear" w:color="auto" w:fill="auto"/>
        <w:tabs>
          <w:tab w:val="left" w:pos="1013"/>
        </w:tabs>
        <w:spacing w:before="0" w:after="56"/>
        <w:ind w:left="120" w:right="120" w:firstLine="580"/>
      </w:pPr>
      <w:r>
        <w:t>з)</w:t>
      </w:r>
      <w:r>
        <w:tab/>
        <w:t>биокоагуляторы - доза ила, количество воздуха, время пребывания сточной жидкости, содержание взвешенных веществ в поступающей и очищенной воде, количество осадка, его влажность и зольность - один раз в смену;</w:t>
      </w:r>
    </w:p>
    <w:p w:rsidR="002201D1" w:rsidRDefault="002201D1" w:rsidP="00487FBB">
      <w:pPr>
        <w:pStyle w:val="32"/>
        <w:framePr w:w="9595" w:h="4680" w:hRule="exact" w:wrap="around" w:vAnchor="page" w:hAnchor="page" w:x="1476" w:y="1100"/>
        <w:shd w:val="clear" w:color="auto" w:fill="auto"/>
        <w:tabs>
          <w:tab w:val="left" w:pos="1032"/>
        </w:tabs>
        <w:spacing w:before="0" w:after="64" w:line="278" w:lineRule="exact"/>
        <w:ind w:left="120" w:right="120" w:firstLine="580"/>
      </w:pPr>
      <w:r>
        <w:t>и)</w:t>
      </w:r>
      <w:r>
        <w:tab/>
        <w:t>биофильтры - БПКполн, ХПК, количество взвешенных веществ, нагрузка по БПКполн - не реже одного раза в декаду; температура поступающей и очищенной воды, содержание растворенного кислорода - один раз в смену.</w:t>
      </w:r>
    </w:p>
    <w:p w:rsidR="002201D1" w:rsidRDefault="002201D1" w:rsidP="00487FBB">
      <w:pPr>
        <w:pStyle w:val="32"/>
        <w:framePr w:w="9595" w:h="4680" w:hRule="exact" w:wrap="around" w:vAnchor="page" w:hAnchor="page" w:x="1476" w:y="1100"/>
        <w:shd w:val="clear" w:color="auto" w:fill="auto"/>
        <w:spacing w:before="0" w:after="0"/>
        <w:ind w:left="120" w:right="120" w:firstLine="580"/>
      </w:pPr>
      <w:r>
        <w:t>При дезинфекции сточных вод контролируют дозы и расход хлора (хлорной извести), продолжительность контакта, остаточный хлор и хлорпоглощаемость - по согласованию с местными органами по регулированию использования и охране вод и Государственного санитарного надзора, но не реже одного раза в смену.</w:t>
      </w:r>
    </w:p>
    <w:p w:rsidR="002201D1" w:rsidRPr="007C21FB" w:rsidRDefault="002201D1" w:rsidP="00487FBB">
      <w:pPr>
        <w:pStyle w:val="51"/>
        <w:framePr w:w="9595" w:h="883" w:hRule="exact" w:wrap="around" w:vAnchor="page" w:hAnchor="page" w:x="1476" w:y="5842"/>
        <w:shd w:val="clear" w:color="auto" w:fill="auto"/>
        <w:spacing w:line="274" w:lineRule="exact"/>
        <w:ind w:left="400" w:right="480" w:firstLine="0"/>
        <w:jc w:val="right"/>
        <w:rPr>
          <w:highlight w:val="yellow"/>
        </w:rPr>
      </w:pPr>
      <w:r w:rsidRPr="007C21FB">
        <w:rPr>
          <w:highlight w:val="yellow"/>
        </w:rPr>
        <w:t>Установленные нормы показателей качества очистки стоков (утверждены органами Росприроднадзора, на основании приказа Управления Росприроднадзора по</w:t>
      </w:r>
    </w:p>
    <w:p w:rsidR="002201D1" w:rsidRPr="007C21FB" w:rsidRDefault="002201D1" w:rsidP="00487FBB">
      <w:pPr>
        <w:pStyle w:val="51"/>
        <w:framePr w:w="9595" w:h="883" w:hRule="exact" w:wrap="around" w:vAnchor="page" w:hAnchor="page" w:x="1476" w:y="5842"/>
        <w:shd w:val="clear" w:color="auto" w:fill="auto"/>
        <w:spacing w:line="274" w:lineRule="exact"/>
        <w:ind w:left="2660" w:firstLine="0"/>
        <w:rPr>
          <w:highlight w:val="yellow"/>
        </w:rPr>
      </w:pPr>
      <w:r w:rsidRPr="007C21FB">
        <w:rPr>
          <w:highlight w:val="yellow"/>
        </w:rPr>
        <w:t>Калужской области №53 от 07.12.2018)</w:t>
      </w:r>
    </w:p>
    <w:tbl>
      <w:tblPr>
        <w:tblW w:w="0" w:type="auto"/>
        <w:tblInd w:w="10" w:type="dxa"/>
        <w:tblLayout w:type="fixed"/>
        <w:tblCellMar>
          <w:left w:w="10" w:type="dxa"/>
          <w:right w:w="10" w:type="dxa"/>
        </w:tblCellMar>
        <w:tblLook w:val="0000"/>
      </w:tblPr>
      <w:tblGrid>
        <w:gridCol w:w="6365"/>
        <w:gridCol w:w="3221"/>
      </w:tblGrid>
      <w:tr w:rsidR="002201D1" w:rsidRPr="007C21FB" w:rsidTr="005669F9">
        <w:trPr>
          <w:trHeight w:val="528"/>
        </w:trPr>
        <w:tc>
          <w:tcPr>
            <w:tcW w:w="636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820" w:firstLine="0"/>
              <w:jc w:val="left"/>
              <w:rPr>
                <w:highlight w:val="yellow"/>
              </w:rPr>
            </w:pPr>
            <w:r w:rsidRPr="007C21FB">
              <w:rPr>
                <w:highlight w:val="yellow"/>
              </w:rPr>
              <w:t>Наименования показателей</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080" w:firstLine="0"/>
              <w:jc w:val="left"/>
              <w:rPr>
                <w:highlight w:val="yellow"/>
              </w:rPr>
            </w:pPr>
            <w:r w:rsidRPr="007C21FB">
              <w:rPr>
                <w:highlight w:val="yellow"/>
              </w:rPr>
              <w:t>ПДК/НДС</w:t>
            </w:r>
          </w:p>
        </w:tc>
      </w:tr>
      <w:tr w:rsidR="002201D1" w:rsidRPr="007C21FB" w:rsidTr="005669F9">
        <w:trPr>
          <w:trHeight w:val="571"/>
        </w:trPr>
        <w:tc>
          <w:tcPr>
            <w:tcW w:w="636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2320" w:firstLine="0"/>
              <w:jc w:val="left"/>
              <w:rPr>
                <w:highlight w:val="yellow"/>
              </w:rPr>
            </w:pPr>
            <w:r w:rsidRPr="007C21FB">
              <w:rPr>
                <w:highlight w:val="yellow"/>
              </w:rPr>
              <w:t>Температура, °С</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420" w:firstLine="0"/>
              <w:jc w:val="left"/>
              <w:rPr>
                <w:highlight w:val="yellow"/>
              </w:rPr>
            </w:pPr>
            <w:r w:rsidRPr="007C21FB">
              <w:rPr>
                <w:highlight w:val="yellow"/>
              </w:rPr>
              <w:t>8-28</w:t>
            </w:r>
          </w:p>
        </w:tc>
      </w:tr>
      <w:tr w:rsidR="002201D1" w:rsidRPr="007C21FB" w:rsidTr="005669F9">
        <w:trPr>
          <w:trHeight w:val="566"/>
        </w:trPr>
        <w:tc>
          <w:tcPr>
            <w:tcW w:w="636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280" w:firstLine="0"/>
              <w:jc w:val="left"/>
              <w:rPr>
                <w:highlight w:val="yellow"/>
              </w:rPr>
            </w:pPr>
            <w:r w:rsidRPr="007C21FB">
              <w:rPr>
                <w:highlight w:val="yellow"/>
              </w:rPr>
              <w:t>Водородный показатель (</w:t>
            </w:r>
            <w:r w:rsidRPr="007C21FB">
              <w:rPr>
                <w:highlight w:val="yellow"/>
                <w:lang w:val="en-US"/>
              </w:rPr>
              <w:t>pH</w:t>
            </w:r>
            <w:r w:rsidRPr="007C21FB">
              <w:rPr>
                <w:highlight w:val="yellow"/>
              </w:rPr>
              <w:t xml:space="preserve">), ед. </w:t>
            </w:r>
            <w:r w:rsidRPr="007C21FB">
              <w:rPr>
                <w:highlight w:val="yellow"/>
                <w:lang w:val="en-US"/>
              </w:rPr>
              <w:t>pH</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280" w:firstLine="0"/>
              <w:jc w:val="left"/>
              <w:rPr>
                <w:highlight w:val="yellow"/>
              </w:rPr>
            </w:pPr>
            <w:r w:rsidRPr="007C21FB">
              <w:rPr>
                <w:highlight w:val="yellow"/>
              </w:rPr>
              <w:t>6,5-8,5</w:t>
            </w:r>
          </w:p>
        </w:tc>
      </w:tr>
      <w:tr w:rsidR="002201D1" w:rsidRPr="007C21FB" w:rsidTr="005669F9">
        <w:trPr>
          <w:trHeight w:val="566"/>
        </w:trPr>
        <w:tc>
          <w:tcPr>
            <w:tcW w:w="636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2320" w:firstLine="0"/>
              <w:jc w:val="left"/>
              <w:rPr>
                <w:highlight w:val="yellow"/>
              </w:rPr>
            </w:pPr>
            <w:r w:rsidRPr="007C21FB">
              <w:rPr>
                <w:highlight w:val="yellow"/>
              </w:rPr>
              <w:t>Прозрачность, см</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420" w:firstLine="0"/>
              <w:jc w:val="left"/>
              <w:rPr>
                <w:highlight w:val="yellow"/>
              </w:rPr>
            </w:pPr>
            <w:r w:rsidRPr="007C21FB">
              <w:rPr>
                <w:highlight w:val="yellow"/>
              </w:rPr>
              <w:t>&gt; 10</w:t>
            </w:r>
          </w:p>
        </w:tc>
      </w:tr>
      <w:tr w:rsidR="002201D1" w:rsidRPr="007C21FB" w:rsidTr="005669F9">
        <w:trPr>
          <w:trHeight w:val="566"/>
        </w:trPr>
        <w:tc>
          <w:tcPr>
            <w:tcW w:w="636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440" w:firstLine="0"/>
              <w:jc w:val="left"/>
              <w:rPr>
                <w:highlight w:val="yellow"/>
              </w:rPr>
            </w:pPr>
            <w:r w:rsidRPr="007C21FB">
              <w:rPr>
                <w:highlight w:val="yellow"/>
              </w:rPr>
              <w:t>Взвешенные вещества, мг/куб. дм</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420" w:firstLine="0"/>
              <w:jc w:val="left"/>
              <w:rPr>
                <w:highlight w:val="yellow"/>
              </w:rPr>
            </w:pPr>
            <w:r w:rsidRPr="007C21FB">
              <w:rPr>
                <w:highlight w:val="yellow"/>
              </w:rPr>
              <w:t>13,25</w:t>
            </w:r>
          </w:p>
        </w:tc>
      </w:tr>
      <w:tr w:rsidR="002201D1" w:rsidRPr="007C21FB" w:rsidTr="005669F9">
        <w:trPr>
          <w:trHeight w:val="571"/>
        </w:trPr>
        <w:tc>
          <w:tcPr>
            <w:tcW w:w="636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620" w:firstLine="0"/>
              <w:jc w:val="left"/>
              <w:rPr>
                <w:highlight w:val="yellow"/>
              </w:rPr>
            </w:pPr>
            <w:r w:rsidRPr="007C21FB">
              <w:rPr>
                <w:highlight w:val="yellow"/>
              </w:rPr>
              <w:t>Азот аммонийный, мг/ куб. дм</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420" w:firstLine="0"/>
              <w:jc w:val="left"/>
              <w:rPr>
                <w:highlight w:val="yellow"/>
              </w:rPr>
            </w:pPr>
            <w:r w:rsidRPr="007C21FB">
              <w:rPr>
                <w:highlight w:val="yellow"/>
              </w:rPr>
              <w:t>0,5</w:t>
            </w:r>
          </w:p>
        </w:tc>
      </w:tr>
      <w:tr w:rsidR="002201D1" w:rsidRPr="007C21FB" w:rsidTr="005669F9">
        <w:trPr>
          <w:trHeight w:val="566"/>
        </w:trPr>
        <w:tc>
          <w:tcPr>
            <w:tcW w:w="636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820" w:firstLine="0"/>
              <w:jc w:val="left"/>
              <w:rPr>
                <w:highlight w:val="yellow"/>
              </w:rPr>
            </w:pPr>
            <w:r w:rsidRPr="007C21FB">
              <w:rPr>
                <w:highlight w:val="yellow"/>
              </w:rPr>
              <w:t>Азот нитритов, мг/ куб. дм</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420" w:firstLine="0"/>
              <w:jc w:val="left"/>
              <w:rPr>
                <w:highlight w:val="yellow"/>
              </w:rPr>
            </w:pPr>
            <w:r w:rsidRPr="007C21FB">
              <w:rPr>
                <w:highlight w:val="yellow"/>
              </w:rPr>
              <w:t>0,08</w:t>
            </w:r>
          </w:p>
        </w:tc>
      </w:tr>
      <w:tr w:rsidR="002201D1" w:rsidRPr="007C21FB" w:rsidTr="005669F9">
        <w:trPr>
          <w:trHeight w:val="566"/>
        </w:trPr>
        <w:tc>
          <w:tcPr>
            <w:tcW w:w="636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820" w:firstLine="0"/>
              <w:jc w:val="left"/>
              <w:rPr>
                <w:highlight w:val="yellow"/>
              </w:rPr>
            </w:pPr>
            <w:r w:rsidRPr="007C21FB">
              <w:rPr>
                <w:highlight w:val="yellow"/>
              </w:rPr>
              <w:t>Азот нитратов, мг/ куб. дм</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560" w:firstLine="0"/>
              <w:jc w:val="left"/>
              <w:rPr>
                <w:highlight w:val="yellow"/>
              </w:rPr>
            </w:pPr>
            <w:r w:rsidRPr="007C21FB">
              <w:rPr>
                <w:highlight w:val="yellow"/>
              </w:rPr>
              <w:t>40</w:t>
            </w:r>
          </w:p>
        </w:tc>
      </w:tr>
      <w:tr w:rsidR="002201D1" w:rsidRPr="007C21FB" w:rsidTr="005669F9">
        <w:trPr>
          <w:trHeight w:val="566"/>
        </w:trPr>
        <w:tc>
          <w:tcPr>
            <w:tcW w:w="636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800" w:firstLine="0"/>
              <w:jc w:val="left"/>
              <w:rPr>
                <w:highlight w:val="yellow"/>
              </w:rPr>
            </w:pPr>
            <w:r w:rsidRPr="007C21FB">
              <w:rPr>
                <w:highlight w:val="yellow"/>
              </w:rPr>
              <w:t>Бихроматная окисляемость (ХПК), мг/ куб. дм</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560" w:firstLine="0"/>
              <w:jc w:val="left"/>
              <w:rPr>
                <w:highlight w:val="yellow"/>
              </w:rPr>
            </w:pPr>
            <w:r w:rsidRPr="007C21FB">
              <w:rPr>
                <w:highlight w:val="yellow"/>
              </w:rPr>
              <w:t>300</w:t>
            </w:r>
          </w:p>
        </w:tc>
      </w:tr>
      <w:tr w:rsidR="002201D1" w:rsidRPr="007C21FB" w:rsidTr="005669F9">
        <w:trPr>
          <w:trHeight w:val="802"/>
        </w:trPr>
        <w:tc>
          <w:tcPr>
            <w:tcW w:w="636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60" w:line="240" w:lineRule="auto"/>
              <w:ind w:left="320" w:firstLine="0"/>
              <w:jc w:val="left"/>
              <w:rPr>
                <w:highlight w:val="yellow"/>
              </w:rPr>
            </w:pPr>
            <w:r w:rsidRPr="007C21FB">
              <w:rPr>
                <w:highlight w:val="yellow"/>
              </w:rPr>
              <w:t>Биологическое потребление кислорода (БПК полн.), мг/</w:t>
            </w:r>
          </w:p>
          <w:p w:rsidR="002201D1" w:rsidRPr="007C21FB" w:rsidRDefault="002201D1" w:rsidP="005669F9">
            <w:pPr>
              <w:pStyle w:val="32"/>
              <w:framePr w:w="9586" w:h="8678" w:wrap="around" w:vAnchor="page" w:hAnchor="page" w:x="1481" w:y="6820"/>
              <w:shd w:val="clear" w:color="auto" w:fill="auto"/>
              <w:spacing w:before="60" w:after="0" w:line="240" w:lineRule="auto"/>
              <w:ind w:left="2820" w:firstLine="0"/>
              <w:jc w:val="left"/>
              <w:rPr>
                <w:highlight w:val="yellow"/>
              </w:rPr>
            </w:pPr>
            <w:r w:rsidRPr="007C21FB">
              <w:rPr>
                <w:highlight w:val="yellow"/>
              </w:rPr>
              <w:t>куб. дм</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560" w:firstLine="0"/>
              <w:jc w:val="left"/>
              <w:rPr>
                <w:highlight w:val="yellow"/>
              </w:rPr>
            </w:pPr>
            <w:r w:rsidRPr="007C21FB">
              <w:rPr>
                <w:highlight w:val="yellow"/>
              </w:rPr>
              <w:t>3</w:t>
            </w:r>
          </w:p>
        </w:tc>
      </w:tr>
      <w:tr w:rsidR="002201D1" w:rsidRPr="007C21FB" w:rsidTr="005669F9">
        <w:trPr>
          <w:trHeight w:val="528"/>
        </w:trPr>
        <w:tc>
          <w:tcPr>
            <w:tcW w:w="636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940" w:firstLine="0"/>
              <w:jc w:val="left"/>
              <w:rPr>
                <w:highlight w:val="yellow"/>
              </w:rPr>
            </w:pPr>
            <w:r w:rsidRPr="007C21FB">
              <w:rPr>
                <w:highlight w:val="yellow"/>
              </w:rPr>
              <w:t>Хлорид-ион, мг/ куб. дм</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420" w:firstLine="0"/>
              <w:jc w:val="left"/>
              <w:rPr>
                <w:highlight w:val="yellow"/>
              </w:rPr>
            </w:pPr>
            <w:r w:rsidRPr="007C21FB">
              <w:rPr>
                <w:highlight w:val="yellow"/>
              </w:rPr>
              <w:t>300</w:t>
            </w:r>
          </w:p>
        </w:tc>
      </w:tr>
      <w:tr w:rsidR="002201D1" w:rsidRPr="007C21FB" w:rsidTr="005669F9">
        <w:trPr>
          <w:trHeight w:val="566"/>
        </w:trPr>
        <w:tc>
          <w:tcPr>
            <w:tcW w:w="636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940" w:firstLine="0"/>
              <w:jc w:val="left"/>
              <w:rPr>
                <w:highlight w:val="yellow"/>
              </w:rPr>
            </w:pPr>
            <w:r w:rsidRPr="007C21FB">
              <w:rPr>
                <w:highlight w:val="yellow"/>
              </w:rPr>
              <w:t>Сульфат-ион, мг/ куб. дм</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420" w:firstLine="0"/>
              <w:jc w:val="left"/>
              <w:rPr>
                <w:highlight w:val="yellow"/>
              </w:rPr>
            </w:pPr>
            <w:r w:rsidRPr="007C21FB">
              <w:rPr>
                <w:highlight w:val="yellow"/>
              </w:rPr>
              <w:t>100</w:t>
            </w:r>
          </w:p>
        </w:tc>
      </w:tr>
      <w:tr w:rsidR="002201D1" w:rsidRPr="007C21FB" w:rsidTr="005669F9">
        <w:trPr>
          <w:trHeight w:val="566"/>
        </w:trPr>
        <w:tc>
          <w:tcPr>
            <w:tcW w:w="636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940" w:firstLine="0"/>
              <w:jc w:val="left"/>
              <w:rPr>
                <w:highlight w:val="yellow"/>
              </w:rPr>
            </w:pPr>
            <w:r w:rsidRPr="007C21FB">
              <w:rPr>
                <w:highlight w:val="yellow"/>
              </w:rPr>
              <w:t>Фторид-ион, мг/ куб. дм</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420" w:firstLine="0"/>
              <w:jc w:val="left"/>
              <w:rPr>
                <w:highlight w:val="yellow"/>
              </w:rPr>
            </w:pPr>
            <w:r w:rsidRPr="007C21FB">
              <w:rPr>
                <w:highlight w:val="yellow"/>
              </w:rPr>
              <w:t>0,75</w:t>
            </w:r>
          </w:p>
        </w:tc>
      </w:tr>
      <w:tr w:rsidR="002201D1" w:rsidRPr="007C21FB" w:rsidTr="005669F9">
        <w:trPr>
          <w:trHeight w:val="566"/>
        </w:trPr>
        <w:tc>
          <w:tcPr>
            <w:tcW w:w="636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280" w:firstLine="0"/>
              <w:jc w:val="left"/>
              <w:rPr>
                <w:highlight w:val="yellow"/>
              </w:rPr>
            </w:pPr>
            <w:r w:rsidRPr="007C21FB">
              <w:rPr>
                <w:highlight w:val="yellow"/>
              </w:rPr>
              <w:t>Фосфат-ион (по фосфору), мг/ куб. дм</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420" w:firstLine="0"/>
              <w:jc w:val="left"/>
              <w:rPr>
                <w:highlight w:val="yellow"/>
              </w:rPr>
            </w:pPr>
            <w:r w:rsidRPr="007C21FB">
              <w:rPr>
                <w:highlight w:val="yellow"/>
              </w:rPr>
              <w:t>0,61</w:t>
            </w:r>
          </w:p>
        </w:tc>
      </w:tr>
      <w:tr w:rsidR="002201D1" w:rsidRPr="007C21FB" w:rsidTr="005669F9">
        <w:trPr>
          <w:trHeight w:val="581"/>
        </w:trPr>
        <w:tc>
          <w:tcPr>
            <w:tcW w:w="636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820" w:firstLine="0"/>
              <w:jc w:val="left"/>
              <w:rPr>
                <w:highlight w:val="yellow"/>
              </w:rPr>
            </w:pPr>
            <w:r w:rsidRPr="007C21FB">
              <w:rPr>
                <w:highlight w:val="yellow"/>
              </w:rPr>
              <w:t>Сухой остаток, мг/ куб. дм</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8678" w:wrap="around" w:vAnchor="page" w:hAnchor="page" w:x="1481" w:y="6820"/>
              <w:shd w:val="clear" w:color="auto" w:fill="auto"/>
              <w:spacing w:before="0" w:after="0" w:line="240" w:lineRule="auto"/>
              <w:ind w:left="1420" w:firstLine="0"/>
              <w:jc w:val="left"/>
              <w:rPr>
                <w:highlight w:val="yellow"/>
              </w:rPr>
            </w:pPr>
            <w:r w:rsidRPr="007C21FB">
              <w:rPr>
                <w:highlight w:val="yellow"/>
              </w:rPr>
              <w:t>1000</w:t>
            </w:r>
          </w:p>
        </w:tc>
      </w:tr>
    </w:tbl>
    <w:p w:rsidR="002201D1" w:rsidRPr="007C21FB" w:rsidRDefault="002201D1" w:rsidP="00487FBB">
      <w:pPr>
        <w:pStyle w:val="a0"/>
        <w:framePr w:wrap="around" w:vAnchor="page" w:hAnchor="page" w:x="1577" w:y="15906"/>
        <w:shd w:val="clear" w:color="auto" w:fill="auto"/>
        <w:spacing w:line="180" w:lineRule="exact"/>
        <w:jc w:val="both"/>
        <w:rPr>
          <w:highlight w:val="yellow"/>
        </w:rPr>
      </w:pPr>
      <w:r w:rsidRPr="007C21FB">
        <w:rPr>
          <w:rStyle w:val="9"/>
          <w:highlight w:val="yellow"/>
        </w:rPr>
        <w:t>Схема водоснабжения и водоотведения МО ГП «Город Малоярославец»</w:t>
      </w:r>
    </w:p>
    <w:p w:rsidR="002201D1" w:rsidRPr="007C21FB" w:rsidRDefault="002201D1" w:rsidP="00487FBB">
      <w:pPr>
        <w:pStyle w:val="a0"/>
        <w:framePr w:wrap="around" w:vAnchor="page" w:hAnchor="page" w:x="10750" w:y="15906"/>
        <w:shd w:val="clear" w:color="auto" w:fill="auto"/>
        <w:spacing w:line="180" w:lineRule="exact"/>
        <w:jc w:val="both"/>
        <w:rPr>
          <w:highlight w:val="yellow"/>
        </w:rPr>
      </w:pPr>
      <w:r w:rsidRPr="007C21FB">
        <w:rPr>
          <w:rStyle w:val="9"/>
          <w:highlight w:val="yellow"/>
        </w:rPr>
        <w:t>75</w:t>
      </w:r>
    </w:p>
    <w:p w:rsidR="002201D1" w:rsidRPr="007C21FB" w:rsidRDefault="002201D1" w:rsidP="00487FBB">
      <w:pPr>
        <w:rPr>
          <w:sz w:val="2"/>
          <w:szCs w:val="2"/>
          <w:highlight w:val="yellow"/>
        </w:rPr>
        <w:sectPr w:rsidR="002201D1" w:rsidRPr="007C21FB">
          <w:pgSz w:w="11909" w:h="16834"/>
          <w:pgMar w:top="0" w:right="0" w:bottom="0" w:left="0" w:header="0" w:footer="3" w:gutter="0"/>
          <w:cols w:space="720"/>
          <w:noEndnote/>
          <w:docGrid w:linePitch="360"/>
        </w:sectPr>
      </w:pPr>
    </w:p>
    <w:p w:rsidR="002201D1" w:rsidRPr="007C21FB" w:rsidRDefault="002201D1" w:rsidP="00487FBB">
      <w:pPr>
        <w:rPr>
          <w:sz w:val="2"/>
          <w:szCs w:val="2"/>
          <w:highlight w:val="yellow"/>
        </w:rPr>
      </w:pPr>
    </w:p>
    <w:tbl>
      <w:tblPr>
        <w:tblW w:w="0" w:type="auto"/>
        <w:tblInd w:w="10" w:type="dxa"/>
        <w:tblLayout w:type="fixed"/>
        <w:tblCellMar>
          <w:left w:w="10" w:type="dxa"/>
          <w:right w:w="10" w:type="dxa"/>
        </w:tblCellMar>
        <w:tblLook w:val="0000"/>
      </w:tblPr>
      <w:tblGrid>
        <w:gridCol w:w="6365"/>
        <w:gridCol w:w="3221"/>
      </w:tblGrid>
      <w:tr w:rsidR="002201D1" w:rsidRPr="007C21FB" w:rsidTr="005669F9">
        <w:trPr>
          <w:trHeight w:val="533"/>
        </w:trPr>
        <w:tc>
          <w:tcPr>
            <w:tcW w:w="636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517" w:wrap="around" w:vAnchor="page" w:hAnchor="page" w:x="1481" w:y="1127"/>
              <w:shd w:val="clear" w:color="auto" w:fill="auto"/>
              <w:spacing w:before="0" w:after="0" w:line="240" w:lineRule="auto"/>
              <w:ind w:left="1760" w:firstLine="0"/>
              <w:jc w:val="left"/>
              <w:rPr>
                <w:highlight w:val="yellow"/>
              </w:rPr>
            </w:pPr>
            <w:r w:rsidRPr="007C21FB">
              <w:rPr>
                <w:highlight w:val="yellow"/>
              </w:rPr>
              <w:t>Наименования показателей</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517" w:wrap="around" w:vAnchor="page" w:hAnchor="page" w:x="1481" w:y="1127"/>
              <w:shd w:val="clear" w:color="auto" w:fill="auto"/>
              <w:spacing w:before="0" w:after="0" w:line="240" w:lineRule="auto"/>
              <w:ind w:left="1080" w:firstLine="0"/>
              <w:jc w:val="left"/>
              <w:rPr>
                <w:highlight w:val="yellow"/>
              </w:rPr>
            </w:pPr>
            <w:r w:rsidRPr="007C21FB">
              <w:rPr>
                <w:highlight w:val="yellow"/>
              </w:rPr>
              <w:t>ПДК/НДС</w:t>
            </w:r>
          </w:p>
        </w:tc>
      </w:tr>
      <w:tr w:rsidR="002201D1" w:rsidRPr="007C21FB" w:rsidTr="005669F9">
        <w:trPr>
          <w:trHeight w:val="571"/>
        </w:trPr>
        <w:tc>
          <w:tcPr>
            <w:tcW w:w="636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517" w:wrap="around" w:vAnchor="page" w:hAnchor="page" w:x="1481" w:y="1127"/>
              <w:shd w:val="clear" w:color="auto" w:fill="auto"/>
              <w:spacing w:before="0" w:after="0" w:line="240" w:lineRule="auto"/>
              <w:ind w:left="1760" w:firstLine="0"/>
              <w:jc w:val="left"/>
              <w:rPr>
                <w:highlight w:val="yellow"/>
              </w:rPr>
            </w:pPr>
            <w:r w:rsidRPr="007C21FB">
              <w:rPr>
                <w:highlight w:val="yellow"/>
              </w:rPr>
              <w:t>Нефтепродукты, мг/ куб. дм</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517" w:wrap="around" w:vAnchor="page" w:hAnchor="page" w:x="1481" w:y="1127"/>
              <w:shd w:val="clear" w:color="auto" w:fill="auto"/>
              <w:spacing w:before="0" w:after="0" w:line="240" w:lineRule="auto"/>
              <w:ind w:left="1420" w:firstLine="0"/>
              <w:jc w:val="left"/>
              <w:rPr>
                <w:highlight w:val="yellow"/>
              </w:rPr>
            </w:pPr>
            <w:r w:rsidRPr="007C21FB">
              <w:rPr>
                <w:highlight w:val="yellow"/>
              </w:rPr>
              <w:t>0,05</w:t>
            </w:r>
          </w:p>
        </w:tc>
      </w:tr>
      <w:tr w:rsidR="002201D1" w:rsidRPr="007C21FB" w:rsidTr="005669F9">
        <w:trPr>
          <w:trHeight w:val="566"/>
        </w:trPr>
        <w:tc>
          <w:tcPr>
            <w:tcW w:w="636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517" w:wrap="around" w:vAnchor="page" w:hAnchor="page" w:x="1481" w:y="1127"/>
              <w:shd w:val="clear" w:color="auto" w:fill="auto"/>
              <w:spacing w:before="0" w:after="0" w:line="240" w:lineRule="auto"/>
              <w:ind w:left="2240" w:firstLine="0"/>
              <w:jc w:val="left"/>
              <w:rPr>
                <w:highlight w:val="yellow"/>
              </w:rPr>
            </w:pPr>
            <w:r w:rsidRPr="007C21FB">
              <w:rPr>
                <w:highlight w:val="yellow"/>
              </w:rPr>
              <w:t>СПАВ, мг/ куб. дм</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517" w:wrap="around" w:vAnchor="page" w:hAnchor="page" w:x="1481" w:y="1127"/>
              <w:shd w:val="clear" w:color="auto" w:fill="auto"/>
              <w:spacing w:before="0" w:after="0" w:line="240" w:lineRule="auto"/>
              <w:ind w:left="1420" w:firstLine="0"/>
              <w:jc w:val="left"/>
              <w:rPr>
                <w:highlight w:val="yellow"/>
              </w:rPr>
            </w:pPr>
            <w:r w:rsidRPr="007C21FB">
              <w:rPr>
                <w:highlight w:val="yellow"/>
              </w:rPr>
              <w:t>0,5</w:t>
            </w:r>
          </w:p>
        </w:tc>
      </w:tr>
      <w:tr w:rsidR="002201D1" w:rsidRPr="007C21FB" w:rsidTr="005669F9">
        <w:trPr>
          <w:trHeight w:val="566"/>
        </w:trPr>
        <w:tc>
          <w:tcPr>
            <w:tcW w:w="636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517" w:wrap="around" w:vAnchor="page" w:hAnchor="page" w:x="1481" w:y="1127"/>
              <w:shd w:val="clear" w:color="auto" w:fill="auto"/>
              <w:spacing w:before="0" w:after="0" w:line="240" w:lineRule="auto"/>
              <w:ind w:left="2240" w:firstLine="0"/>
              <w:jc w:val="left"/>
              <w:rPr>
                <w:highlight w:val="yellow"/>
              </w:rPr>
            </w:pPr>
            <w:r w:rsidRPr="007C21FB">
              <w:rPr>
                <w:highlight w:val="yellow"/>
              </w:rPr>
              <w:t>Железо, мг/ куб. дм</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517" w:wrap="around" w:vAnchor="page" w:hAnchor="page" w:x="1481" w:y="1127"/>
              <w:shd w:val="clear" w:color="auto" w:fill="auto"/>
              <w:spacing w:before="0" w:after="0" w:line="240" w:lineRule="auto"/>
              <w:ind w:left="1420" w:firstLine="0"/>
              <w:jc w:val="left"/>
              <w:rPr>
                <w:highlight w:val="yellow"/>
              </w:rPr>
            </w:pPr>
            <w:r w:rsidRPr="007C21FB">
              <w:rPr>
                <w:highlight w:val="yellow"/>
              </w:rPr>
              <w:t>0,1</w:t>
            </w:r>
          </w:p>
        </w:tc>
      </w:tr>
      <w:tr w:rsidR="002201D1" w:rsidRPr="007C21FB" w:rsidTr="005669F9">
        <w:trPr>
          <w:trHeight w:val="566"/>
        </w:trPr>
        <w:tc>
          <w:tcPr>
            <w:tcW w:w="636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517" w:wrap="around" w:vAnchor="page" w:hAnchor="page" w:x="1481" w:y="1127"/>
              <w:shd w:val="clear" w:color="auto" w:fill="auto"/>
              <w:spacing w:before="0" w:after="0" w:line="240" w:lineRule="auto"/>
              <w:ind w:left="2240" w:firstLine="0"/>
              <w:jc w:val="left"/>
              <w:rPr>
                <w:highlight w:val="yellow"/>
              </w:rPr>
            </w:pPr>
            <w:r w:rsidRPr="007C21FB">
              <w:rPr>
                <w:highlight w:val="yellow"/>
              </w:rPr>
              <w:t>Медь, мг/ куб. дм</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517" w:wrap="around" w:vAnchor="page" w:hAnchor="page" w:x="1481" w:y="1127"/>
              <w:shd w:val="clear" w:color="auto" w:fill="auto"/>
              <w:spacing w:before="0" w:after="0" w:line="240" w:lineRule="auto"/>
              <w:ind w:left="1420" w:firstLine="0"/>
              <w:jc w:val="left"/>
              <w:rPr>
                <w:highlight w:val="yellow"/>
              </w:rPr>
            </w:pPr>
            <w:r w:rsidRPr="007C21FB">
              <w:rPr>
                <w:highlight w:val="yellow"/>
              </w:rPr>
              <w:t>0,001</w:t>
            </w:r>
          </w:p>
        </w:tc>
      </w:tr>
      <w:tr w:rsidR="002201D1" w:rsidRPr="007C21FB" w:rsidTr="005669F9">
        <w:trPr>
          <w:trHeight w:val="571"/>
        </w:trPr>
        <w:tc>
          <w:tcPr>
            <w:tcW w:w="636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517" w:wrap="around" w:vAnchor="page" w:hAnchor="page" w:x="1481" w:y="1127"/>
              <w:shd w:val="clear" w:color="auto" w:fill="auto"/>
              <w:spacing w:before="0" w:after="0" w:line="240" w:lineRule="auto"/>
              <w:ind w:left="2240" w:firstLine="0"/>
              <w:jc w:val="left"/>
              <w:rPr>
                <w:highlight w:val="yellow"/>
              </w:rPr>
            </w:pPr>
            <w:r w:rsidRPr="007C21FB">
              <w:rPr>
                <w:highlight w:val="yellow"/>
              </w:rPr>
              <w:t>Цинк, мг/ куб. дм</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517" w:wrap="around" w:vAnchor="page" w:hAnchor="page" w:x="1481" w:y="1127"/>
              <w:shd w:val="clear" w:color="auto" w:fill="auto"/>
              <w:spacing w:before="0" w:after="0" w:line="240" w:lineRule="auto"/>
              <w:ind w:left="1420" w:firstLine="0"/>
              <w:jc w:val="left"/>
              <w:rPr>
                <w:highlight w:val="yellow"/>
              </w:rPr>
            </w:pPr>
            <w:r w:rsidRPr="007C21FB">
              <w:rPr>
                <w:highlight w:val="yellow"/>
              </w:rPr>
              <w:t>0,01</w:t>
            </w:r>
          </w:p>
        </w:tc>
      </w:tr>
      <w:tr w:rsidR="002201D1" w:rsidRPr="007C21FB" w:rsidTr="005669F9">
        <w:trPr>
          <w:trHeight w:val="566"/>
        </w:trPr>
        <w:tc>
          <w:tcPr>
            <w:tcW w:w="636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517" w:wrap="around" w:vAnchor="page" w:hAnchor="page" w:x="1481" w:y="1127"/>
              <w:shd w:val="clear" w:color="auto" w:fill="auto"/>
              <w:spacing w:before="0" w:after="0" w:line="240" w:lineRule="auto"/>
              <w:ind w:left="2240" w:firstLine="0"/>
              <w:jc w:val="left"/>
              <w:rPr>
                <w:highlight w:val="yellow"/>
              </w:rPr>
            </w:pPr>
            <w:r w:rsidRPr="007C21FB">
              <w:rPr>
                <w:highlight w:val="yellow"/>
              </w:rPr>
              <w:t>Никель, мг/ куб. дм</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517" w:wrap="around" w:vAnchor="page" w:hAnchor="page" w:x="1481" w:y="1127"/>
              <w:shd w:val="clear" w:color="auto" w:fill="auto"/>
              <w:spacing w:before="0" w:after="0" w:line="240" w:lineRule="auto"/>
              <w:ind w:left="1420" w:firstLine="0"/>
              <w:jc w:val="left"/>
              <w:rPr>
                <w:highlight w:val="yellow"/>
              </w:rPr>
            </w:pPr>
            <w:r w:rsidRPr="007C21FB">
              <w:rPr>
                <w:highlight w:val="yellow"/>
              </w:rPr>
              <w:t>0,01</w:t>
            </w:r>
          </w:p>
        </w:tc>
      </w:tr>
      <w:tr w:rsidR="002201D1" w:rsidRPr="007C21FB" w:rsidTr="005669F9">
        <w:trPr>
          <w:trHeight w:val="576"/>
        </w:trPr>
        <w:tc>
          <w:tcPr>
            <w:tcW w:w="636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517" w:wrap="around" w:vAnchor="page" w:hAnchor="page" w:x="1481" w:y="1127"/>
              <w:shd w:val="clear" w:color="auto" w:fill="auto"/>
              <w:spacing w:before="0" w:after="0" w:line="240" w:lineRule="auto"/>
              <w:ind w:left="2120" w:firstLine="0"/>
              <w:jc w:val="left"/>
              <w:rPr>
                <w:highlight w:val="yellow"/>
              </w:rPr>
            </w:pPr>
            <w:r w:rsidRPr="007C21FB">
              <w:rPr>
                <w:highlight w:val="yellow"/>
              </w:rPr>
              <w:t>Хром (6), мг/ куб. дм</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517" w:wrap="around" w:vAnchor="page" w:hAnchor="page" w:x="1481" w:y="1127"/>
              <w:shd w:val="clear" w:color="auto" w:fill="auto"/>
              <w:spacing w:before="0" w:after="0" w:line="240" w:lineRule="auto"/>
              <w:ind w:left="1420" w:firstLine="0"/>
              <w:jc w:val="left"/>
              <w:rPr>
                <w:highlight w:val="yellow"/>
              </w:rPr>
            </w:pPr>
            <w:r w:rsidRPr="007C21FB">
              <w:rPr>
                <w:highlight w:val="yellow"/>
              </w:rPr>
              <w:t>0,02</w:t>
            </w:r>
          </w:p>
        </w:tc>
      </w:tr>
    </w:tbl>
    <w:p w:rsidR="002201D1" w:rsidRPr="007C21FB" w:rsidRDefault="002201D1" w:rsidP="00487FBB">
      <w:pPr>
        <w:pStyle w:val="51"/>
        <w:framePr w:w="9595" w:h="560" w:hRule="exact" w:wrap="around" w:vAnchor="page" w:hAnchor="page" w:x="1476" w:y="5775"/>
        <w:shd w:val="clear" w:color="auto" w:fill="auto"/>
        <w:spacing w:after="49" w:line="220" w:lineRule="exact"/>
        <w:ind w:left="1000" w:firstLine="0"/>
        <w:rPr>
          <w:highlight w:val="yellow"/>
        </w:rPr>
      </w:pPr>
      <w:r w:rsidRPr="007C21FB">
        <w:rPr>
          <w:highlight w:val="yellow"/>
        </w:rPr>
        <w:t>Результаты анализов проб стоков канализационных очистных сооружений на</w:t>
      </w:r>
    </w:p>
    <w:p w:rsidR="002201D1" w:rsidRPr="007C21FB" w:rsidRDefault="002201D1" w:rsidP="00487FBB">
      <w:pPr>
        <w:pStyle w:val="51"/>
        <w:framePr w:w="9595" w:h="560" w:hRule="exact" w:wrap="around" w:vAnchor="page" w:hAnchor="page" w:x="1476" w:y="5775"/>
        <w:shd w:val="clear" w:color="auto" w:fill="auto"/>
        <w:spacing w:line="220" w:lineRule="exact"/>
        <w:ind w:left="4000" w:firstLine="0"/>
        <w:rPr>
          <w:highlight w:val="yellow"/>
        </w:rPr>
      </w:pPr>
      <w:r w:rsidRPr="007C21FB">
        <w:rPr>
          <w:highlight w:val="yellow"/>
        </w:rPr>
        <w:t>выпуске в ручей</w:t>
      </w:r>
    </w:p>
    <w:tbl>
      <w:tblPr>
        <w:tblW w:w="0" w:type="auto"/>
        <w:tblInd w:w="10" w:type="dxa"/>
        <w:tblLayout w:type="fixed"/>
        <w:tblCellMar>
          <w:left w:w="10" w:type="dxa"/>
          <w:right w:w="10" w:type="dxa"/>
        </w:tblCellMar>
        <w:tblLook w:val="0000"/>
      </w:tblPr>
      <w:tblGrid>
        <w:gridCol w:w="1296"/>
        <w:gridCol w:w="2496"/>
        <w:gridCol w:w="1402"/>
        <w:gridCol w:w="1474"/>
        <w:gridCol w:w="1406"/>
        <w:gridCol w:w="1512"/>
      </w:tblGrid>
      <w:tr w:rsidR="002201D1" w:rsidRPr="007C21FB" w:rsidTr="005669F9">
        <w:trPr>
          <w:trHeight w:val="552"/>
        </w:trPr>
        <w:tc>
          <w:tcPr>
            <w:tcW w:w="1296" w:type="dxa"/>
            <w:vMerge w:val="restart"/>
            <w:tcBorders>
              <w:top w:val="single" w:sz="4" w:space="0" w:color="auto"/>
              <w:left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360" w:firstLine="0"/>
              <w:jc w:val="left"/>
              <w:rPr>
                <w:highlight w:val="yellow"/>
              </w:rPr>
            </w:pPr>
            <w:r w:rsidRPr="007C21FB">
              <w:rPr>
                <w:highlight w:val="yellow"/>
              </w:rPr>
              <w:t>№ п/п</w:t>
            </w:r>
          </w:p>
        </w:tc>
        <w:tc>
          <w:tcPr>
            <w:tcW w:w="2496" w:type="dxa"/>
            <w:vMerge w:val="restart"/>
            <w:tcBorders>
              <w:top w:val="single" w:sz="4" w:space="0" w:color="auto"/>
              <w:left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83" w:lineRule="exact"/>
              <w:ind w:firstLine="0"/>
              <w:jc w:val="center"/>
              <w:rPr>
                <w:highlight w:val="yellow"/>
              </w:rPr>
            </w:pPr>
            <w:r w:rsidRPr="007C21FB">
              <w:rPr>
                <w:highlight w:val="yellow"/>
              </w:rPr>
              <w:t>Наименования показателей</w:t>
            </w:r>
          </w:p>
        </w:tc>
        <w:tc>
          <w:tcPr>
            <w:tcW w:w="4282" w:type="dxa"/>
            <w:gridSpan w:val="3"/>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1760" w:firstLine="0"/>
              <w:jc w:val="left"/>
              <w:rPr>
                <w:highlight w:val="yellow"/>
              </w:rPr>
            </w:pPr>
            <w:r w:rsidRPr="007C21FB">
              <w:rPr>
                <w:highlight w:val="yellow"/>
              </w:rPr>
              <w:t>Декады</w:t>
            </w:r>
          </w:p>
        </w:tc>
        <w:tc>
          <w:tcPr>
            <w:tcW w:w="1512" w:type="dxa"/>
            <w:vMerge w:val="restart"/>
            <w:tcBorders>
              <w:top w:val="single" w:sz="4" w:space="0" w:color="auto"/>
              <w:left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ind w:firstLine="0"/>
              <w:jc w:val="center"/>
              <w:rPr>
                <w:highlight w:val="yellow"/>
              </w:rPr>
            </w:pPr>
            <w:r w:rsidRPr="007C21FB">
              <w:rPr>
                <w:highlight w:val="yellow"/>
              </w:rPr>
              <w:t>Средние, за отчётный период</w:t>
            </w:r>
          </w:p>
        </w:tc>
      </w:tr>
      <w:tr w:rsidR="002201D1" w:rsidRPr="007C21FB" w:rsidTr="005669F9">
        <w:trPr>
          <w:trHeight w:val="552"/>
        </w:trPr>
        <w:tc>
          <w:tcPr>
            <w:tcW w:w="1296" w:type="dxa"/>
            <w:vMerge/>
            <w:tcBorders>
              <w:left w:val="single" w:sz="4" w:space="0" w:color="auto"/>
              <w:bottom w:val="single" w:sz="4" w:space="0" w:color="auto"/>
              <w:right w:val="single" w:sz="4" w:space="0" w:color="auto"/>
            </w:tcBorders>
            <w:shd w:val="clear" w:color="auto" w:fill="FFFFFF"/>
          </w:tcPr>
          <w:p w:rsidR="002201D1" w:rsidRPr="007C21FB" w:rsidRDefault="002201D1" w:rsidP="005669F9">
            <w:pPr>
              <w:framePr w:w="9586" w:h="9058" w:wrap="around" w:vAnchor="page" w:hAnchor="page" w:x="1481" w:y="6431"/>
              <w:rPr>
                <w:highlight w:val="yellow"/>
              </w:rPr>
            </w:pPr>
          </w:p>
        </w:tc>
        <w:tc>
          <w:tcPr>
            <w:tcW w:w="2496" w:type="dxa"/>
            <w:vMerge/>
            <w:tcBorders>
              <w:left w:val="single" w:sz="4" w:space="0" w:color="auto"/>
              <w:bottom w:val="single" w:sz="4" w:space="0" w:color="auto"/>
              <w:right w:val="single" w:sz="4" w:space="0" w:color="auto"/>
            </w:tcBorders>
            <w:shd w:val="clear" w:color="auto" w:fill="FFFFFF"/>
          </w:tcPr>
          <w:p w:rsidR="002201D1" w:rsidRPr="007C21FB" w:rsidRDefault="002201D1" w:rsidP="005669F9">
            <w:pPr>
              <w:framePr w:w="9586" w:h="9058" w:wrap="around" w:vAnchor="page" w:hAnchor="page" w:x="1481" w:y="6431"/>
              <w:rPr>
                <w:highlight w:val="yellow"/>
              </w:rPr>
            </w:pP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60" w:firstLine="0"/>
              <w:jc w:val="left"/>
              <w:rPr>
                <w:highlight w:val="yellow"/>
              </w:rPr>
            </w:pPr>
            <w:r w:rsidRPr="007C21FB">
              <w:rPr>
                <w:highlight w:val="yellow"/>
              </w:rPr>
              <w:t>1</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80" w:firstLine="0"/>
              <w:jc w:val="left"/>
              <w:rPr>
                <w:highlight w:val="yellow"/>
              </w:rPr>
            </w:pPr>
            <w:r w:rsidRPr="007C21FB">
              <w:rPr>
                <w:highlight w:val="yellow"/>
              </w:rPr>
              <w:t>2</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80" w:firstLine="0"/>
              <w:jc w:val="left"/>
              <w:rPr>
                <w:highlight w:val="yellow"/>
              </w:rPr>
            </w:pPr>
            <w:r w:rsidRPr="007C21FB">
              <w:rPr>
                <w:highlight w:val="yellow"/>
              </w:rPr>
              <w:t>3</w:t>
            </w:r>
          </w:p>
        </w:tc>
        <w:tc>
          <w:tcPr>
            <w:tcW w:w="1512" w:type="dxa"/>
            <w:vMerge/>
            <w:tcBorders>
              <w:left w:val="single" w:sz="4" w:space="0" w:color="auto"/>
              <w:bottom w:val="single" w:sz="4" w:space="0" w:color="auto"/>
              <w:right w:val="single" w:sz="4" w:space="0" w:color="auto"/>
            </w:tcBorders>
            <w:shd w:val="clear" w:color="auto" w:fill="FFFFFF"/>
          </w:tcPr>
          <w:p w:rsidR="002201D1" w:rsidRPr="007C21FB" w:rsidRDefault="002201D1" w:rsidP="005669F9">
            <w:pPr>
              <w:framePr w:w="9586" w:h="9058" w:wrap="around" w:vAnchor="page" w:hAnchor="page" w:x="1481" w:y="6431"/>
              <w:rPr>
                <w:highlight w:val="yellow"/>
              </w:rPr>
            </w:pPr>
          </w:p>
        </w:tc>
      </w:tr>
      <w:tr w:rsidR="002201D1" w:rsidRPr="007C21FB" w:rsidTr="005669F9">
        <w:trPr>
          <w:trHeight w:val="547"/>
        </w:trPr>
        <w:tc>
          <w:tcPr>
            <w:tcW w:w="12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600" w:firstLine="0"/>
              <w:jc w:val="left"/>
              <w:rPr>
                <w:highlight w:val="yellow"/>
              </w:rPr>
            </w:pPr>
            <w:r w:rsidRPr="007C21FB">
              <w:rPr>
                <w:highlight w:val="yellow"/>
              </w:rPr>
              <w:t>1</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firstLine="0"/>
              <w:jc w:val="center"/>
              <w:rPr>
                <w:highlight w:val="yellow"/>
              </w:rPr>
            </w:pPr>
            <w:r w:rsidRPr="007C21FB">
              <w:rPr>
                <w:highlight w:val="yellow"/>
              </w:rPr>
              <w:t>Температура, °С</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60" w:firstLine="0"/>
              <w:jc w:val="left"/>
              <w:rPr>
                <w:highlight w:val="yellow"/>
              </w:rPr>
            </w:pPr>
            <w:r w:rsidRPr="007C21FB">
              <w:rPr>
                <w:highlight w:val="yellow"/>
              </w:rPr>
              <w:t>19</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80" w:firstLine="0"/>
              <w:jc w:val="left"/>
              <w:rPr>
                <w:highlight w:val="yellow"/>
              </w:rPr>
            </w:pPr>
            <w:r w:rsidRPr="007C21FB">
              <w:rPr>
                <w:highlight w:val="yellow"/>
              </w:rPr>
              <w:t>17</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80" w:firstLine="0"/>
              <w:jc w:val="left"/>
              <w:rPr>
                <w:highlight w:val="yellow"/>
              </w:rPr>
            </w:pPr>
            <w:r w:rsidRPr="007C21FB">
              <w:rPr>
                <w:highlight w:val="yellow"/>
              </w:rPr>
              <w:t>16</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firstLine="0"/>
              <w:jc w:val="center"/>
              <w:rPr>
                <w:highlight w:val="yellow"/>
              </w:rPr>
            </w:pPr>
            <w:r w:rsidRPr="007C21FB">
              <w:rPr>
                <w:highlight w:val="yellow"/>
              </w:rPr>
              <w:t>17</w:t>
            </w:r>
          </w:p>
        </w:tc>
      </w:tr>
      <w:tr w:rsidR="002201D1" w:rsidRPr="007C21FB" w:rsidTr="005669F9">
        <w:trPr>
          <w:trHeight w:val="1094"/>
        </w:trPr>
        <w:tc>
          <w:tcPr>
            <w:tcW w:w="12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600" w:firstLine="0"/>
              <w:jc w:val="left"/>
              <w:rPr>
                <w:highlight w:val="yellow"/>
              </w:rPr>
            </w:pPr>
            <w:r w:rsidRPr="007C21FB">
              <w:rPr>
                <w:highlight w:val="yellow"/>
              </w:rPr>
              <w:t>2</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83" w:lineRule="exact"/>
              <w:ind w:firstLine="0"/>
              <w:jc w:val="center"/>
              <w:rPr>
                <w:highlight w:val="yellow"/>
              </w:rPr>
            </w:pPr>
            <w:r w:rsidRPr="007C21FB">
              <w:rPr>
                <w:highlight w:val="yellow"/>
              </w:rPr>
              <w:t>Водородный показатель (</w:t>
            </w:r>
            <w:r w:rsidRPr="007C21FB">
              <w:rPr>
                <w:highlight w:val="yellow"/>
                <w:lang w:val="en-US"/>
              </w:rPr>
              <w:t>pH</w:t>
            </w:r>
            <w:r w:rsidRPr="007C21FB">
              <w:rPr>
                <w:highlight w:val="yellow"/>
              </w:rPr>
              <w:t>), ед.</w:t>
            </w:r>
          </w:p>
          <w:p w:rsidR="002201D1" w:rsidRPr="007C21FB" w:rsidRDefault="002201D1" w:rsidP="005669F9">
            <w:pPr>
              <w:pStyle w:val="32"/>
              <w:framePr w:w="9586" w:h="9058" w:wrap="around" w:vAnchor="page" w:hAnchor="page" w:x="1481" w:y="6431"/>
              <w:shd w:val="clear" w:color="auto" w:fill="auto"/>
              <w:spacing w:before="0" w:after="0" w:line="240" w:lineRule="auto"/>
              <w:ind w:firstLine="0"/>
              <w:jc w:val="center"/>
              <w:rPr>
                <w:highlight w:val="yellow"/>
              </w:rPr>
            </w:pPr>
            <w:r w:rsidRPr="007C21FB">
              <w:rPr>
                <w:highlight w:val="yellow"/>
                <w:lang w:val="en-US"/>
              </w:rPr>
              <w:t>pH</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60" w:firstLine="0"/>
              <w:jc w:val="left"/>
              <w:rPr>
                <w:highlight w:val="yellow"/>
              </w:rPr>
            </w:pPr>
            <w:r w:rsidRPr="007C21FB">
              <w:rPr>
                <w:highlight w:val="yellow"/>
              </w:rPr>
              <w:t>8,3</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80" w:firstLine="0"/>
              <w:jc w:val="left"/>
              <w:rPr>
                <w:highlight w:val="yellow"/>
              </w:rPr>
            </w:pPr>
            <w:r w:rsidRPr="007C21FB">
              <w:rPr>
                <w:highlight w:val="yellow"/>
              </w:rPr>
              <w:t>8,2</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80" w:firstLine="0"/>
              <w:jc w:val="left"/>
              <w:rPr>
                <w:highlight w:val="yellow"/>
              </w:rPr>
            </w:pPr>
            <w:r w:rsidRPr="007C21FB">
              <w:rPr>
                <w:highlight w:val="yellow"/>
              </w:rPr>
              <w:t>8,</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firstLine="0"/>
              <w:jc w:val="center"/>
              <w:rPr>
                <w:highlight w:val="yellow"/>
              </w:rPr>
            </w:pPr>
            <w:r w:rsidRPr="007C21FB">
              <w:rPr>
                <w:highlight w:val="yellow"/>
              </w:rPr>
              <w:t>8,2</w:t>
            </w:r>
          </w:p>
        </w:tc>
      </w:tr>
      <w:tr w:rsidR="002201D1" w:rsidRPr="007C21FB" w:rsidTr="005669F9">
        <w:trPr>
          <w:trHeight w:val="547"/>
        </w:trPr>
        <w:tc>
          <w:tcPr>
            <w:tcW w:w="12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600" w:firstLine="0"/>
              <w:jc w:val="left"/>
              <w:rPr>
                <w:highlight w:val="yellow"/>
              </w:rPr>
            </w:pPr>
            <w:r w:rsidRPr="007C21FB">
              <w:rPr>
                <w:highlight w:val="yellow"/>
              </w:rPr>
              <w:t>3</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firstLine="0"/>
              <w:jc w:val="center"/>
              <w:rPr>
                <w:highlight w:val="yellow"/>
              </w:rPr>
            </w:pPr>
            <w:r w:rsidRPr="007C21FB">
              <w:rPr>
                <w:highlight w:val="yellow"/>
              </w:rPr>
              <w:t>Прозрачность, см</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60" w:firstLine="0"/>
              <w:jc w:val="left"/>
              <w:rPr>
                <w:highlight w:val="yellow"/>
              </w:rPr>
            </w:pPr>
            <w:r w:rsidRPr="007C21FB">
              <w:rPr>
                <w:highlight w:val="yellow"/>
              </w:rPr>
              <w:t>27</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80" w:firstLine="0"/>
              <w:jc w:val="left"/>
              <w:rPr>
                <w:highlight w:val="yellow"/>
              </w:rPr>
            </w:pPr>
            <w:r w:rsidRPr="007C21FB">
              <w:rPr>
                <w:highlight w:val="yellow"/>
              </w:rPr>
              <w:t>25</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80" w:firstLine="0"/>
              <w:jc w:val="left"/>
              <w:rPr>
                <w:highlight w:val="yellow"/>
              </w:rPr>
            </w:pPr>
            <w:r w:rsidRPr="007C21FB">
              <w:rPr>
                <w:highlight w:val="yellow"/>
              </w:rPr>
              <w:t>30</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firstLine="0"/>
              <w:jc w:val="center"/>
              <w:rPr>
                <w:highlight w:val="yellow"/>
              </w:rPr>
            </w:pPr>
            <w:r w:rsidRPr="007C21FB">
              <w:rPr>
                <w:highlight w:val="yellow"/>
              </w:rPr>
              <w:t>27</w:t>
            </w:r>
          </w:p>
        </w:tc>
      </w:tr>
      <w:tr w:rsidR="002201D1" w:rsidRPr="007C21FB" w:rsidTr="005669F9">
        <w:trPr>
          <w:trHeight w:val="821"/>
        </w:trPr>
        <w:tc>
          <w:tcPr>
            <w:tcW w:w="12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600" w:firstLine="0"/>
              <w:jc w:val="left"/>
              <w:rPr>
                <w:highlight w:val="yellow"/>
              </w:rPr>
            </w:pPr>
            <w:r w:rsidRPr="007C21FB">
              <w:rPr>
                <w:highlight w:val="yellow"/>
              </w:rPr>
              <w:t>4</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83" w:lineRule="exact"/>
              <w:ind w:firstLine="0"/>
              <w:jc w:val="center"/>
              <w:rPr>
                <w:highlight w:val="yellow"/>
              </w:rPr>
            </w:pPr>
            <w:r w:rsidRPr="007C21FB">
              <w:rPr>
                <w:highlight w:val="yellow"/>
              </w:rPr>
              <w:t>Взвешенные вещества, мг/куб. дм</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60" w:firstLine="0"/>
              <w:jc w:val="left"/>
              <w:rPr>
                <w:highlight w:val="yellow"/>
              </w:rPr>
            </w:pPr>
            <w:r w:rsidRPr="007C21FB">
              <w:rPr>
                <w:highlight w:val="yellow"/>
              </w:rPr>
              <w:t>13,0</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80" w:firstLine="0"/>
              <w:jc w:val="left"/>
              <w:rPr>
                <w:highlight w:val="yellow"/>
              </w:rPr>
            </w:pPr>
            <w:r w:rsidRPr="007C21FB">
              <w:rPr>
                <w:highlight w:val="yellow"/>
              </w:rPr>
              <w:t>13,5</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80" w:firstLine="0"/>
              <w:jc w:val="left"/>
              <w:rPr>
                <w:highlight w:val="yellow"/>
              </w:rPr>
            </w:pPr>
            <w:r w:rsidRPr="007C21FB">
              <w:rPr>
                <w:highlight w:val="yellow"/>
              </w:rPr>
              <w:t>12,5</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firstLine="0"/>
              <w:jc w:val="center"/>
              <w:rPr>
                <w:highlight w:val="yellow"/>
              </w:rPr>
            </w:pPr>
            <w:r w:rsidRPr="007C21FB">
              <w:rPr>
                <w:highlight w:val="yellow"/>
              </w:rPr>
              <w:t>13,0</w:t>
            </w:r>
          </w:p>
        </w:tc>
      </w:tr>
      <w:tr w:rsidR="002201D1" w:rsidRPr="007C21FB" w:rsidTr="005669F9">
        <w:trPr>
          <w:trHeight w:val="826"/>
        </w:trPr>
        <w:tc>
          <w:tcPr>
            <w:tcW w:w="1296" w:type="dxa"/>
            <w:vMerge w:val="restart"/>
            <w:tcBorders>
              <w:top w:val="single" w:sz="4" w:space="0" w:color="auto"/>
              <w:left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600" w:firstLine="0"/>
              <w:jc w:val="left"/>
              <w:rPr>
                <w:highlight w:val="yellow"/>
              </w:rPr>
            </w:pPr>
            <w:r w:rsidRPr="007C21FB">
              <w:rPr>
                <w:highlight w:val="yellow"/>
              </w:rPr>
              <w:t>5</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83" w:lineRule="exact"/>
              <w:ind w:firstLine="0"/>
              <w:jc w:val="center"/>
              <w:rPr>
                <w:highlight w:val="yellow"/>
              </w:rPr>
            </w:pPr>
            <w:r w:rsidRPr="007C21FB">
              <w:rPr>
                <w:highlight w:val="yellow"/>
              </w:rPr>
              <w:t>Аммоний-ион, мг/ куб. дм</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60" w:firstLine="0"/>
              <w:jc w:val="left"/>
              <w:rPr>
                <w:highlight w:val="yellow"/>
              </w:rPr>
            </w:pPr>
            <w:r w:rsidRPr="007C21FB">
              <w:rPr>
                <w:highlight w:val="yellow"/>
              </w:rPr>
              <w:t>0,46</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80" w:firstLine="0"/>
              <w:jc w:val="left"/>
              <w:rPr>
                <w:highlight w:val="yellow"/>
              </w:rPr>
            </w:pPr>
            <w:r w:rsidRPr="007C21FB">
              <w:rPr>
                <w:highlight w:val="yellow"/>
              </w:rPr>
              <w:t>0,55</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80" w:firstLine="0"/>
              <w:jc w:val="left"/>
              <w:rPr>
                <w:highlight w:val="yellow"/>
              </w:rPr>
            </w:pPr>
            <w:r w:rsidRPr="007C21FB">
              <w:rPr>
                <w:highlight w:val="yellow"/>
              </w:rPr>
              <w:t>0,49</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firstLine="0"/>
              <w:jc w:val="center"/>
              <w:rPr>
                <w:highlight w:val="yellow"/>
              </w:rPr>
            </w:pPr>
            <w:r w:rsidRPr="007C21FB">
              <w:rPr>
                <w:highlight w:val="yellow"/>
              </w:rPr>
              <w:t>0,50</w:t>
            </w:r>
          </w:p>
        </w:tc>
      </w:tr>
      <w:tr w:rsidR="002201D1" w:rsidRPr="007C21FB" w:rsidTr="005669F9">
        <w:trPr>
          <w:trHeight w:val="821"/>
        </w:trPr>
        <w:tc>
          <w:tcPr>
            <w:tcW w:w="1296" w:type="dxa"/>
            <w:vMerge/>
            <w:tcBorders>
              <w:left w:val="single" w:sz="4" w:space="0" w:color="auto"/>
              <w:bottom w:val="single" w:sz="4" w:space="0" w:color="auto"/>
              <w:right w:val="single" w:sz="4" w:space="0" w:color="auto"/>
            </w:tcBorders>
            <w:shd w:val="clear" w:color="auto" w:fill="FFFFFF"/>
          </w:tcPr>
          <w:p w:rsidR="002201D1" w:rsidRPr="007C21FB" w:rsidRDefault="002201D1" w:rsidP="005669F9">
            <w:pPr>
              <w:framePr w:w="9586" w:h="9058" w:wrap="around" w:vAnchor="page" w:hAnchor="page" w:x="1481" w:y="6431"/>
              <w:rPr>
                <w:highlight w:val="yellow"/>
              </w:rPr>
            </w:pP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78" w:lineRule="exact"/>
              <w:ind w:firstLine="0"/>
              <w:jc w:val="center"/>
              <w:rPr>
                <w:highlight w:val="yellow"/>
              </w:rPr>
            </w:pPr>
            <w:r w:rsidRPr="007C21FB">
              <w:rPr>
                <w:highlight w:val="yellow"/>
              </w:rPr>
              <w:t>Азот аммонийный, мг/ куб. дм</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60" w:firstLine="0"/>
              <w:jc w:val="left"/>
              <w:rPr>
                <w:highlight w:val="yellow"/>
              </w:rPr>
            </w:pP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80" w:firstLine="0"/>
              <w:jc w:val="left"/>
              <w:rPr>
                <w:highlight w:val="yellow"/>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80" w:firstLine="0"/>
              <w:jc w:val="left"/>
              <w:rPr>
                <w:highlight w:val="yellow"/>
              </w:rPr>
            </w:pP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firstLine="0"/>
              <w:jc w:val="center"/>
              <w:rPr>
                <w:highlight w:val="yellow"/>
              </w:rPr>
            </w:pPr>
          </w:p>
        </w:tc>
      </w:tr>
      <w:tr w:rsidR="002201D1" w:rsidRPr="007C21FB" w:rsidTr="005669F9">
        <w:trPr>
          <w:trHeight w:val="821"/>
        </w:trPr>
        <w:tc>
          <w:tcPr>
            <w:tcW w:w="1296" w:type="dxa"/>
            <w:vMerge w:val="restart"/>
            <w:tcBorders>
              <w:top w:val="single" w:sz="4" w:space="0" w:color="auto"/>
              <w:left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600" w:firstLine="0"/>
              <w:jc w:val="left"/>
              <w:rPr>
                <w:highlight w:val="yellow"/>
              </w:rPr>
            </w:pPr>
            <w:r w:rsidRPr="007C21FB">
              <w:rPr>
                <w:highlight w:val="yellow"/>
              </w:rPr>
              <w:t>6</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78" w:lineRule="exact"/>
              <w:ind w:firstLine="0"/>
              <w:jc w:val="center"/>
              <w:rPr>
                <w:highlight w:val="yellow"/>
              </w:rPr>
            </w:pPr>
            <w:r w:rsidRPr="007C21FB">
              <w:rPr>
                <w:highlight w:val="yellow"/>
              </w:rPr>
              <w:t>Нитрит-ион, мг/ куб. дм</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60" w:firstLine="0"/>
              <w:jc w:val="left"/>
              <w:rPr>
                <w:highlight w:val="yellow"/>
              </w:rPr>
            </w:pPr>
            <w:r w:rsidRPr="007C21FB">
              <w:rPr>
                <w:highlight w:val="yellow"/>
              </w:rPr>
              <w:t>0,232</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80" w:firstLine="0"/>
              <w:jc w:val="left"/>
              <w:rPr>
                <w:highlight w:val="yellow"/>
              </w:rPr>
            </w:pPr>
            <w:r w:rsidRPr="007C21FB">
              <w:rPr>
                <w:highlight w:val="yellow"/>
              </w:rPr>
              <w:t>0,097</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440" w:firstLine="0"/>
              <w:jc w:val="left"/>
              <w:rPr>
                <w:highlight w:val="yellow"/>
              </w:rPr>
            </w:pPr>
            <w:r w:rsidRPr="007C21FB">
              <w:rPr>
                <w:highlight w:val="yellow"/>
              </w:rPr>
              <w:t>0,070</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firstLine="0"/>
              <w:jc w:val="center"/>
              <w:rPr>
                <w:highlight w:val="yellow"/>
              </w:rPr>
            </w:pPr>
            <w:r w:rsidRPr="007C21FB">
              <w:rPr>
                <w:highlight w:val="yellow"/>
              </w:rPr>
              <w:t>0,133</w:t>
            </w:r>
          </w:p>
        </w:tc>
      </w:tr>
      <w:tr w:rsidR="002201D1" w:rsidRPr="007C21FB" w:rsidTr="005669F9">
        <w:trPr>
          <w:trHeight w:val="821"/>
        </w:trPr>
        <w:tc>
          <w:tcPr>
            <w:tcW w:w="1296" w:type="dxa"/>
            <w:vMerge/>
            <w:tcBorders>
              <w:left w:val="single" w:sz="4" w:space="0" w:color="auto"/>
              <w:bottom w:val="single" w:sz="4" w:space="0" w:color="auto"/>
              <w:right w:val="single" w:sz="4" w:space="0" w:color="auto"/>
            </w:tcBorders>
            <w:shd w:val="clear" w:color="auto" w:fill="FFFFFF"/>
          </w:tcPr>
          <w:p w:rsidR="002201D1" w:rsidRPr="007C21FB" w:rsidRDefault="002201D1" w:rsidP="005669F9">
            <w:pPr>
              <w:framePr w:w="9586" w:h="9058" w:wrap="around" w:vAnchor="page" w:hAnchor="page" w:x="1481" w:y="6431"/>
              <w:rPr>
                <w:highlight w:val="yellow"/>
              </w:rPr>
            </w:pP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83" w:lineRule="exact"/>
              <w:ind w:firstLine="0"/>
              <w:jc w:val="center"/>
              <w:rPr>
                <w:highlight w:val="yellow"/>
              </w:rPr>
            </w:pPr>
            <w:r w:rsidRPr="007C21FB">
              <w:rPr>
                <w:highlight w:val="yellow"/>
              </w:rPr>
              <w:t>Азот нитритов, мг/ куб. дм</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60" w:firstLine="0"/>
              <w:jc w:val="left"/>
              <w:rPr>
                <w:highlight w:val="yellow"/>
              </w:rPr>
            </w:pP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80" w:firstLine="0"/>
              <w:jc w:val="left"/>
              <w:rPr>
                <w:highlight w:val="yellow"/>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440" w:firstLine="0"/>
              <w:jc w:val="left"/>
              <w:rPr>
                <w:highlight w:val="yellow"/>
              </w:rPr>
            </w:pP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firstLine="0"/>
              <w:jc w:val="center"/>
              <w:rPr>
                <w:highlight w:val="yellow"/>
              </w:rPr>
            </w:pPr>
          </w:p>
        </w:tc>
      </w:tr>
      <w:tr w:rsidR="002201D1" w:rsidRPr="007C21FB" w:rsidTr="005669F9">
        <w:trPr>
          <w:trHeight w:val="821"/>
        </w:trPr>
        <w:tc>
          <w:tcPr>
            <w:tcW w:w="1296" w:type="dxa"/>
            <w:vMerge w:val="restart"/>
            <w:tcBorders>
              <w:top w:val="single" w:sz="4" w:space="0" w:color="auto"/>
              <w:left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600" w:firstLine="0"/>
              <w:jc w:val="left"/>
              <w:rPr>
                <w:highlight w:val="yellow"/>
              </w:rPr>
            </w:pPr>
            <w:r w:rsidRPr="007C21FB">
              <w:rPr>
                <w:highlight w:val="yellow"/>
              </w:rPr>
              <w:t>7</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78" w:lineRule="exact"/>
              <w:ind w:firstLine="0"/>
              <w:jc w:val="center"/>
              <w:rPr>
                <w:highlight w:val="yellow"/>
              </w:rPr>
            </w:pPr>
            <w:r w:rsidRPr="007C21FB">
              <w:rPr>
                <w:highlight w:val="yellow"/>
              </w:rPr>
              <w:t>Нитрат-ион, мг/ куб. дм</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60" w:firstLine="0"/>
              <w:jc w:val="left"/>
              <w:rPr>
                <w:highlight w:val="yellow"/>
              </w:rPr>
            </w:pPr>
            <w:r w:rsidRPr="007C21FB">
              <w:rPr>
                <w:highlight w:val="yellow"/>
              </w:rPr>
              <w:t>40</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80" w:firstLine="0"/>
              <w:jc w:val="left"/>
              <w:rPr>
                <w:highlight w:val="yellow"/>
              </w:rPr>
            </w:pPr>
            <w:r w:rsidRPr="007C21FB">
              <w:rPr>
                <w:highlight w:val="yellow"/>
              </w:rPr>
              <w:t>42</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80" w:firstLine="0"/>
              <w:jc w:val="left"/>
              <w:rPr>
                <w:highlight w:val="yellow"/>
              </w:rPr>
            </w:pPr>
            <w:r w:rsidRPr="007C21FB">
              <w:rPr>
                <w:highlight w:val="yellow"/>
              </w:rPr>
              <w:t>37</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firstLine="0"/>
              <w:jc w:val="center"/>
              <w:rPr>
                <w:highlight w:val="yellow"/>
              </w:rPr>
            </w:pPr>
            <w:r w:rsidRPr="007C21FB">
              <w:rPr>
                <w:highlight w:val="yellow"/>
              </w:rPr>
              <w:t>40</w:t>
            </w:r>
          </w:p>
        </w:tc>
      </w:tr>
      <w:tr w:rsidR="002201D1" w:rsidRPr="007C21FB" w:rsidTr="005669F9">
        <w:trPr>
          <w:trHeight w:val="835"/>
        </w:trPr>
        <w:tc>
          <w:tcPr>
            <w:tcW w:w="1296" w:type="dxa"/>
            <w:vMerge/>
            <w:tcBorders>
              <w:left w:val="single" w:sz="4" w:space="0" w:color="auto"/>
              <w:bottom w:val="single" w:sz="4" w:space="0" w:color="auto"/>
              <w:right w:val="single" w:sz="4" w:space="0" w:color="auto"/>
            </w:tcBorders>
            <w:shd w:val="clear" w:color="auto" w:fill="FFFFFF"/>
          </w:tcPr>
          <w:p w:rsidR="002201D1" w:rsidRPr="007C21FB" w:rsidRDefault="002201D1" w:rsidP="005669F9">
            <w:pPr>
              <w:framePr w:w="9586" w:h="9058" w:wrap="around" w:vAnchor="page" w:hAnchor="page" w:x="1481" w:y="6431"/>
              <w:rPr>
                <w:highlight w:val="yellow"/>
              </w:rPr>
            </w:pP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83" w:lineRule="exact"/>
              <w:ind w:firstLine="0"/>
              <w:jc w:val="center"/>
              <w:rPr>
                <w:highlight w:val="yellow"/>
              </w:rPr>
            </w:pPr>
            <w:r w:rsidRPr="007C21FB">
              <w:rPr>
                <w:highlight w:val="yellow"/>
              </w:rPr>
              <w:t>Азот нитратов, мг/ куб. дм</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60" w:firstLine="0"/>
              <w:jc w:val="left"/>
              <w:rPr>
                <w:highlight w:val="yellow"/>
              </w:rPr>
            </w:pP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80" w:firstLine="0"/>
              <w:jc w:val="left"/>
              <w:rPr>
                <w:highlight w:val="yellow"/>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left="580" w:firstLine="0"/>
              <w:jc w:val="left"/>
              <w:rPr>
                <w:highlight w:val="yellow"/>
              </w:rPr>
            </w:pP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9058" w:wrap="around" w:vAnchor="page" w:hAnchor="page" w:x="1481" w:y="6431"/>
              <w:shd w:val="clear" w:color="auto" w:fill="auto"/>
              <w:spacing w:before="0" w:after="0" w:line="240" w:lineRule="auto"/>
              <w:ind w:firstLine="0"/>
              <w:jc w:val="center"/>
              <w:rPr>
                <w:highlight w:val="yellow"/>
              </w:rPr>
            </w:pPr>
          </w:p>
        </w:tc>
      </w:tr>
    </w:tbl>
    <w:p w:rsidR="002201D1" w:rsidRPr="007C21FB" w:rsidRDefault="002201D1" w:rsidP="00487FBB">
      <w:pPr>
        <w:pStyle w:val="a0"/>
        <w:framePr w:wrap="around" w:vAnchor="page" w:hAnchor="page" w:x="1577" w:y="15906"/>
        <w:shd w:val="clear" w:color="auto" w:fill="auto"/>
        <w:spacing w:line="180" w:lineRule="exact"/>
        <w:jc w:val="both"/>
        <w:rPr>
          <w:highlight w:val="yellow"/>
        </w:rPr>
      </w:pPr>
      <w:r w:rsidRPr="007C21FB">
        <w:rPr>
          <w:rStyle w:val="9"/>
          <w:highlight w:val="yellow"/>
        </w:rPr>
        <w:t>Схема водоснабжения и водоотведения МО ГП «Город Малоярославец»</w:t>
      </w:r>
    </w:p>
    <w:p w:rsidR="002201D1" w:rsidRPr="007C21FB" w:rsidRDefault="002201D1" w:rsidP="00487FBB">
      <w:pPr>
        <w:pStyle w:val="a0"/>
        <w:framePr w:wrap="around" w:vAnchor="page" w:hAnchor="page" w:x="10750" w:y="15906"/>
        <w:shd w:val="clear" w:color="auto" w:fill="auto"/>
        <w:spacing w:line="180" w:lineRule="exact"/>
        <w:jc w:val="both"/>
        <w:rPr>
          <w:highlight w:val="yellow"/>
        </w:rPr>
      </w:pPr>
      <w:r w:rsidRPr="007C21FB">
        <w:rPr>
          <w:rStyle w:val="9"/>
          <w:highlight w:val="yellow"/>
        </w:rPr>
        <w:t>76</w:t>
      </w:r>
    </w:p>
    <w:p w:rsidR="002201D1" w:rsidRPr="007C21FB" w:rsidRDefault="002201D1" w:rsidP="00487FBB">
      <w:pPr>
        <w:rPr>
          <w:sz w:val="2"/>
          <w:szCs w:val="2"/>
          <w:highlight w:val="yellow"/>
        </w:rPr>
        <w:sectPr w:rsidR="002201D1" w:rsidRPr="007C21FB">
          <w:pgSz w:w="11909" w:h="16834"/>
          <w:pgMar w:top="0" w:right="0" w:bottom="0" w:left="0" w:header="0" w:footer="3" w:gutter="0"/>
          <w:cols w:space="720"/>
          <w:noEndnote/>
          <w:docGrid w:linePitch="360"/>
        </w:sectPr>
      </w:pPr>
    </w:p>
    <w:p w:rsidR="002201D1" w:rsidRPr="007C21FB" w:rsidRDefault="002201D1" w:rsidP="00487FBB">
      <w:pPr>
        <w:rPr>
          <w:sz w:val="2"/>
          <w:szCs w:val="2"/>
          <w:highlight w:val="yellow"/>
        </w:rPr>
      </w:pPr>
    </w:p>
    <w:tbl>
      <w:tblPr>
        <w:tblW w:w="0" w:type="auto"/>
        <w:tblInd w:w="10" w:type="dxa"/>
        <w:tblLayout w:type="fixed"/>
        <w:tblCellMar>
          <w:left w:w="10" w:type="dxa"/>
          <w:right w:w="10" w:type="dxa"/>
        </w:tblCellMar>
        <w:tblLook w:val="0000"/>
      </w:tblPr>
      <w:tblGrid>
        <w:gridCol w:w="1296"/>
        <w:gridCol w:w="2496"/>
        <w:gridCol w:w="1402"/>
        <w:gridCol w:w="1474"/>
        <w:gridCol w:w="1406"/>
        <w:gridCol w:w="1512"/>
      </w:tblGrid>
      <w:tr w:rsidR="002201D1" w:rsidRPr="007C21FB" w:rsidTr="005669F9">
        <w:trPr>
          <w:trHeight w:val="552"/>
        </w:trPr>
        <w:tc>
          <w:tcPr>
            <w:tcW w:w="1296" w:type="dxa"/>
            <w:vMerge w:val="restart"/>
            <w:tcBorders>
              <w:top w:val="single" w:sz="4" w:space="0" w:color="auto"/>
              <w:left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360" w:firstLine="0"/>
              <w:jc w:val="left"/>
              <w:rPr>
                <w:highlight w:val="yellow"/>
              </w:rPr>
            </w:pPr>
            <w:r w:rsidRPr="007C21FB">
              <w:rPr>
                <w:highlight w:val="yellow"/>
              </w:rPr>
              <w:t>№ п/п</w:t>
            </w:r>
          </w:p>
        </w:tc>
        <w:tc>
          <w:tcPr>
            <w:tcW w:w="2496" w:type="dxa"/>
            <w:vMerge w:val="restart"/>
            <w:tcBorders>
              <w:top w:val="single" w:sz="4" w:space="0" w:color="auto"/>
              <w:left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83" w:lineRule="exact"/>
              <w:ind w:firstLine="0"/>
              <w:jc w:val="center"/>
              <w:rPr>
                <w:highlight w:val="yellow"/>
              </w:rPr>
            </w:pPr>
            <w:r w:rsidRPr="007C21FB">
              <w:rPr>
                <w:highlight w:val="yellow"/>
              </w:rPr>
              <w:t>Наименования показателей</w:t>
            </w:r>
          </w:p>
        </w:tc>
        <w:tc>
          <w:tcPr>
            <w:tcW w:w="4282" w:type="dxa"/>
            <w:gridSpan w:val="3"/>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1760" w:firstLine="0"/>
              <w:jc w:val="left"/>
              <w:rPr>
                <w:highlight w:val="yellow"/>
              </w:rPr>
            </w:pPr>
            <w:r w:rsidRPr="007C21FB">
              <w:rPr>
                <w:highlight w:val="yellow"/>
              </w:rPr>
              <w:t>Декады</w:t>
            </w:r>
          </w:p>
        </w:tc>
        <w:tc>
          <w:tcPr>
            <w:tcW w:w="1512" w:type="dxa"/>
            <w:vMerge w:val="restart"/>
            <w:tcBorders>
              <w:top w:val="single" w:sz="4" w:space="0" w:color="auto"/>
              <w:left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78" w:lineRule="exact"/>
              <w:ind w:firstLine="0"/>
              <w:jc w:val="center"/>
              <w:rPr>
                <w:highlight w:val="yellow"/>
              </w:rPr>
            </w:pPr>
            <w:r w:rsidRPr="007C21FB">
              <w:rPr>
                <w:highlight w:val="yellow"/>
              </w:rPr>
              <w:t>Средние, за отчётный период</w:t>
            </w:r>
          </w:p>
        </w:tc>
      </w:tr>
      <w:tr w:rsidR="002201D1" w:rsidRPr="007C21FB" w:rsidTr="005669F9">
        <w:trPr>
          <w:trHeight w:val="557"/>
        </w:trPr>
        <w:tc>
          <w:tcPr>
            <w:tcW w:w="1296" w:type="dxa"/>
            <w:vMerge/>
            <w:tcBorders>
              <w:left w:val="single" w:sz="4" w:space="0" w:color="auto"/>
              <w:bottom w:val="single" w:sz="4" w:space="0" w:color="auto"/>
              <w:right w:val="single" w:sz="4" w:space="0" w:color="auto"/>
            </w:tcBorders>
            <w:shd w:val="clear" w:color="auto" w:fill="FFFFFF"/>
          </w:tcPr>
          <w:p w:rsidR="002201D1" w:rsidRPr="007C21FB" w:rsidRDefault="002201D1" w:rsidP="005669F9">
            <w:pPr>
              <w:framePr w:w="9586" w:h="12029" w:wrap="around" w:vAnchor="page" w:hAnchor="page" w:x="1481" w:y="1127"/>
              <w:rPr>
                <w:highlight w:val="yellow"/>
              </w:rPr>
            </w:pPr>
          </w:p>
        </w:tc>
        <w:tc>
          <w:tcPr>
            <w:tcW w:w="2496" w:type="dxa"/>
            <w:vMerge/>
            <w:tcBorders>
              <w:left w:val="single" w:sz="4" w:space="0" w:color="auto"/>
              <w:bottom w:val="single" w:sz="4" w:space="0" w:color="auto"/>
              <w:right w:val="single" w:sz="4" w:space="0" w:color="auto"/>
            </w:tcBorders>
            <w:shd w:val="clear" w:color="auto" w:fill="FFFFFF"/>
          </w:tcPr>
          <w:p w:rsidR="002201D1" w:rsidRPr="007C21FB" w:rsidRDefault="002201D1" w:rsidP="005669F9">
            <w:pPr>
              <w:framePr w:w="9586" w:h="12029" w:wrap="around" w:vAnchor="page" w:hAnchor="page" w:x="1481" w:y="1127"/>
              <w:rPr>
                <w:highlight w:val="yellow"/>
              </w:rPr>
            </w:pP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660" w:firstLine="0"/>
              <w:jc w:val="left"/>
              <w:rPr>
                <w:highlight w:val="yellow"/>
              </w:rPr>
            </w:pPr>
            <w:r w:rsidRPr="007C21FB">
              <w:rPr>
                <w:highlight w:val="yellow"/>
              </w:rPr>
              <w:t>1</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680" w:firstLine="0"/>
              <w:jc w:val="left"/>
              <w:rPr>
                <w:highlight w:val="yellow"/>
              </w:rPr>
            </w:pPr>
            <w:r w:rsidRPr="007C21FB">
              <w:rPr>
                <w:highlight w:val="yellow"/>
              </w:rPr>
              <w:t>2</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660" w:firstLine="0"/>
              <w:jc w:val="left"/>
              <w:rPr>
                <w:highlight w:val="yellow"/>
              </w:rPr>
            </w:pPr>
            <w:r w:rsidRPr="007C21FB">
              <w:rPr>
                <w:highlight w:val="yellow"/>
              </w:rPr>
              <w:t>3</w:t>
            </w:r>
          </w:p>
        </w:tc>
        <w:tc>
          <w:tcPr>
            <w:tcW w:w="1512" w:type="dxa"/>
            <w:vMerge/>
            <w:tcBorders>
              <w:left w:val="single" w:sz="4" w:space="0" w:color="auto"/>
              <w:bottom w:val="single" w:sz="4" w:space="0" w:color="auto"/>
              <w:right w:val="single" w:sz="4" w:space="0" w:color="auto"/>
            </w:tcBorders>
            <w:shd w:val="clear" w:color="auto" w:fill="FFFFFF"/>
          </w:tcPr>
          <w:p w:rsidR="002201D1" w:rsidRPr="007C21FB" w:rsidRDefault="002201D1" w:rsidP="005669F9">
            <w:pPr>
              <w:framePr w:w="9586" w:h="12029" w:wrap="around" w:vAnchor="page" w:hAnchor="page" w:x="1481" w:y="1127"/>
              <w:rPr>
                <w:highlight w:val="yellow"/>
              </w:rPr>
            </w:pPr>
          </w:p>
        </w:tc>
      </w:tr>
      <w:tr w:rsidR="002201D1" w:rsidRPr="007C21FB" w:rsidTr="005669F9">
        <w:trPr>
          <w:trHeight w:val="1325"/>
        </w:trPr>
        <w:tc>
          <w:tcPr>
            <w:tcW w:w="12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60" w:firstLine="0"/>
              <w:jc w:val="left"/>
              <w:rPr>
                <w:highlight w:val="yellow"/>
              </w:rPr>
            </w:pPr>
            <w:r w:rsidRPr="007C21FB">
              <w:rPr>
                <w:highlight w:val="yellow"/>
              </w:rPr>
              <w:t>8</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78" w:lineRule="exact"/>
              <w:ind w:firstLine="0"/>
              <w:jc w:val="center"/>
              <w:rPr>
                <w:highlight w:val="yellow"/>
              </w:rPr>
            </w:pPr>
            <w:r w:rsidRPr="007C21FB">
              <w:rPr>
                <w:highlight w:val="yellow"/>
              </w:rPr>
              <w:t>Бихроматная окисляемость (ХПК), мг/ куб. дм</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00" w:firstLine="0"/>
              <w:jc w:val="left"/>
              <w:rPr>
                <w:highlight w:val="yellow"/>
              </w:rPr>
            </w:pPr>
            <w:r w:rsidRPr="007C21FB">
              <w:rPr>
                <w:highlight w:val="yellow"/>
              </w:rPr>
              <w:t>23</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20" w:firstLine="0"/>
              <w:jc w:val="left"/>
              <w:rPr>
                <w:highlight w:val="yellow"/>
              </w:rPr>
            </w:pPr>
            <w:r w:rsidRPr="007C21FB">
              <w:rPr>
                <w:highlight w:val="yellow"/>
              </w:rPr>
              <w:t>23</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00" w:firstLine="0"/>
              <w:jc w:val="left"/>
              <w:rPr>
                <w:highlight w:val="yellow"/>
              </w:rPr>
            </w:pPr>
            <w:r w:rsidRPr="007C21FB">
              <w:rPr>
                <w:highlight w:val="yellow"/>
              </w:rPr>
              <w:t>21</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firstLine="0"/>
              <w:jc w:val="center"/>
              <w:rPr>
                <w:highlight w:val="yellow"/>
              </w:rPr>
            </w:pPr>
            <w:r w:rsidRPr="007C21FB">
              <w:rPr>
                <w:highlight w:val="yellow"/>
              </w:rPr>
              <w:t>22</w:t>
            </w:r>
          </w:p>
        </w:tc>
      </w:tr>
      <w:tr w:rsidR="002201D1" w:rsidRPr="007C21FB" w:rsidTr="005669F9">
        <w:trPr>
          <w:trHeight w:val="1378"/>
        </w:trPr>
        <w:tc>
          <w:tcPr>
            <w:tcW w:w="12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60" w:firstLine="0"/>
              <w:jc w:val="left"/>
              <w:rPr>
                <w:highlight w:val="yellow"/>
              </w:rPr>
            </w:pPr>
            <w:r w:rsidRPr="007C21FB">
              <w:rPr>
                <w:highlight w:val="yellow"/>
              </w:rPr>
              <w:t>9</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ind w:firstLine="0"/>
              <w:jc w:val="center"/>
              <w:rPr>
                <w:highlight w:val="yellow"/>
              </w:rPr>
            </w:pPr>
            <w:r w:rsidRPr="007C21FB">
              <w:rPr>
                <w:highlight w:val="yellow"/>
              </w:rPr>
              <w:t>Биологическое</w:t>
            </w:r>
          </w:p>
          <w:p w:rsidR="002201D1" w:rsidRPr="007C21FB" w:rsidRDefault="002201D1" w:rsidP="005669F9">
            <w:pPr>
              <w:pStyle w:val="32"/>
              <w:framePr w:w="9586" w:h="12029" w:wrap="around" w:vAnchor="page" w:hAnchor="page" w:x="1481" w:y="1127"/>
              <w:shd w:val="clear" w:color="auto" w:fill="auto"/>
              <w:spacing w:before="0" w:after="0"/>
              <w:ind w:firstLine="0"/>
              <w:jc w:val="center"/>
              <w:rPr>
                <w:highlight w:val="yellow"/>
              </w:rPr>
            </w:pPr>
            <w:r w:rsidRPr="007C21FB">
              <w:rPr>
                <w:highlight w:val="yellow"/>
              </w:rPr>
              <w:t>потребление кислорода (БПК полн.), мг/ куб. дм</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00" w:firstLine="0"/>
              <w:jc w:val="left"/>
              <w:rPr>
                <w:highlight w:val="yellow"/>
              </w:rPr>
            </w:pPr>
            <w:r w:rsidRPr="007C21FB">
              <w:rPr>
                <w:highlight w:val="yellow"/>
              </w:rPr>
              <w:t>2,9</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680" w:firstLine="0"/>
              <w:jc w:val="left"/>
              <w:rPr>
                <w:highlight w:val="yellow"/>
              </w:rPr>
            </w:pPr>
            <w:r w:rsidRPr="007C21FB">
              <w:rPr>
                <w:highlight w:val="yellow"/>
              </w:rPr>
              <w:t>2,9</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00" w:firstLine="0"/>
              <w:jc w:val="left"/>
              <w:rPr>
                <w:highlight w:val="yellow"/>
              </w:rPr>
            </w:pPr>
            <w:r w:rsidRPr="007C21FB">
              <w:rPr>
                <w:highlight w:val="yellow"/>
              </w:rPr>
              <w:t>3,0</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firstLine="0"/>
              <w:jc w:val="center"/>
              <w:rPr>
                <w:highlight w:val="yellow"/>
              </w:rPr>
            </w:pPr>
            <w:r w:rsidRPr="007C21FB">
              <w:rPr>
                <w:highlight w:val="yellow"/>
              </w:rPr>
              <w:t>2,9</w:t>
            </w:r>
          </w:p>
        </w:tc>
      </w:tr>
      <w:tr w:rsidR="002201D1" w:rsidRPr="007C21FB" w:rsidTr="005669F9">
        <w:trPr>
          <w:trHeight w:val="821"/>
        </w:trPr>
        <w:tc>
          <w:tcPr>
            <w:tcW w:w="12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60" w:firstLine="0"/>
              <w:jc w:val="left"/>
              <w:rPr>
                <w:highlight w:val="yellow"/>
              </w:rPr>
            </w:pPr>
            <w:r w:rsidRPr="007C21FB">
              <w:rPr>
                <w:highlight w:val="yellow"/>
              </w:rPr>
              <w:t>10</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78" w:lineRule="exact"/>
              <w:ind w:firstLine="0"/>
              <w:jc w:val="center"/>
              <w:rPr>
                <w:highlight w:val="yellow"/>
              </w:rPr>
            </w:pPr>
            <w:r w:rsidRPr="007C21FB">
              <w:rPr>
                <w:highlight w:val="yellow"/>
              </w:rPr>
              <w:t>Хлорид-ион, мг/ куб. дм</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00" w:firstLine="0"/>
              <w:jc w:val="left"/>
              <w:rPr>
                <w:highlight w:val="yellow"/>
              </w:rPr>
            </w:pPr>
            <w:r w:rsidRPr="007C21FB">
              <w:rPr>
                <w:highlight w:val="yellow"/>
              </w:rPr>
              <w:t>189</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20" w:firstLine="0"/>
              <w:jc w:val="left"/>
              <w:rPr>
                <w:highlight w:val="yellow"/>
              </w:rPr>
            </w:pPr>
            <w:r w:rsidRPr="007C21FB">
              <w:rPr>
                <w:highlight w:val="yellow"/>
              </w:rPr>
              <w:t>198</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00" w:firstLine="0"/>
              <w:jc w:val="left"/>
              <w:rPr>
                <w:highlight w:val="yellow"/>
              </w:rPr>
            </w:pPr>
            <w:r w:rsidRPr="007C21FB">
              <w:rPr>
                <w:highlight w:val="yellow"/>
              </w:rPr>
              <w:t>214</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firstLine="0"/>
              <w:jc w:val="center"/>
              <w:rPr>
                <w:highlight w:val="yellow"/>
              </w:rPr>
            </w:pPr>
            <w:r w:rsidRPr="007C21FB">
              <w:rPr>
                <w:highlight w:val="yellow"/>
              </w:rPr>
              <w:t>200</w:t>
            </w:r>
          </w:p>
        </w:tc>
      </w:tr>
      <w:tr w:rsidR="002201D1" w:rsidRPr="007C21FB" w:rsidTr="005669F9">
        <w:trPr>
          <w:trHeight w:val="821"/>
        </w:trPr>
        <w:tc>
          <w:tcPr>
            <w:tcW w:w="12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60" w:firstLine="0"/>
              <w:jc w:val="left"/>
              <w:rPr>
                <w:highlight w:val="yellow"/>
              </w:rPr>
            </w:pPr>
            <w:r w:rsidRPr="007C21FB">
              <w:rPr>
                <w:highlight w:val="yellow"/>
              </w:rPr>
              <w:t>11</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ind w:firstLine="0"/>
              <w:jc w:val="center"/>
              <w:rPr>
                <w:highlight w:val="yellow"/>
              </w:rPr>
            </w:pPr>
            <w:r w:rsidRPr="007C21FB">
              <w:rPr>
                <w:highlight w:val="yellow"/>
              </w:rPr>
              <w:t>Сульфат-ион, мг/ куб. дм</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00" w:firstLine="0"/>
              <w:jc w:val="left"/>
              <w:rPr>
                <w:highlight w:val="yellow"/>
              </w:rPr>
            </w:pPr>
            <w:r w:rsidRPr="007C21FB">
              <w:rPr>
                <w:highlight w:val="yellow"/>
              </w:rPr>
              <w:t>35</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20" w:firstLine="0"/>
              <w:jc w:val="left"/>
              <w:rPr>
                <w:highlight w:val="yellow"/>
              </w:rPr>
            </w:pPr>
            <w:r w:rsidRPr="007C21FB">
              <w:rPr>
                <w:highlight w:val="yellow"/>
              </w:rPr>
              <w:t>37</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660" w:firstLine="0"/>
              <w:jc w:val="left"/>
              <w:rPr>
                <w:highlight w:val="yellow"/>
              </w:rPr>
            </w:pPr>
            <w:r w:rsidRPr="007C21FB">
              <w:rPr>
                <w:highlight w:val="yellow"/>
              </w:rPr>
              <w:t>31</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firstLine="0"/>
              <w:jc w:val="center"/>
              <w:rPr>
                <w:highlight w:val="yellow"/>
              </w:rPr>
            </w:pPr>
            <w:r w:rsidRPr="007C21FB">
              <w:rPr>
                <w:highlight w:val="yellow"/>
              </w:rPr>
              <w:t>34</w:t>
            </w:r>
          </w:p>
        </w:tc>
      </w:tr>
      <w:tr w:rsidR="002201D1" w:rsidRPr="007C21FB" w:rsidTr="005669F9">
        <w:trPr>
          <w:trHeight w:val="821"/>
        </w:trPr>
        <w:tc>
          <w:tcPr>
            <w:tcW w:w="12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60" w:firstLine="0"/>
              <w:jc w:val="left"/>
              <w:rPr>
                <w:highlight w:val="yellow"/>
              </w:rPr>
            </w:pPr>
            <w:r w:rsidRPr="007C21FB">
              <w:rPr>
                <w:highlight w:val="yellow"/>
              </w:rPr>
              <w:t>12</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78" w:lineRule="exact"/>
              <w:ind w:firstLine="0"/>
              <w:jc w:val="center"/>
              <w:rPr>
                <w:highlight w:val="yellow"/>
              </w:rPr>
            </w:pPr>
            <w:r w:rsidRPr="007C21FB">
              <w:rPr>
                <w:highlight w:val="yellow"/>
              </w:rPr>
              <w:t>Фторид-ион, мг/ куб. дм</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00" w:firstLine="0"/>
              <w:jc w:val="left"/>
              <w:rPr>
                <w:highlight w:val="yellow"/>
              </w:rPr>
            </w:pPr>
            <w:r w:rsidRPr="007C21FB">
              <w:rPr>
                <w:highlight w:val="yellow"/>
              </w:rPr>
              <w:t>0,75</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20" w:firstLine="0"/>
              <w:jc w:val="left"/>
              <w:rPr>
                <w:highlight w:val="yellow"/>
              </w:rPr>
            </w:pPr>
            <w:r w:rsidRPr="007C21FB">
              <w:rPr>
                <w:highlight w:val="yellow"/>
              </w:rPr>
              <w:t>0,73</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00" w:firstLine="0"/>
              <w:jc w:val="left"/>
              <w:rPr>
                <w:highlight w:val="yellow"/>
              </w:rPr>
            </w:pPr>
            <w:r w:rsidRPr="007C21FB">
              <w:rPr>
                <w:highlight w:val="yellow"/>
              </w:rPr>
              <w:t>0,73</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firstLine="0"/>
              <w:jc w:val="center"/>
              <w:rPr>
                <w:highlight w:val="yellow"/>
              </w:rPr>
            </w:pPr>
            <w:r w:rsidRPr="007C21FB">
              <w:rPr>
                <w:highlight w:val="yellow"/>
              </w:rPr>
              <w:t>0,74</w:t>
            </w:r>
          </w:p>
        </w:tc>
      </w:tr>
      <w:tr w:rsidR="002201D1" w:rsidRPr="007C21FB" w:rsidTr="005669F9">
        <w:trPr>
          <w:trHeight w:val="826"/>
        </w:trPr>
        <w:tc>
          <w:tcPr>
            <w:tcW w:w="12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60" w:firstLine="0"/>
              <w:jc w:val="left"/>
              <w:rPr>
                <w:highlight w:val="yellow"/>
              </w:rPr>
            </w:pPr>
            <w:r w:rsidRPr="007C21FB">
              <w:rPr>
                <w:highlight w:val="yellow"/>
              </w:rPr>
              <w:t>13</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78" w:lineRule="exact"/>
              <w:ind w:firstLine="0"/>
              <w:jc w:val="center"/>
              <w:rPr>
                <w:highlight w:val="yellow"/>
              </w:rPr>
            </w:pPr>
            <w:r w:rsidRPr="007C21FB">
              <w:rPr>
                <w:highlight w:val="yellow"/>
              </w:rPr>
              <w:t>Фосфат-ион (по фосфору), мг/ куб. дм</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00" w:firstLine="0"/>
              <w:jc w:val="left"/>
              <w:rPr>
                <w:highlight w:val="yellow"/>
              </w:rPr>
            </w:pPr>
            <w:r w:rsidRPr="007C21FB">
              <w:rPr>
                <w:highlight w:val="yellow"/>
              </w:rPr>
              <w:t>0,56</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20" w:firstLine="0"/>
              <w:jc w:val="left"/>
              <w:rPr>
                <w:highlight w:val="yellow"/>
              </w:rPr>
            </w:pPr>
            <w:r w:rsidRPr="007C21FB">
              <w:rPr>
                <w:highlight w:val="yellow"/>
              </w:rPr>
              <w:t>0,60</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00" w:firstLine="0"/>
              <w:jc w:val="left"/>
              <w:rPr>
                <w:highlight w:val="yellow"/>
              </w:rPr>
            </w:pPr>
            <w:r w:rsidRPr="007C21FB">
              <w:rPr>
                <w:highlight w:val="yellow"/>
              </w:rPr>
              <w:t>0,59</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firstLine="0"/>
              <w:jc w:val="center"/>
              <w:rPr>
                <w:highlight w:val="yellow"/>
              </w:rPr>
            </w:pPr>
            <w:r w:rsidRPr="007C21FB">
              <w:rPr>
                <w:highlight w:val="yellow"/>
              </w:rPr>
              <w:t>0,58</w:t>
            </w:r>
          </w:p>
        </w:tc>
      </w:tr>
      <w:tr w:rsidR="002201D1" w:rsidRPr="007C21FB" w:rsidTr="005669F9">
        <w:trPr>
          <w:trHeight w:val="821"/>
        </w:trPr>
        <w:tc>
          <w:tcPr>
            <w:tcW w:w="12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60" w:firstLine="0"/>
              <w:jc w:val="left"/>
              <w:rPr>
                <w:highlight w:val="yellow"/>
              </w:rPr>
            </w:pPr>
            <w:r w:rsidRPr="007C21FB">
              <w:rPr>
                <w:highlight w:val="yellow"/>
              </w:rPr>
              <w:t>14</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78" w:lineRule="exact"/>
              <w:ind w:firstLine="0"/>
              <w:jc w:val="center"/>
              <w:rPr>
                <w:highlight w:val="yellow"/>
              </w:rPr>
            </w:pPr>
            <w:r w:rsidRPr="007C21FB">
              <w:rPr>
                <w:highlight w:val="yellow"/>
              </w:rPr>
              <w:t>Сухой остаток, мг/ куб. дм</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00" w:firstLine="0"/>
              <w:jc w:val="left"/>
              <w:rPr>
                <w:highlight w:val="yellow"/>
              </w:rPr>
            </w:pPr>
            <w:r w:rsidRPr="007C21FB">
              <w:rPr>
                <w:highlight w:val="yellow"/>
              </w:rPr>
              <w:t>863</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20" w:firstLine="0"/>
              <w:jc w:val="left"/>
              <w:rPr>
                <w:highlight w:val="yellow"/>
              </w:rPr>
            </w:pPr>
            <w:r w:rsidRPr="007C21FB">
              <w:rPr>
                <w:highlight w:val="yellow"/>
              </w:rPr>
              <w:t>867</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00" w:firstLine="0"/>
              <w:jc w:val="left"/>
              <w:rPr>
                <w:highlight w:val="yellow"/>
              </w:rPr>
            </w:pPr>
            <w:r w:rsidRPr="007C21FB">
              <w:rPr>
                <w:highlight w:val="yellow"/>
              </w:rPr>
              <w:t>950</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firstLine="0"/>
              <w:jc w:val="center"/>
              <w:rPr>
                <w:highlight w:val="yellow"/>
              </w:rPr>
            </w:pPr>
            <w:r w:rsidRPr="007C21FB">
              <w:rPr>
                <w:highlight w:val="yellow"/>
              </w:rPr>
              <w:t>893</w:t>
            </w:r>
          </w:p>
        </w:tc>
      </w:tr>
      <w:tr w:rsidR="002201D1" w:rsidRPr="007C21FB" w:rsidTr="005669F9">
        <w:trPr>
          <w:trHeight w:val="821"/>
        </w:trPr>
        <w:tc>
          <w:tcPr>
            <w:tcW w:w="12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60" w:firstLine="0"/>
              <w:jc w:val="left"/>
              <w:rPr>
                <w:highlight w:val="yellow"/>
              </w:rPr>
            </w:pPr>
            <w:r w:rsidRPr="007C21FB">
              <w:rPr>
                <w:highlight w:val="yellow"/>
              </w:rPr>
              <w:t>15</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83" w:lineRule="exact"/>
              <w:ind w:firstLine="0"/>
              <w:jc w:val="center"/>
              <w:rPr>
                <w:highlight w:val="yellow"/>
              </w:rPr>
            </w:pPr>
            <w:r w:rsidRPr="007C21FB">
              <w:rPr>
                <w:highlight w:val="yellow"/>
              </w:rPr>
              <w:t>Нефтепродукты, мг/ куб. дм</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00" w:firstLine="0"/>
              <w:jc w:val="left"/>
              <w:rPr>
                <w:highlight w:val="yellow"/>
              </w:rPr>
            </w:pPr>
            <w:r w:rsidRPr="007C21FB">
              <w:rPr>
                <w:highlight w:val="yellow"/>
              </w:rPr>
              <w:t>0,029</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20" w:firstLine="0"/>
              <w:jc w:val="left"/>
              <w:rPr>
                <w:highlight w:val="yellow"/>
              </w:rPr>
            </w:pPr>
            <w:r w:rsidRPr="007C21FB">
              <w:rPr>
                <w:highlight w:val="yellow"/>
              </w:rPr>
              <w:t>0,040</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00" w:firstLine="0"/>
              <w:jc w:val="left"/>
              <w:rPr>
                <w:highlight w:val="yellow"/>
              </w:rPr>
            </w:pPr>
            <w:r w:rsidRPr="007C21FB">
              <w:rPr>
                <w:highlight w:val="yellow"/>
              </w:rPr>
              <w:t>0,037</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firstLine="0"/>
              <w:jc w:val="center"/>
              <w:rPr>
                <w:highlight w:val="yellow"/>
              </w:rPr>
            </w:pPr>
            <w:r w:rsidRPr="007C21FB">
              <w:rPr>
                <w:highlight w:val="yellow"/>
              </w:rPr>
              <w:t>0,035</w:t>
            </w:r>
          </w:p>
        </w:tc>
      </w:tr>
      <w:tr w:rsidR="002201D1" w:rsidRPr="007C21FB" w:rsidTr="005669F9">
        <w:trPr>
          <w:trHeight w:val="547"/>
        </w:trPr>
        <w:tc>
          <w:tcPr>
            <w:tcW w:w="12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60" w:firstLine="0"/>
              <w:jc w:val="left"/>
              <w:rPr>
                <w:highlight w:val="yellow"/>
              </w:rPr>
            </w:pPr>
            <w:r w:rsidRPr="007C21FB">
              <w:rPr>
                <w:highlight w:val="yellow"/>
              </w:rPr>
              <w:t>16</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firstLine="0"/>
              <w:jc w:val="center"/>
              <w:rPr>
                <w:highlight w:val="yellow"/>
              </w:rPr>
            </w:pPr>
            <w:r w:rsidRPr="007C21FB">
              <w:rPr>
                <w:highlight w:val="yellow"/>
              </w:rPr>
              <w:t>СПАВ, мг/ куб. дм</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00" w:firstLine="0"/>
              <w:jc w:val="left"/>
              <w:rPr>
                <w:highlight w:val="yellow"/>
              </w:rPr>
            </w:pPr>
            <w:r w:rsidRPr="007C21FB">
              <w:rPr>
                <w:highlight w:val="yellow"/>
              </w:rPr>
              <w:t>0,107</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20" w:firstLine="0"/>
              <w:jc w:val="left"/>
              <w:rPr>
                <w:highlight w:val="yellow"/>
              </w:rPr>
            </w:pPr>
            <w:r w:rsidRPr="007C21FB">
              <w:rPr>
                <w:highlight w:val="yellow"/>
              </w:rPr>
              <w:t>0,14</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00" w:firstLine="0"/>
              <w:jc w:val="left"/>
              <w:rPr>
                <w:highlight w:val="yellow"/>
              </w:rPr>
            </w:pPr>
            <w:r w:rsidRPr="007C21FB">
              <w:rPr>
                <w:highlight w:val="yellow"/>
              </w:rPr>
              <w:t>0,16</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firstLine="0"/>
              <w:jc w:val="center"/>
              <w:rPr>
                <w:highlight w:val="yellow"/>
              </w:rPr>
            </w:pPr>
            <w:r w:rsidRPr="007C21FB">
              <w:rPr>
                <w:highlight w:val="yellow"/>
              </w:rPr>
              <w:t>0,14</w:t>
            </w:r>
          </w:p>
        </w:tc>
      </w:tr>
      <w:tr w:rsidR="002201D1" w:rsidRPr="007C21FB" w:rsidTr="005669F9">
        <w:trPr>
          <w:trHeight w:val="547"/>
        </w:trPr>
        <w:tc>
          <w:tcPr>
            <w:tcW w:w="12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60" w:firstLine="0"/>
              <w:jc w:val="left"/>
              <w:rPr>
                <w:highlight w:val="yellow"/>
              </w:rPr>
            </w:pPr>
            <w:r w:rsidRPr="007C21FB">
              <w:rPr>
                <w:highlight w:val="yellow"/>
              </w:rPr>
              <w:t>17</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firstLine="0"/>
              <w:jc w:val="center"/>
              <w:rPr>
                <w:highlight w:val="yellow"/>
              </w:rPr>
            </w:pPr>
            <w:r w:rsidRPr="007C21FB">
              <w:rPr>
                <w:highlight w:val="yellow"/>
              </w:rPr>
              <w:t>Железо, мг/ куб. дм</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00" w:firstLine="0"/>
              <w:jc w:val="left"/>
              <w:rPr>
                <w:highlight w:val="yellow"/>
              </w:rPr>
            </w:pPr>
            <w:r w:rsidRPr="007C21FB">
              <w:rPr>
                <w:highlight w:val="yellow"/>
              </w:rPr>
              <w:t>0,136</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20" w:firstLine="0"/>
              <w:jc w:val="left"/>
              <w:rPr>
                <w:highlight w:val="yellow"/>
              </w:rPr>
            </w:pPr>
            <w:r w:rsidRPr="007C21FB">
              <w:rPr>
                <w:highlight w:val="yellow"/>
              </w:rPr>
              <w:t>0,095</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00" w:firstLine="0"/>
              <w:jc w:val="left"/>
              <w:rPr>
                <w:highlight w:val="yellow"/>
              </w:rPr>
            </w:pPr>
            <w:r w:rsidRPr="007C21FB">
              <w:rPr>
                <w:highlight w:val="yellow"/>
              </w:rPr>
              <w:t>0,153</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firstLine="0"/>
              <w:jc w:val="center"/>
              <w:rPr>
                <w:highlight w:val="yellow"/>
              </w:rPr>
            </w:pPr>
            <w:r w:rsidRPr="007C21FB">
              <w:rPr>
                <w:highlight w:val="yellow"/>
              </w:rPr>
              <w:t>0,128</w:t>
            </w:r>
          </w:p>
        </w:tc>
      </w:tr>
      <w:tr w:rsidR="002201D1" w:rsidRPr="007C21FB" w:rsidTr="005669F9">
        <w:trPr>
          <w:trHeight w:val="542"/>
        </w:trPr>
        <w:tc>
          <w:tcPr>
            <w:tcW w:w="12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60" w:firstLine="0"/>
              <w:jc w:val="left"/>
              <w:rPr>
                <w:highlight w:val="yellow"/>
              </w:rPr>
            </w:pPr>
            <w:r w:rsidRPr="007C21FB">
              <w:rPr>
                <w:highlight w:val="yellow"/>
              </w:rPr>
              <w:t>18</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firstLine="0"/>
              <w:jc w:val="center"/>
              <w:rPr>
                <w:highlight w:val="yellow"/>
              </w:rPr>
            </w:pPr>
            <w:r w:rsidRPr="007C21FB">
              <w:rPr>
                <w:highlight w:val="yellow"/>
              </w:rPr>
              <w:t>Медь, мг/ куб. дм</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00" w:firstLine="0"/>
              <w:jc w:val="left"/>
              <w:rPr>
                <w:highlight w:val="yellow"/>
              </w:rPr>
            </w:pPr>
            <w:r w:rsidRPr="007C21FB">
              <w:rPr>
                <w:highlight w:val="yellow"/>
              </w:rPr>
              <w:t>0,00028</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680" w:firstLine="0"/>
              <w:jc w:val="left"/>
              <w:rPr>
                <w:highlight w:val="yellow"/>
              </w:rPr>
            </w:pPr>
            <w:r w:rsidRPr="007C21FB">
              <w:rPr>
                <w:highlight w:val="yellow"/>
              </w:rPr>
              <w:t>0,0007</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00" w:firstLine="0"/>
              <w:jc w:val="left"/>
              <w:rPr>
                <w:highlight w:val="yellow"/>
              </w:rPr>
            </w:pPr>
            <w:r w:rsidRPr="007C21FB">
              <w:rPr>
                <w:highlight w:val="yellow"/>
              </w:rPr>
              <w:t>0,0007</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firstLine="0"/>
              <w:jc w:val="center"/>
              <w:rPr>
                <w:highlight w:val="yellow"/>
              </w:rPr>
            </w:pPr>
            <w:r w:rsidRPr="007C21FB">
              <w:rPr>
                <w:highlight w:val="yellow"/>
              </w:rPr>
              <w:t>0,0006</w:t>
            </w:r>
          </w:p>
        </w:tc>
      </w:tr>
      <w:tr w:rsidR="002201D1" w:rsidRPr="007C21FB" w:rsidTr="005669F9">
        <w:trPr>
          <w:trHeight w:val="547"/>
        </w:trPr>
        <w:tc>
          <w:tcPr>
            <w:tcW w:w="12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60" w:firstLine="0"/>
              <w:jc w:val="left"/>
              <w:rPr>
                <w:highlight w:val="yellow"/>
              </w:rPr>
            </w:pPr>
            <w:r w:rsidRPr="007C21FB">
              <w:rPr>
                <w:highlight w:val="yellow"/>
              </w:rPr>
              <w:t>19</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firstLine="0"/>
              <w:jc w:val="center"/>
              <w:rPr>
                <w:highlight w:val="yellow"/>
              </w:rPr>
            </w:pPr>
            <w:r w:rsidRPr="007C21FB">
              <w:rPr>
                <w:highlight w:val="yellow"/>
              </w:rPr>
              <w:t>Цинк, мг/ куб. дм</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00" w:firstLine="0"/>
              <w:jc w:val="left"/>
              <w:rPr>
                <w:highlight w:val="yellow"/>
              </w:rPr>
            </w:pPr>
            <w:r w:rsidRPr="007C21FB">
              <w:rPr>
                <w:highlight w:val="yellow"/>
              </w:rPr>
              <w:t>0,0041</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20" w:firstLine="0"/>
              <w:jc w:val="left"/>
              <w:rPr>
                <w:highlight w:val="yellow"/>
              </w:rPr>
            </w:pPr>
            <w:r w:rsidRPr="007C21FB">
              <w:rPr>
                <w:highlight w:val="yellow"/>
              </w:rPr>
              <w:t>0</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00" w:firstLine="0"/>
              <w:jc w:val="left"/>
              <w:rPr>
                <w:highlight w:val="yellow"/>
              </w:rPr>
            </w:pPr>
            <w:r w:rsidRPr="007C21FB">
              <w:rPr>
                <w:highlight w:val="yellow"/>
              </w:rPr>
              <w:t>0,0042</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firstLine="0"/>
              <w:jc w:val="center"/>
              <w:rPr>
                <w:highlight w:val="yellow"/>
              </w:rPr>
            </w:pPr>
            <w:r w:rsidRPr="007C21FB">
              <w:rPr>
                <w:highlight w:val="yellow"/>
              </w:rPr>
              <w:t>0,0028</w:t>
            </w:r>
          </w:p>
        </w:tc>
      </w:tr>
      <w:tr w:rsidR="002201D1" w:rsidRPr="007C21FB" w:rsidTr="005669F9">
        <w:trPr>
          <w:trHeight w:val="547"/>
        </w:trPr>
        <w:tc>
          <w:tcPr>
            <w:tcW w:w="12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60" w:firstLine="0"/>
              <w:jc w:val="left"/>
              <w:rPr>
                <w:highlight w:val="yellow"/>
              </w:rPr>
            </w:pPr>
            <w:r w:rsidRPr="007C21FB">
              <w:rPr>
                <w:highlight w:val="yellow"/>
              </w:rPr>
              <w:t>20</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firstLine="0"/>
              <w:jc w:val="center"/>
              <w:rPr>
                <w:highlight w:val="yellow"/>
              </w:rPr>
            </w:pPr>
            <w:r w:rsidRPr="007C21FB">
              <w:rPr>
                <w:highlight w:val="yellow"/>
              </w:rPr>
              <w:t>Никель, мг/ куб. дм</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660" w:firstLine="0"/>
              <w:jc w:val="left"/>
              <w:rPr>
                <w:highlight w:val="yellow"/>
              </w:rPr>
            </w:pPr>
            <w:r w:rsidRPr="007C21FB">
              <w:rPr>
                <w:highlight w:val="yellow"/>
              </w:rPr>
              <w:t>0</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680" w:firstLine="0"/>
              <w:jc w:val="left"/>
              <w:rPr>
                <w:highlight w:val="yellow"/>
              </w:rPr>
            </w:pPr>
            <w:r w:rsidRPr="007C21FB">
              <w:rPr>
                <w:highlight w:val="yellow"/>
              </w:rPr>
              <w:t>0</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660" w:firstLine="0"/>
              <w:jc w:val="left"/>
              <w:rPr>
                <w:highlight w:val="yellow"/>
              </w:rPr>
            </w:pPr>
            <w:r w:rsidRPr="007C21FB">
              <w:rPr>
                <w:highlight w:val="yellow"/>
              </w:rPr>
              <w:t>0</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firstLine="0"/>
              <w:jc w:val="center"/>
              <w:rPr>
                <w:highlight w:val="yellow"/>
              </w:rPr>
            </w:pPr>
            <w:r w:rsidRPr="007C21FB">
              <w:rPr>
                <w:highlight w:val="yellow"/>
              </w:rPr>
              <w:t>0</w:t>
            </w:r>
          </w:p>
        </w:tc>
      </w:tr>
      <w:tr w:rsidR="002201D1" w:rsidTr="005669F9">
        <w:trPr>
          <w:trHeight w:val="557"/>
        </w:trPr>
        <w:tc>
          <w:tcPr>
            <w:tcW w:w="12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560" w:firstLine="0"/>
              <w:jc w:val="left"/>
              <w:rPr>
                <w:highlight w:val="yellow"/>
              </w:rPr>
            </w:pPr>
            <w:r w:rsidRPr="007C21FB">
              <w:rPr>
                <w:highlight w:val="yellow"/>
              </w:rPr>
              <w:t>21</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firstLine="0"/>
              <w:jc w:val="center"/>
              <w:rPr>
                <w:highlight w:val="yellow"/>
              </w:rPr>
            </w:pPr>
            <w:r w:rsidRPr="007C21FB">
              <w:rPr>
                <w:highlight w:val="yellow"/>
              </w:rPr>
              <w:t>Хром (6), мг/ куб. дм</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660" w:firstLine="0"/>
              <w:jc w:val="left"/>
              <w:rPr>
                <w:highlight w:val="yellow"/>
              </w:rPr>
            </w:pPr>
            <w:r w:rsidRPr="007C21FB">
              <w:rPr>
                <w:highlight w:val="yellow"/>
              </w:rPr>
              <w:t>0</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680" w:firstLine="0"/>
              <w:jc w:val="left"/>
              <w:rPr>
                <w:highlight w:val="yellow"/>
              </w:rPr>
            </w:pPr>
            <w:r w:rsidRPr="007C21FB">
              <w:rPr>
                <w:highlight w:val="yellow"/>
              </w:rPr>
              <w:t>0</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12029" w:wrap="around" w:vAnchor="page" w:hAnchor="page" w:x="1481" w:y="1127"/>
              <w:shd w:val="clear" w:color="auto" w:fill="auto"/>
              <w:spacing w:before="0" w:after="0" w:line="240" w:lineRule="auto"/>
              <w:ind w:left="660" w:firstLine="0"/>
              <w:jc w:val="left"/>
              <w:rPr>
                <w:highlight w:val="yellow"/>
              </w:rPr>
            </w:pPr>
            <w:r w:rsidRPr="007C21FB">
              <w:rPr>
                <w:highlight w:val="yellow"/>
              </w:rPr>
              <w:t>0</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2029" w:wrap="around" w:vAnchor="page" w:hAnchor="page" w:x="1481" w:y="1127"/>
              <w:shd w:val="clear" w:color="auto" w:fill="auto"/>
              <w:spacing w:before="0" w:after="0" w:line="240" w:lineRule="auto"/>
              <w:ind w:firstLine="0"/>
              <w:jc w:val="center"/>
            </w:pPr>
            <w:r w:rsidRPr="007C21FB">
              <w:rPr>
                <w:highlight w:val="yellow"/>
              </w:rPr>
              <w:t>0</w:t>
            </w:r>
          </w:p>
        </w:tc>
      </w:tr>
    </w:tbl>
    <w:p w:rsidR="002201D1" w:rsidRDefault="002201D1" w:rsidP="00487FBB">
      <w:pPr>
        <w:pStyle w:val="a0"/>
        <w:framePr w:wrap="around" w:vAnchor="page" w:hAnchor="page" w:x="157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750" w:y="15906"/>
        <w:shd w:val="clear" w:color="auto" w:fill="auto"/>
        <w:spacing w:line="180" w:lineRule="exact"/>
        <w:jc w:val="both"/>
      </w:pPr>
      <w:r>
        <w:rPr>
          <w:rStyle w:val="9"/>
        </w:rPr>
        <w:t>77</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210"/>
        <w:framePr w:wrap="around" w:vAnchor="page" w:hAnchor="page" w:x="4681" w:y="1143"/>
        <w:shd w:val="clear" w:color="auto" w:fill="auto"/>
        <w:spacing w:line="220" w:lineRule="exact"/>
      </w:pPr>
    </w:p>
    <w:p w:rsidR="002201D1" w:rsidRDefault="002201D1" w:rsidP="00487FBB">
      <w:pPr>
        <w:pStyle w:val="32"/>
        <w:framePr w:w="3523" w:h="2031" w:hRule="exact" w:wrap="around" w:vAnchor="page" w:hAnchor="page" w:x="2406" w:y="13239"/>
        <w:shd w:val="clear" w:color="auto" w:fill="auto"/>
        <w:spacing w:before="0" w:after="0" w:line="394" w:lineRule="exact"/>
        <w:ind w:left="20" w:firstLine="0"/>
        <w:jc w:val="left"/>
      </w:pPr>
      <w:r>
        <w:rPr>
          <w:rStyle w:val="24"/>
        </w:rPr>
        <w:t>Азот нитритов - 450%; Азот нитратов - 28% Фторид-ион - 80%; Фосфат-ион (по фосфору) - 535%; Железо - 90%;</w:t>
      </w:r>
    </w:p>
    <w:p w:rsidR="002201D1" w:rsidRDefault="002201D1" w:rsidP="00487FBB">
      <w:pPr>
        <w:pStyle w:val="32"/>
        <w:framePr w:w="2486" w:h="2045" w:hRule="exact" w:wrap="around" w:vAnchor="page" w:hAnchor="page" w:x="7062" w:y="13239"/>
        <w:numPr>
          <w:ilvl w:val="0"/>
          <w:numId w:val="44"/>
        </w:numPr>
        <w:shd w:val="clear" w:color="auto" w:fill="auto"/>
        <w:tabs>
          <w:tab w:val="left" w:pos="130"/>
        </w:tabs>
        <w:spacing w:before="0" w:after="0" w:line="394" w:lineRule="exact"/>
        <w:ind w:firstLine="0"/>
        <w:jc w:val="left"/>
      </w:pPr>
      <w:r>
        <w:rPr>
          <w:rStyle w:val="24"/>
        </w:rPr>
        <w:t>Медь - 200%;</w:t>
      </w:r>
    </w:p>
    <w:p w:rsidR="002201D1" w:rsidRDefault="002201D1" w:rsidP="00487FBB">
      <w:pPr>
        <w:pStyle w:val="32"/>
        <w:framePr w:w="2486" w:h="2045" w:hRule="exact" w:wrap="around" w:vAnchor="page" w:hAnchor="page" w:x="7062" w:y="13239"/>
        <w:numPr>
          <w:ilvl w:val="0"/>
          <w:numId w:val="44"/>
        </w:numPr>
        <w:shd w:val="clear" w:color="auto" w:fill="auto"/>
        <w:tabs>
          <w:tab w:val="left" w:pos="130"/>
        </w:tabs>
        <w:spacing w:before="0" w:after="0" w:line="394" w:lineRule="exact"/>
        <w:ind w:firstLine="0"/>
        <w:jc w:val="left"/>
      </w:pPr>
      <w:r>
        <w:rPr>
          <w:rStyle w:val="24"/>
        </w:rPr>
        <w:t>Цинк - 150%;</w:t>
      </w:r>
    </w:p>
    <w:p w:rsidR="002201D1" w:rsidRDefault="002201D1" w:rsidP="00487FBB">
      <w:pPr>
        <w:pStyle w:val="32"/>
        <w:framePr w:w="2486" w:h="2045" w:hRule="exact" w:wrap="around" w:vAnchor="page" w:hAnchor="page" w:x="7062" w:y="13239"/>
        <w:numPr>
          <w:ilvl w:val="0"/>
          <w:numId w:val="44"/>
        </w:numPr>
        <w:shd w:val="clear" w:color="auto" w:fill="auto"/>
        <w:tabs>
          <w:tab w:val="left" w:pos="134"/>
        </w:tabs>
        <w:spacing w:before="0" w:after="0" w:line="394" w:lineRule="exact"/>
        <w:ind w:firstLine="0"/>
        <w:jc w:val="left"/>
      </w:pPr>
      <w:r>
        <w:rPr>
          <w:rStyle w:val="24"/>
        </w:rPr>
        <w:t>Азот нитритов - 450%;</w:t>
      </w:r>
    </w:p>
    <w:p w:rsidR="002201D1" w:rsidRDefault="002201D1" w:rsidP="00487FBB">
      <w:pPr>
        <w:pStyle w:val="32"/>
        <w:framePr w:w="2486" w:h="2045" w:hRule="exact" w:wrap="around" w:vAnchor="page" w:hAnchor="page" w:x="7062" w:y="13239"/>
        <w:numPr>
          <w:ilvl w:val="0"/>
          <w:numId w:val="44"/>
        </w:numPr>
        <w:shd w:val="clear" w:color="auto" w:fill="auto"/>
        <w:tabs>
          <w:tab w:val="left" w:pos="130"/>
        </w:tabs>
        <w:spacing w:before="0" w:after="0" w:line="394" w:lineRule="exact"/>
        <w:ind w:firstLine="0"/>
        <w:jc w:val="left"/>
      </w:pPr>
      <w:r>
        <w:rPr>
          <w:rStyle w:val="24"/>
        </w:rPr>
        <w:t>Медь - 200%;</w:t>
      </w:r>
    </w:p>
    <w:p w:rsidR="002201D1" w:rsidRDefault="002201D1" w:rsidP="00487FBB">
      <w:pPr>
        <w:pStyle w:val="32"/>
        <w:framePr w:w="2486" w:h="2045" w:hRule="exact" w:wrap="around" w:vAnchor="page" w:hAnchor="page" w:x="7062" w:y="13239"/>
        <w:numPr>
          <w:ilvl w:val="0"/>
          <w:numId w:val="44"/>
        </w:numPr>
        <w:shd w:val="clear" w:color="auto" w:fill="auto"/>
        <w:tabs>
          <w:tab w:val="left" w:pos="130"/>
        </w:tabs>
        <w:spacing w:before="0" w:after="0" w:line="394" w:lineRule="exact"/>
        <w:ind w:firstLine="0"/>
        <w:jc w:val="left"/>
      </w:pPr>
      <w:r>
        <w:rPr>
          <w:rStyle w:val="24"/>
        </w:rPr>
        <w:t>Цинк - 150%.</w:t>
      </w:r>
    </w:p>
    <w:p w:rsidR="002201D1" w:rsidRDefault="002201D1" w:rsidP="00487FBB">
      <w:pPr>
        <w:pStyle w:val="a0"/>
        <w:framePr w:wrap="around" w:vAnchor="page" w:hAnchor="page" w:x="1686"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859" w:y="15906"/>
        <w:shd w:val="clear" w:color="auto" w:fill="auto"/>
        <w:spacing w:line="180" w:lineRule="exact"/>
        <w:jc w:val="both"/>
      </w:pPr>
      <w:r>
        <w:rPr>
          <w:rStyle w:val="9"/>
        </w:rPr>
        <w:t>78</w:t>
      </w:r>
    </w:p>
    <w:p w:rsidR="002201D1" w:rsidRDefault="002201D1" w:rsidP="00487FBB">
      <w:pPr>
        <w:rPr>
          <w:sz w:val="2"/>
          <w:szCs w:val="2"/>
        </w:rPr>
      </w:pPr>
    </w:p>
    <w:p w:rsidR="002201D1" w:rsidRDefault="002201D1" w:rsidP="00B818EA">
      <w:pPr>
        <w:pStyle w:val="70"/>
        <w:framePr w:w="9595" w:h="5244" w:hRule="exact" w:wrap="around" w:vAnchor="page" w:hAnchor="page" w:x="1449" w:y="725"/>
        <w:shd w:val="clear" w:color="auto" w:fill="auto"/>
        <w:spacing w:after="8" w:line="210" w:lineRule="exact"/>
        <w:ind w:left="140"/>
      </w:pPr>
      <w:bookmarkStart w:id="52" w:name="bookmark51"/>
      <w:bookmarkStart w:id="53" w:name="bookmark52"/>
      <w:r>
        <w:t>4.5 Сведение о составе потребителей централизованной системы водоотведения и</w:t>
      </w:r>
      <w:bookmarkEnd w:id="52"/>
      <w:bookmarkEnd w:id="53"/>
    </w:p>
    <w:p w:rsidR="002201D1" w:rsidRDefault="002201D1" w:rsidP="00B818EA">
      <w:pPr>
        <w:pStyle w:val="70"/>
        <w:framePr w:w="9595" w:h="5244" w:hRule="exact" w:wrap="around" w:vAnchor="page" w:hAnchor="page" w:x="1449" w:y="725"/>
        <w:shd w:val="clear" w:color="auto" w:fill="auto"/>
        <w:spacing w:after="128" w:line="210" w:lineRule="exact"/>
        <w:ind w:left="3360"/>
      </w:pPr>
      <w:bookmarkStart w:id="54" w:name="bookmark53"/>
      <w:r>
        <w:t>коммерческой реализации</w:t>
      </w:r>
      <w:bookmarkEnd w:id="54"/>
    </w:p>
    <w:p w:rsidR="002201D1" w:rsidRDefault="002201D1" w:rsidP="00B818EA">
      <w:pPr>
        <w:pStyle w:val="32"/>
        <w:framePr w:w="9595" w:h="5244" w:hRule="exact" w:wrap="around" w:vAnchor="page" w:hAnchor="page" w:x="1449" w:y="725"/>
        <w:shd w:val="clear" w:color="auto" w:fill="auto"/>
        <w:spacing w:before="0" w:after="87" w:line="210" w:lineRule="exact"/>
        <w:ind w:left="140" w:right="91" w:firstLine="580"/>
      </w:pPr>
      <w:r>
        <w:t>Канализационные сети находятся в ведении МУП «Водоканал».</w:t>
      </w:r>
    </w:p>
    <w:p w:rsidR="002201D1" w:rsidRDefault="002201D1" w:rsidP="00B818EA">
      <w:pPr>
        <w:pStyle w:val="32"/>
        <w:framePr w:w="9595" w:h="5244" w:hRule="exact" w:wrap="around" w:vAnchor="page" w:hAnchor="page" w:x="1449" w:y="725"/>
        <w:shd w:val="clear" w:color="auto" w:fill="auto"/>
        <w:spacing w:before="0" w:after="60"/>
        <w:ind w:left="140" w:right="140" w:firstLine="580"/>
      </w:pPr>
      <w:r>
        <w:t>Часть населения и отдельные промпредприятия пользуются выгребными ямами и</w:t>
      </w:r>
      <w:r>
        <w:br/>
        <w:t>септиками.</w:t>
      </w:r>
    </w:p>
    <w:p w:rsidR="002201D1" w:rsidRDefault="002201D1" w:rsidP="00B818EA">
      <w:pPr>
        <w:pStyle w:val="32"/>
        <w:framePr w:w="9595" w:h="5244" w:hRule="exact" w:wrap="around" w:vAnchor="page" w:hAnchor="page" w:x="1449" w:y="725"/>
        <w:shd w:val="clear" w:color="auto" w:fill="auto"/>
        <w:spacing w:before="0" w:after="53"/>
        <w:ind w:left="140" w:right="140" w:firstLine="580"/>
      </w:pPr>
      <w:r>
        <w:t>Деятельность водоснабжающей организации направлена на улучшение качества</w:t>
      </w:r>
      <w:r>
        <w:br/>
        <w:t>предоставляемых услуг с одновременным снижением затрат, сокращения нерациональных</w:t>
      </w:r>
      <w:r>
        <w:br/>
        <w:t>потерь.</w:t>
      </w:r>
    </w:p>
    <w:p w:rsidR="002201D1" w:rsidRDefault="002201D1" w:rsidP="00B818EA">
      <w:pPr>
        <w:pStyle w:val="32"/>
        <w:framePr w:w="9595" w:h="5244" w:hRule="exact" w:wrap="around" w:vAnchor="page" w:hAnchor="page" w:x="1449" w:y="725"/>
        <w:shd w:val="clear" w:color="auto" w:fill="auto"/>
        <w:spacing w:before="0" w:after="68" w:line="283" w:lineRule="exact"/>
        <w:ind w:left="140" w:right="140" w:firstLine="580"/>
      </w:pPr>
      <w:r>
        <w:t>Водоснабжающая организация обслуживает 366 предприятий, с которыми</w:t>
      </w:r>
      <w:r>
        <w:br/>
        <w:t>заключены договора и более 10 тысяч абонентов населения.</w:t>
      </w:r>
    </w:p>
    <w:p w:rsidR="002201D1" w:rsidRDefault="002201D1" w:rsidP="00B818EA">
      <w:pPr>
        <w:pStyle w:val="32"/>
        <w:framePr w:w="9595" w:h="5244" w:hRule="exact" w:wrap="around" w:vAnchor="page" w:hAnchor="page" w:x="1449" w:y="725"/>
        <w:shd w:val="clear" w:color="auto" w:fill="auto"/>
        <w:spacing w:before="0" w:after="0"/>
        <w:ind w:left="140" w:right="140" w:firstLine="580"/>
      </w:pPr>
      <w:r>
        <w:t>Существующая система канализации города представляет смешанную канализацию,</w:t>
      </w:r>
      <w:r>
        <w:br/>
        <w:t>состоящую из бытовых и производственных сточных вод. 55% населения города</w:t>
      </w:r>
      <w:r>
        <w:br/>
        <w:t>пользуется централизованной системой канализации, а остальная часть -</w:t>
      </w:r>
      <w:r>
        <w:br/>
        <w:t>нецентрализованной системой канализации, т.е. выгребами - септиками. Система</w:t>
      </w:r>
      <w:r>
        <w:br/>
        <w:t>канализации является раздельной. На каждой КНС установлен мягкий пуск, который</w:t>
      </w:r>
      <w:r>
        <w:br/>
        <w:t>обеспечивает равномерность запуска насосных агрегатов. Общий износ канализационных</w:t>
      </w:r>
      <w:r>
        <w:br/>
        <w:t>сетей - 45 %.</w:t>
      </w:r>
    </w:p>
    <w:p w:rsidR="002201D1" w:rsidRDefault="002201D1" w:rsidP="00487FBB">
      <w:pPr>
        <w:pStyle w:val="32"/>
        <w:framePr w:w="9595" w:h="942" w:hRule="exact" w:wrap="around" w:vAnchor="page" w:hAnchor="page" w:x="1376" w:y="6565"/>
        <w:shd w:val="clear" w:color="auto" w:fill="auto"/>
        <w:spacing w:before="0" w:after="130" w:line="210" w:lineRule="exact"/>
        <w:ind w:left="140" w:right="249" w:firstLine="580"/>
      </w:pPr>
      <w:r>
        <w:t>Система водоотведения МО представляет из себя единую эксплуатационную зону.</w:t>
      </w:r>
    </w:p>
    <w:p w:rsidR="002201D1" w:rsidRPr="007C21FB" w:rsidRDefault="002201D1" w:rsidP="00487FBB">
      <w:pPr>
        <w:pStyle w:val="51"/>
        <w:framePr w:w="9595" w:h="942" w:hRule="exact" w:wrap="around" w:vAnchor="page" w:hAnchor="page" w:x="1376" w:y="6565"/>
        <w:shd w:val="clear" w:color="auto" w:fill="auto"/>
        <w:spacing w:after="8" w:line="220" w:lineRule="exact"/>
        <w:ind w:left="140" w:right="249" w:firstLine="580"/>
        <w:jc w:val="both"/>
        <w:rPr>
          <w:highlight w:val="yellow"/>
        </w:rPr>
      </w:pPr>
      <w:r w:rsidRPr="007C21FB">
        <w:rPr>
          <w:highlight w:val="yellow"/>
        </w:rPr>
        <w:t>Сведения о коммерческой реализации приёма стоков в городскую канализацию по</w:t>
      </w:r>
    </w:p>
    <w:p w:rsidR="002201D1" w:rsidRPr="007C21FB" w:rsidRDefault="002201D1" w:rsidP="00487FBB">
      <w:pPr>
        <w:pStyle w:val="51"/>
        <w:framePr w:w="9595" w:h="942" w:hRule="exact" w:wrap="around" w:vAnchor="page" w:hAnchor="page" w:x="1376" w:y="6565"/>
        <w:shd w:val="clear" w:color="auto" w:fill="auto"/>
        <w:spacing w:line="220" w:lineRule="exact"/>
        <w:ind w:left="3600" w:firstLine="0"/>
        <w:rPr>
          <w:highlight w:val="yellow"/>
        </w:rPr>
      </w:pPr>
      <w:r w:rsidRPr="007C21FB">
        <w:rPr>
          <w:highlight w:val="yellow"/>
        </w:rPr>
        <w:t>состоянию на 2019 год</w:t>
      </w:r>
    </w:p>
    <w:tbl>
      <w:tblPr>
        <w:tblW w:w="0" w:type="auto"/>
        <w:tblInd w:w="10" w:type="dxa"/>
        <w:tblLayout w:type="fixed"/>
        <w:tblCellMar>
          <w:left w:w="10" w:type="dxa"/>
          <w:right w:w="10" w:type="dxa"/>
        </w:tblCellMar>
        <w:tblLook w:val="0000"/>
      </w:tblPr>
      <w:tblGrid>
        <w:gridCol w:w="1920"/>
        <w:gridCol w:w="1910"/>
        <w:gridCol w:w="1915"/>
        <w:gridCol w:w="1915"/>
        <w:gridCol w:w="1925"/>
      </w:tblGrid>
      <w:tr w:rsidR="002201D1" w:rsidRPr="007C21FB" w:rsidTr="005669F9">
        <w:trPr>
          <w:trHeight w:val="1632"/>
        </w:trPr>
        <w:tc>
          <w:tcPr>
            <w:tcW w:w="192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78" w:lineRule="exact"/>
              <w:ind w:right="600" w:firstLine="0"/>
              <w:jc w:val="right"/>
              <w:rPr>
                <w:highlight w:val="yellow"/>
              </w:rPr>
            </w:pPr>
            <w:r w:rsidRPr="007C21FB">
              <w:rPr>
                <w:highlight w:val="yellow"/>
              </w:rPr>
              <w:t>Отчётный период</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ind w:firstLine="0"/>
              <w:jc w:val="center"/>
              <w:rPr>
                <w:highlight w:val="yellow"/>
              </w:rPr>
            </w:pPr>
            <w:r w:rsidRPr="007C21FB">
              <w:rPr>
                <w:highlight w:val="yellow"/>
              </w:rPr>
              <w:t>Реализация населению, куб. м</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ind w:right="320" w:firstLine="0"/>
              <w:jc w:val="right"/>
              <w:rPr>
                <w:highlight w:val="yellow"/>
              </w:rPr>
            </w:pPr>
            <w:r w:rsidRPr="007C21FB">
              <w:rPr>
                <w:highlight w:val="yellow"/>
              </w:rPr>
              <w:t>Реализация потребителям</w:t>
            </w:r>
          </w:p>
          <w:p w:rsidR="002201D1" w:rsidRPr="007C21FB" w:rsidRDefault="002201D1" w:rsidP="005669F9">
            <w:pPr>
              <w:pStyle w:val="32"/>
              <w:framePr w:w="9586" w:h="7954" w:wrap="around" w:vAnchor="page" w:hAnchor="page" w:x="1381" w:y="7612"/>
              <w:shd w:val="clear" w:color="auto" w:fill="auto"/>
              <w:spacing w:before="0" w:after="0"/>
              <w:ind w:right="320" w:firstLine="0"/>
              <w:jc w:val="right"/>
              <w:rPr>
                <w:highlight w:val="yellow"/>
              </w:rPr>
            </w:pPr>
            <w:r w:rsidRPr="007C21FB">
              <w:rPr>
                <w:highlight w:val="yellow"/>
              </w:rPr>
              <w:t>бюджетной сферы, куб. м</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ind w:firstLine="0"/>
              <w:jc w:val="center"/>
              <w:rPr>
                <w:highlight w:val="yellow"/>
              </w:rPr>
            </w:pPr>
            <w:r w:rsidRPr="007C21FB">
              <w:rPr>
                <w:highlight w:val="yellow"/>
              </w:rPr>
              <w:t>Реализация юридическим</w:t>
            </w:r>
          </w:p>
          <w:p w:rsidR="002201D1" w:rsidRPr="007C21FB" w:rsidRDefault="002201D1" w:rsidP="005669F9">
            <w:pPr>
              <w:pStyle w:val="32"/>
              <w:framePr w:w="9586" w:h="7954" w:wrap="around" w:vAnchor="page" w:hAnchor="page" w:x="1381" w:y="7612"/>
              <w:shd w:val="clear" w:color="auto" w:fill="auto"/>
              <w:spacing w:before="0" w:after="0"/>
              <w:ind w:firstLine="0"/>
              <w:jc w:val="center"/>
              <w:rPr>
                <w:highlight w:val="yellow"/>
              </w:rPr>
            </w:pPr>
            <w:r w:rsidRPr="007C21FB">
              <w:rPr>
                <w:highlight w:val="yellow"/>
              </w:rPr>
              <w:t>лицам (предприятия), куб. м</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280" w:firstLine="0"/>
              <w:jc w:val="left"/>
              <w:rPr>
                <w:highlight w:val="yellow"/>
              </w:rPr>
            </w:pPr>
            <w:r w:rsidRPr="007C21FB">
              <w:rPr>
                <w:highlight w:val="yellow"/>
              </w:rPr>
              <w:t>Итого, куб. м</w:t>
            </w:r>
          </w:p>
        </w:tc>
      </w:tr>
      <w:tr w:rsidR="002201D1" w:rsidRPr="007C21FB" w:rsidTr="005669F9">
        <w:trPr>
          <w:trHeight w:val="528"/>
        </w:trPr>
        <w:tc>
          <w:tcPr>
            <w:tcW w:w="192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right="600" w:firstLine="0"/>
              <w:jc w:val="right"/>
              <w:rPr>
                <w:highlight w:val="yellow"/>
              </w:rPr>
            </w:pPr>
            <w:r w:rsidRPr="007C21FB">
              <w:rPr>
                <w:highlight w:val="yellow"/>
              </w:rPr>
              <w:t>январь</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121 239</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80" w:firstLine="0"/>
              <w:jc w:val="left"/>
              <w:rPr>
                <w:highlight w:val="yellow"/>
              </w:rPr>
            </w:pPr>
            <w:r w:rsidRPr="007C21FB">
              <w:rPr>
                <w:highlight w:val="yellow"/>
              </w:rPr>
              <w:t>6064</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32481</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20" w:firstLine="0"/>
              <w:jc w:val="left"/>
              <w:rPr>
                <w:highlight w:val="yellow"/>
              </w:rPr>
            </w:pPr>
            <w:r w:rsidRPr="007C21FB">
              <w:rPr>
                <w:highlight w:val="yellow"/>
              </w:rPr>
              <w:t>159 785</w:t>
            </w:r>
          </w:p>
        </w:tc>
      </w:tr>
      <w:tr w:rsidR="002201D1" w:rsidRPr="007C21FB" w:rsidTr="005669F9">
        <w:trPr>
          <w:trHeight w:val="528"/>
        </w:trPr>
        <w:tc>
          <w:tcPr>
            <w:tcW w:w="192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right="600" w:firstLine="0"/>
              <w:jc w:val="right"/>
              <w:rPr>
                <w:highlight w:val="yellow"/>
              </w:rPr>
            </w:pPr>
            <w:r w:rsidRPr="007C21FB">
              <w:rPr>
                <w:highlight w:val="yellow"/>
              </w:rPr>
              <w:t>февраль</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103 488</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80" w:firstLine="0"/>
              <w:jc w:val="left"/>
              <w:rPr>
                <w:highlight w:val="yellow"/>
              </w:rPr>
            </w:pPr>
            <w:r w:rsidRPr="007C21FB">
              <w:rPr>
                <w:highlight w:val="yellow"/>
              </w:rPr>
              <w:t>6899</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37429</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20" w:firstLine="0"/>
              <w:jc w:val="left"/>
              <w:rPr>
                <w:highlight w:val="yellow"/>
              </w:rPr>
            </w:pPr>
            <w:r w:rsidRPr="007C21FB">
              <w:rPr>
                <w:highlight w:val="yellow"/>
              </w:rPr>
              <w:t>147 817</w:t>
            </w:r>
          </w:p>
        </w:tc>
      </w:tr>
      <w:tr w:rsidR="002201D1" w:rsidRPr="007C21FB" w:rsidTr="005669F9">
        <w:trPr>
          <w:trHeight w:val="523"/>
        </w:trPr>
        <w:tc>
          <w:tcPr>
            <w:tcW w:w="192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right="600" w:firstLine="0"/>
              <w:jc w:val="right"/>
              <w:rPr>
                <w:highlight w:val="yellow"/>
              </w:rPr>
            </w:pPr>
            <w:r w:rsidRPr="007C21FB">
              <w:rPr>
                <w:highlight w:val="yellow"/>
              </w:rPr>
              <w:t>март</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116 599</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80" w:firstLine="0"/>
              <w:jc w:val="left"/>
              <w:rPr>
                <w:highlight w:val="yellow"/>
              </w:rPr>
            </w:pPr>
            <w:r w:rsidRPr="007C21FB">
              <w:rPr>
                <w:highlight w:val="yellow"/>
              </w:rPr>
              <w:t>6648</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31638</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20" w:firstLine="0"/>
              <w:jc w:val="left"/>
              <w:rPr>
                <w:highlight w:val="yellow"/>
              </w:rPr>
            </w:pPr>
            <w:r w:rsidRPr="007C21FB">
              <w:rPr>
                <w:highlight w:val="yellow"/>
              </w:rPr>
              <w:t>154 885</w:t>
            </w:r>
          </w:p>
        </w:tc>
      </w:tr>
      <w:tr w:rsidR="002201D1" w:rsidRPr="007C21FB" w:rsidTr="005669F9">
        <w:trPr>
          <w:trHeight w:val="528"/>
        </w:trPr>
        <w:tc>
          <w:tcPr>
            <w:tcW w:w="192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right="600" w:firstLine="0"/>
              <w:jc w:val="right"/>
              <w:rPr>
                <w:highlight w:val="yellow"/>
              </w:rPr>
            </w:pPr>
            <w:r w:rsidRPr="007C21FB">
              <w:rPr>
                <w:highlight w:val="yellow"/>
              </w:rPr>
              <w:t>апрель</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112 927</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80" w:firstLine="0"/>
              <w:jc w:val="left"/>
              <w:rPr>
                <w:highlight w:val="yellow"/>
              </w:rPr>
            </w:pPr>
            <w:r w:rsidRPr="007C21FB">
              <w:rPr>
                <w:highlight w:val="yellow"/>
              </w:rPr>
              <w:t>6507</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38083</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20" w:firstLine="0"/>
              <w:jc w:val="left"/>
              <w:rPr>
                <w:highlight w:val="yellow"/>
              </w:rPr>
            </w:pPr>
            <w:r w:rsidRPr="007C21FB">
              <w:rPr>
                <w:highlight w:val="yellow"/>
              </w:rPr>
              <w:t>157 517</w:t>
            </w:r>
          </w:p>
        </w:tc>
      </w:tr>
      <w:tr w:rsidR="002201D1" w:rsidRPr="007C21FB" w:rsidTr="005669F9">
        <w:trPr>
          <w:trHeight w:val="523"/>
        </w:trPr>
        <w:tc>
          <w:tcPr>
            <w:tcW w:w="192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right="600" w:firstLine="0"/>
              <w:jc w:val="right"/>
              <w:rPr>
                <w:highlight w:val="yellow"/>
              </w:rPr>
            </w:pPr>
            <w:r w:rsidRPr="007C21FB">
              <w:rPr>
                <w:highlight w:val="yellow"/>
              </w:rPr>
              <w:t>май</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113 104</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80" w:firstLine="0"/>
              <w:jc w:val="left"/>
              <w:rPr>
                <w:highlight w:val="yellow"/>
              </w:rPr>
            </w:pPr>
            <w:r w:rsidRPr="007C21FB">
              <w:rPr>
                <w:highlight w:val="yellow"/>
              </w:rPr>
              <w:t>6571</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30743</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20" w:firstLine="0"/>
              <w:jc w:val="left"/>
              <w:rPr>
                <w:highlight w:val="yellow"/>
              </w:rPr>
            </w:pPr>
            <w:r w:rsidRPr="007C21FB">
              <w:rPr>
                <w:highlight w:val="yellow"/>
              </w:rPr>
              <w:t>150 419</w:t>
            </w:r>
          </w:p>
        </w:tc>
      </w:tr>
      <w:tr w:rsidR="002201D1" w:rsidRPr="007C21FB" w:rsidTr="005669F9">
        <w:trPr>
          <w:trHeight w:val="528"/>
        </w:trPr>
        <w:tc>
          <w:tcPr>
            <w:tcW w:w="192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right="600" w:firstLine="0"/>
              <w:jc w:val="right"/>
              <w:rPr>
                <w:highlight w:val="yellow"/>
              </w:rPr>
            </w:pPr>
            <w:r w:rsidRPr="007C21FB">
              <w:rPr>
                <w:highlight w:val="yellow"/>
              </w:rPr>
              <w:t>июнь</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117 317</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80" w:firstLine="0"/>
              <w:jc w:val="left"/>
              <w:rPr>
                <w:highlight w:val="yellow"/>
              </w:rPr>
            </w:pPr>
            <w:r w:rsidRPr="007C21FB">
              <w:rPr>
                <w:highlight w:val="yellow"/>
              </w:rPr>
              <w:t>6008</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29936</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20" w:firstLine="0"/>
              <w:jc w:val="left"/>
              <w:rPr>
                <w:highlight w:val="yellow"/>
              </w:rPr>
            </w:pPr>
            <w:r w:rsidRPr="007C21FB">
              <w:rPr>
                <w:highlight w:val="yellow"/>
              </w:rPr>
              <w:t>153 261</w:t>
            </w:r>
          </w:p>
        </w:tc>
      </w:tr>
      <w:tr w:rsidR="002201D1" w:rsidRPr="007C21FB" w:rsidTr="005669F9">
        <w:trPr>
          <w:trHeight w:val="528"/>
        </w:trPr>
        <w:tc>
          <w:tcPr>
            <w:tcW w:w="192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right="600" w:firstLine="0"/>
              <w:jc w:val="right"/>
              <w:rPr>
                <w:highlight w:val="yellow"/>
              </w:rPr>
            </w:pPr>
            <w:r w:rsidRPr="007C21FB">
              <w:rPr>
                <w:highlight w:val="yellow"/>
              </w:rPr>
              <w:t>июль</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116 813</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80" w:firstLine="0"/>
              <w:jc w:val="left"/>
              <w:rPr>
                <w:highlight w:val="yellow"/>
              </w:rPr>
            </w:pPr>
            <w:r w:rsidRPr="007C21FB">
              <w:rPr>
                <w:highlight w:val="yellow"/>
              </w:rPr>
              <w:t>5976</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33359</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20" w:firstLine="0"/>
              <w:jc w:val="left"/>
              <w:rPr>
                <w:highlight w:val="yellow"/>
              </w:rPr>
            </w:pPr>
            <w:r w:rsidRPr="007C21FB">
              <w:rPr>
                <w:highlight w:val="yellow"/>
              </w:rPr>
              <w:t>156 149</w:t>
            </w:r>
          </w:p>
        </w:tc>
      </w:tr>
      <w:tr w:rsidR="002201D1" w:rsidRPr="007C21FB" w:rsidTr="005669F9">
        <w:trPr>
          <w:trHeight w:val="523"/>
        </w:trPr>
        <w:tc>
          <w:tcPr>
            <w:tcW w:w="192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right="600" w:firstLine="0"/>
              <w:jc w:val="right"/>
              <w:rPr>
                <w:highlight w:val="yellow"/>
              </w:rPr>
            </w:pPr>
            <w:r w:rsidRPr="007C21FB">
              <w:rPr>
                <w:highlight w:val="yellow"/>
              </w:rPr>
              <w:t>август</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114 159</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80" w:firstLine="0"/>
              <w:jc w:val="left"/>
              <w:rPr>
                <w:highlight w:val="yellow"/>
              </w:rPr>
            </w:pPr>
            <w:r w:rsidRPr="007C21FB">
              <w:rPr>
                <w:highlight w:val="yellow"/>
              </w:rPr>
              <w:t>4507</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33735</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20" w:firstLine="0"/>
              <w:jc w:val="left"/>
              <w:rPr>
                <w:highlight w:val="yellow"/>
              </w:rPr>
            </w:pPr>
            <w:r w:rsidRPr="007C21FB">
              <w:rPr>
                <w:highlight w:val="yellow"/>
              </w:rPr>
              <w:t>152 401</w:t>
            </w:r>
          </w:p>
        </w:tc>
      </w:tr>
      <w:tr w:rsidR="002201D1" w:rsidRPr="007C21FB" w:rsidTr="005669F9">
        <w:trPr>
          <w:trHeight w:val="528"/>
        </w:trPr>
        <w:tc>
          <w:tcPr>
            <w:tcW w:w="192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right="600" w:firstLine="0"/>
              <w:jc w:val="right"/>
              <w:rPr>
                <w:highlight w:val="yellow"/>
              </w:rPr>
            </w:pPr>
            <w:r w:rsidRPr="007C21FB">
              <w:rPr>
                <w:highlight w:val="yellow"/>
              </w:rPr>
              <w:t>сентябрь</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116 514</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80" w:firstLine="0"/>
              <w:jc w:val="left"/>
              <w:rPr>
                <w:highlight w:val="yellow"/>
              </w:rPr>
            </w:pPr>
            <w:r w:rsidRPr="007C21FB">
              <w:rPr>
                <w:highlight w:val="yellow"/>
              </w:rPr>
              <w:t>6291</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32297</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20" w:firstLine="0"/>
              <w:jc w:val="left"/>
              <w:rPr>
                <w:highlight w:val="yellow"/>
              </w:rPr>
            </w:pPr>
            <w:r w:rsidRPr="007C21FB">
              <w:rPr>
                <w:highlight w:val="yellow"/>
              </w:rPr>
              <w:t>155 102</w:t>
            </w:r>
          </w:p>
        </w:tc>
      </w:tr>
      <w:tr w:rsidR="002201D1" w:rsidRPr="007C21FB" w:rsidTr="005669F9">
        <w:trPr>
          <w:trHeight w:val="523"/>
        </w:trPr>
        <w:tc>
          <w:tcPr>
            <w:tcW w:w="192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right="600" w:firstLine="0"/>
              <w:jc w:val="right"/>
              <w:rPr>
                <w:highlight w:val="yellow"/>
              </w:rPr>
            </w:pPr>
            <w:r w:rsidRPr="007C21FB">
              <w:rPr>
                <w:highlight w:val="yellow"/>
              </w:rPr>
              <w:t>октябрь</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111 903</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80" w:firstLine="0"/>
              <w:jc w:val="left"/>
              <w:rPr>
                <w:highlight w:val="yellow"/>
              </w:rPr>
            </w:pPr>
            <w:r w:rsidRPr="007C21FB">
              <w:rPr>
                <w:highlight w:val="yellow"/>
              </w:rPr>
              <w:t>8369</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36719</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20" w:firstLine="0"/>
              <w:jc w:val="left"/>
              <w:rPr>
                <w:highlight w:val="yellow"/>
              </w:rPr>
            </w:pPr>
            <w:r w:rsidRPr="007C21FB">
              <w:rPr>
                <w:highlight w:val="yellow"/>
              </w:rPr>
              <w:t>156 992</w:t>
            </w:r>
          </w:p>
        </w:tc>
      </w:tr>
      <w:tr w:rsidR="002201D1" w:rsidRPr="007C21FB" w:rsidTr="005669F9">
        <w:trPr>
          <w:trHeight w:val="528"/>
        </w:trPr>
        <w:tc>
          <w:tcPr>
            <w:tcW w:w="192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right="600" w:firstLine="0"/>
              <w:jc w:val="right"/>
              <w:rPr>
                <w:highlight w:val="yellow"/>
              </w:rPr>
            </w:pPr>
            <w:r w:rsidRPr="007C21FB">
              <w:rPr>
                <w:highlight w:val="yellow"/>
              </w:rPr>
              <w:t>ноябрь</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117 710</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80" w:firstLine="0"/>
              <w:jc w:val="left"/>
              <w:rPr>
                <w:highlight w:val="yellow"/>
              </w:rPr>
            </w:pPr>
            <w:r w:rsidRPr="007C21FB">
              <w:rPr>
                <w:highlight w:val="yellow"/>
              </w:rPr>
              <w:t>7541</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35865</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20" w:firstLine="0"/>
              <w:jc w:val="left"/>
              <w:rPr>
                <w:highlight w:val="yellow"/>
              </w:rPr>
            </w:pPr>
            <w:r w:rsidRPr="007C21FB">
              <w:rPr>
                <w:highlight w:val="yellow"/>
              </w:rPr>
              <w:t>161 116</w:t>
            </w:r>
          </w:p>
        </w:tc>
      </w:tr>
      <w:tr w:rsidR="002201D1" w:rsidRPr="007C21FB" w:rsidTr="005669F9">
        <w:trPr>
          <w:trHeight w:val="533"/>
        </w:trPr>
        <w:tc>
          <w:tcPr>
            <w:tcW w:w="192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right="600" w:firstLine="0"/>
              <w:jc w:val="right"/>
              <w:rPr>
                <w:highlight w:val="yellow"/>
              </w:rPr>
            </w:pPr>
            <w:r w:rsidRPr="007C21FB">
              <w:rPr>
                <w:highlight w:val="yellow"/>
              </w:rPr>
              <w:t>декабрь</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118 633</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80" w:firstLine="0"/>
              <w:jc w:val="left"/>
              <w:rPr>
                <w:highlight w:val="yellow"/>
              </w:rPr>
            </w:pPr>
            <w:r w:rsidRPr="007C21FB">
              <w:rPr>
                <w:highlight w:val="yellow"/>
              </w:rPr>
              <w:t>7309</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firstLine="0"/>
              <w:jc w:val="center"/>
              <w:rPr>
                <w:highlight w:val="yellow"/>
              </w:rPr>
            </w:pPr>
            <w:r w:rsidRPr="007C21FB">
              <w:rPr>
                <w:highlight w:val="yellow"/>
              </w:rPr>
              <w:t>60987</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7954" w:wrap="around" w:vAnchor="page" w:hAnchor="page" w:x="1381" w:y="7612"/>
              <w:shd w:val="clear" w:color="auto" w:fill="auto"/>
              <w:spacing w:before="0" w:after="0" w:line="240" w:lineRule="auto"/>
              <w:ind w:left="620" w:firstLine="0"/>
              <w:jc w:val="left"/>
              <w:rPr>
                <w:highlight w:val="yellow"/>
              </w:rPr>
            </w:pPr>
            <w:r w:rsidRPr="007C21FB">
              <w:rPr>
                <w:highlight w:val="yellow"/>
              </w:rPr>
              <w:t>161 223</w:t>
            </w:r>
          </w:p>
        </w:tc>
      </w:tr>
    </w:tbl>
    <w:p w:rsidR="002201D1" w:rsidRPr="007C21FB" w:rsidRDefault="002201D1" w:rsidP="00B818EA">
      <w:pPr>
        <w:pStyle w:val="a0"/>
        <w:framePr w:wrap="around" w:vAnchor="page" w:hAnchor="page" w:x="1630" w:y="15386"/>
        <w:shd w:val="clear" w:color="auto" w:fill="auto"/>
        <w:spacing w:line="180" w:lineRule="exact"/>
        <w:jc w:val="both"/>
        <w:rPr>
          <w:highlight w:val="yellow"/>
        </w:rPr>
      </w:pPr>
    </w:p>
    <w:p w:rsidR="002201D1" w:rsidRPr="007C21FB" w:rsidRDefault="002201D1" w:rsidP="00487FBB">
      <w:pPr>
        <w:pStyle w:val="a0"/>
        <w:framePr w:wrap="around" w:vAnchor="page" w:hAnchor="page" w:x="10650" w:y="15906"/>
        <w:shd w:val="clear" w:color="auto" w:fill="auto"/>
        <w:spacing w:line="180" w:lineRule="exact"/>
        <w:jc w:val="both"/>
        <w:rPr>
          <w:highlight w:val="yellow"/>
        </w:rPr>
      </w:pPr>
      <w:r w:rsidRPr="007C21FB">
        <w:rPr>
          <w:rStyle w:val="9"/>
          <w:highlight w:val="yellow"/>
        </w:rPr>
        <w:t>79</w:t>
      </w:r>
    </w:p>
    <w:p w:rsidR="002201D1" w:rsidRPr="007C21FB" w:rsidRDefault="002201D1" w:rsidP="00487FBB">
      <w:pPr>
        <w:rPr>
          <w:sz w:val="2"/>
          <w:szCs w:val="2"/>
          <w:highlight w:val="yellow"/>
        </w:rPr>
        <w:sectPr w:rsidR="002201D1" w:rsidRPr="007C21FB">
          <w:pgSz w:w="11909" w:h="16834"/>
          <w:pgMar w:top="0" w:right="0" w:bottom="0" w:left="0" w:header="0" w:footer="3" w:gutter="0"/>
          <w:cols w:space="720"/>
          <w:noEndnote/>
          <w:docGrid w:linePitch="360"/>
        </w:sectPr>
      </w:pPr>
    </w:p>
    <w:p w:rsidR="002201D1" w:rsidRPr="007C21FB" w:rsidRDefault="002201D1" w:rsidP="00487FBB">
      <w:pPr>
        <w:rPr>
          <w:sz w:val="2"/>
          <w:szCs w:val="2"/>
          <w:highlight w:val="yellow"/>
        </w:rPr>
      </w:pPr>
    </w:p>
    <w:tbl>
      <w:tblPr>
        <w:tblW w:w="0" w:type="auto"/>
        <w:tblInd w:w="10" w:type="dxa"/>
        <w:tblLayout w:type="fixed"/>
        <w:tblCellMar>
          <w:left w:w="10" w:type="dxa"/>
          <w:right w:w="10" w:type="dxa"/>
        </w:tblCellMar>
        <w:tblLook w:val="0000"/>
      </w:tblPr>
      <w:tblGrid>
        <w:gridCol w:w="1920"/>
        <w:gridCol w:w="1910"/>
        <w:gridCol w:w="1915"/>
        <w:gridCol w:w="1915"/>
        <w:gridCol w:w="1925"/>
      </w:tblGrid>
      <w:tr w:rsidR="002201D1" w:rsidRPr="007C21FB" w:rsidTr="005669F9">
        <w:trPr>
          <w:trHeight w:val="1642"/>
        </w:trPr>
        <w:tc>
          <w:tcPr>
            <w:tcW w:w="192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2174" w:wrap="around" w:vAnchor="page" w:hAnchor="page" w:x="1171" w:y="1109"/>
              <w:shd w:val="clear" w:color="auto" w:fill="auto"/>
              <w:spacing w:before="0" w:after="0" w:line="278" w:lineRule="exact"/>
              <w:ind w:right="580" w:firstLine="0"/>
              <w:jc w:val="right"/>
              <w:rPr>
                <w:highlight w:val="yellow"/>
              </w:rPr>
            </w:pPr>
            <w:r w:rsidRPr="007C21FB">
              <w:rPr>
                <w:highlight w:val="yellow"/>
              </w:rPr>
              <w:t>Отчётный период</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2174" w:wrap="around" w:vAnchor="page" w:hAnchor="page" w:x="1171" w:y="1109"/>
              <w:shd w:val="clear" w:color="auto" w:fill="auto"/>
              <w:spacing w:before="0" w:after="0"/>
              <w:ind w:firstLine="0"/>
              <w:jc w:val="center"/>
              <w:rPr>
                <w:highlight w:val="yellow"/>
              </w:rPr>
            </w:pPr>
            <w:r w:rsidRPr="007C21FB">
              <w:rPr>
                <w:highlight w:val="yellow"/>
              </w:rPr>
              <w:t>Реализация населению, куб. м</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2174" w:wrap="around" w:vAnchor="page" w:hAnchor="page" w:x="1171" w:y="1109"/>
              <w:shd w:val="clear" w:color="auto" w:fill="auto"/>
              <w:spacing w:before="0" w:after="0"/>
              <w:ind w:firstLine="0"/>
              <w:jc w:val="center"/>
              <w:rPr>
                <w:highlight w:val="yellow"/>
              </w:rPr>
            </w:pPr>
            <w:r w:rsidRPr="007C21FB">
              <w:rPr>
                <w:highlight w:val="yellow"/>
              </w:rPr>
              <w:t>Реализация потребителям</w:t>
            </w:r>
          </w:p>
          <w:p w:rsidR="002201D1" w:rsidRPr="007C21FB" w:rsidRDefault="002201D1" w:rsidP="005669F9">
            <w:pPr>
              <w:pStyle w:val="32"/>
              <w:framePr w:w="9586" w:h="2174" w:wrap="around" w:vAnchor="page" w:hAnchor="page" w:x="1171" w:y="1109"/>
              <w:shd w:val="clear" w:color="auto" w:fill="auto"/>
              <w:spacing w:before="0" w:after="0"/>
              <w:ind w:firstLine="0"/>
              <w:jc w:val="center"/>
              <w:rPr>
                <w:highlight w:val="yellow"/>
              </w:rPr>
            </w:pPr>
            <w:r w:rsidRPr="007C21FB">
              <w:rPr>
                <w:highlight w:val="yellow"/>
              </w:rPr>
              <w:t>бюджетной сферы, куб. м</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2174" w:wrap="around" w:vAnchor="page" w:hAnchor="page" w:x="1171" w:y="1109"/>
              <w:shd w:val="clear" w:color="auto" w:fill="auto"/>
              <w:spacing w:before="0" w:after="0"/>
              <w:ind w:firstLine="0"/>
              <w:jc w:val="center"/>
              <w:rPr>
                <w:highlight w:val="yellow"/>
              </w:rPr>
            </w:pPr>
            <w:r w:rsidRPr="007C21FB">
              <w:rPr>
                <w:highlight w:val="yellow"/>
              </w:rPr>
              <w:t>Реализация юридическим</w:t>
            </w:r>
          </w:p>
          <w:p w:rsidR="002201D1" w:rsidRPr="007C21FB" w:rsidRDefault="002201D1" w:rsidP="005669F9">
            <w:pPr>
              <w:pStyle w:val="32"/>
              <w:framePr w:w="9586" w:h="2174" w:wrap="around" w:vAnchor="page" w:hAnchor="page" w:x="1171" w:y="1109"/>
              <w:shd w:val="clear" w:color="auto" w:fill="auto"/>
              <w:spacing w:before="0" w:after="0"/>
              <w:ind w:firstLine="0"/>
              <w:jc w:val="center"/>
              <w:rPr>
                <w:highlight w:val="yellow"/>
              </w:rPr>
            </w:pPr>
            <w:r w:rsidRPr="007C21FB">
              <w:rPr>
                <w:highlight w:val="yellow"/>
              </w:rPr>
              <w:t>лицам (предприятия), куб. м</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2174" w:wrap="around" w:vAnchor="page" w:hAnchor="page" w:x="1171" w:y="1109"/>
              <w:shd w:val="clear" w:color="auto" w:fill="auto"/>
              <w:spacing w:before="0" w:after="0" w:line="240" w:lineRule="auto"/>
              <w:ind w:left="280" w:firstLine="0"/>
              <w:jc w:val="left"/>
              <w:rPr>
                <w:highlight w:val="yellow"/>
              </w:rPr>
            </w:pPr>
            <w:r w:rsidRPr="007C21FB">
              <w:rPr>
                <w:highlight w:val="yellow"/>
              </w:rPr>
              <w:t>Итого, куб. м</w:t>
            </w:r>
          </w:p>
        </w:tc>
      </w:tr>
      <w:tr w:rsidR="002201D1" w:rsidRPr="007C21FB" w:rsidTr="005669F9">
        <w:trPr>
          <w:trHeight w:val="533"/>
        </w:trPr>
        <w:tc>
          <w:tcPr>
            <w:tcW w:w="192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1"/>
              <w:framePr w:w="9586" w:h="2174" w:wrap="around" w:vAnchor="page" w:hAnchor="page" w:x="1171" w:y="1109"/>
              <w:shd w:val="clear" w:color="auto" w:fill="auto"/>
              <w:spacing w:before="0" w:after="0" w:line="240" w:lineRule="auto"/>
              <w:ind w:right="580" w:firstLine="0"/>
              <w:jc w:val="right"/>
              <w:rPr>
                <w:highlight w:val="yellow"/>
              </w:rPr>
            </w:pPr>
            <w:r w:rsidRPr="007C21FB">
              <w:rPr>
                <w:rStyle w:val="322"/>
                <w:highlight w:val="yellow"/>
              </w:rPr>
              <w:t>Итого</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1"/>
              <w:framePr w:w="9586" w:h="2174" w:wrap="around" w:vAnchor="page" w:hAnchor="page" w:x="1171" w:y="1109"/>
              <w:shd w:val="clear" w:color="auto" w:fill="auto"/>
              <w:spacing w:before="0" w:after="0" w:line="240" w:lineRule="auto"/>
              <w:ind w:firstLine="0"/>
              <w:jc w:val="center"/>
              <w:rPr>
                <w:highlight w:val="yellow"/>
              </w:rPr>
            </w:pPr>
            <w:r w:rsidRPr="007C21FB">
              <w:rPr>
                <w:rStyle w:val="322"/>
                <w:highlight w:val="yellow"/>
              </w:rPr>
              <w:t>1380410</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1"/>
              <w:framePr w:w="9586" w:h="2174" w:wrap="around" w:vAnchor="page" w:hAnchor="page" w:x="1171" w:y="1109"/>
              <w:shd w:val="clear" w:color="auto" w:fill="auto"/>
              <w:spacing w:before="0" w:after="0" w:line="240" w:lineRule="auto"/>
              <w:ind w:firstLine="0"/>
              <w:jc w:val="center"/>
              <w:rPr>
                <w:highlight w:val="yellow"/>
              </w:rPr>
            </w:pPr>
            <w:r w:rsidRPr="007C21FB">
              <w:rPr>
                <w:highlight w:val="yellow"/>
              </w:rPr>
              <w:t>78691</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1"/>
              <w:framePr w:w="9586" w:h="2174" w:wrap="around" w:vAnchor="page" w:hAnchor="page" w:x="1171" w:y="1109"/>
              <w:shd w:val="clear" w:color="auto" w:fill="auto"/>
              <w:spacing w:before="0" w:after="0" w:line="240" w:lineRule="auto"/>
              <w:ind w:firstLine="0"/>
              <w:jc w:val="center"/>
              <w:rPr>
                <w:highlight w:val="yellow"/>
              </w:rPr>
            </w:pPr>
            <w:r w:rsidRPr="007C21FB">
              <w:rPr>
                <w:highlight w:val="yellow"/>
              </w:rPr>
              <w:t>1013069</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1"/>
              <w:framePr w:w="9586" w:h="2174" w:wrap="around" w:vAnchor="page" w:hAnchor="page" w:x="1171" w:y="1109"/>
              <w:shd w:val="clear" w:color="auto" w:fill="auto"/>
              <w:spacing w:before="0" w:after="0" w:line="240" w:lineRule="auto"/>
              <w:ind w:left="540" w:firstLine="0"/>
              <w:jc w:val="left"/>
              <w:rPr>
                <w:highlight w:val="yellow"/>
              </w:rPr>
            </w:pPr>
            <w:r w:rsidRPr="007C21FB">
              <w:rPr>
                <w:highlight w:val="yellow"/>
              </w:rPr>
              <w:t>2472170</w:t>
            </w:r>
          </w:p>
        </w:tc>
      </w:tr>
    </w:tbl>
    <w:tbl>
      <w:tblPr>
        <w:tblW w:w="0" w:type="auto"/>
        <w:tblInd w:w="10" w:type="dxa"/>
        <w:tblLayout w:type="fixed"/>
        <w:tblCellMar>
          <w:left w:w="10" w:type="dxa"/>
          <w:right w:w="10" w:type="dxa"/>
        </w:tblCellMar>
        <w:tblLook w:val="0000"/>
      </w:tblPr>
      <w:tblGrid>
        <w:gridCol w:w="2030"/>
        <w:gridCol w:w="2098"/>
        <w:gridCol w:w="1872"/>
        <w:gridCol w:w="1795"/>
        <w:gridCol w:w="1790"/>
      </w:tblGrid>
      <w:tr w:rsidR="002201D1" w:rsidRPr="007C21FB" w:rsidTr="005669F9">
        <w:trPr>
          <w:trHeight w:val="533"/>
        </w:trPr>
        <w:tc>
          <w:tcPr>
            <w:tcW w:w="2030" w:type="dxa"/>
            <w:vMerge w:val="restart"/>
            <w:tcBorders>
              <w:top w:val="single" w:sz="4" w:space="0" w:color="auto"/>
              <w:left w:val="single" w:sz="4" w:space="0" w:color="auto"/>
              <w:right w:val="single" w:sz="4" w:space="0" w:color="auto"/>
            </w:tcBorders>
            <w:shd w:val="clear" w:color="auto" w:fill="FFFFFF"/>
          </w:tcPr>
          <w:p w:rsidR="002201D1" w:rsidRPr="007C21FB" w:rsidRDefault="002201D1" w:rsidP="005669F9">
            <w:pPr>
              <w:pStyle w:val="32"/>
              <w:framePr w:w="9586" w:h="2971" w:wrap="around" w:vAnchor="page" w:hAnchor="page" w:x="1171" w:y="11976"/>
              <w:shd w:val="clear" w:color="auto" w:fill="auto"/>
              <w:spacing w:before="0" w:after="0" w:line="278" w:lineRule="exact"/>
              <w:ind w:firstLine="0"/>
              <w:jc w:val="center"/>
              <w:rPr>
                <w:highlight w:val="yellow"/>
              </w:rPr>
            </w:pPr>
            <w:r w:rsidRPr="007C21FB">
              <w:rPr>
                <w:highlight w:val="yellow"/>
              </w:rPr>
              <w:t>Наименование ресурса</w:t>
            </w:r>
          </w:p>
        </w:tc>
        <w:tc>
          <w:tcPr>
            <w:tcW w:w="2098" w:type="dxa"/>
            <w:vMerge w:val="restart"/>
            <w:tcBorders>
              <w:top w:val="single" w:sz="4" w:space="0" w:color="auto"/>
              <w:left w:val="single" w:sz="4" w:space="0" w:color="auto"/>
              <w:right w:val="single" w:sz="4" w:space="0" w:color="auto"/>
            </w:tcBorders>
            <w:shd w:val="clear" w:color="auto" w:fill="FFFFFF"/>
          </w:tcPr>
          <w:p w:rsidR="002201D1" w:rsidRPr="007C21FB" w:rsidRDefault="002201D1" w:rsidP="005669F9">
            <w:pPr>
              <w:pStyle w:val="32"/>
              <w:framePr w:w="9586" w:h="2971" w:wrap="around" w:vAnchor="page" w:hAnchor="page" w:x="1171" w:y="11976"/>
              <w:shd w:val="clear" w:color="auto" w:fill="auto"/>
              <w:spacing w:before="0" w:after="0" w:line="240" w:lineRule="auto"/>
              <w:ind w:left="380" w:firstLine="0"/>
              <w:jc w:val="left"/>
              <w:rPr>
                <w:highlight w:val="yellow"/>
              </w:rPr>
            </w:pPr>
            <w:r w:rsidRPr="007C21FB">
              <w:rPr>
                <w:highlight w:val="yellow"/>
              </w:rPr>
              <w:t>Поставщик</w:t>
            </w:r>
          </w:p>
        </w:tc>
        <w:tc>
          <w:tcPr>
            <w:tcW w:w="3667"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2971" w:wrap="around" w:vAnchor="page" w:hAnchor="page" w:x="1171" w:y="11976"/>
              <w:shd w:val="clear" w:color="auto" w:fill="auto"/>
              <w:spacing w:before="0" w:after="0" w:line="240" w:lineRule="auto"/>
              <w:ind w:left="900" w:firstLine="0"/>
              <w:jc w:val="left"/>
              <w:rPr>
                <w:highlight w:val="yellow"/>
              </w:rPr>
            </w:pPr>
            <w:r w:rsidRPr="007C21FB">
              <w:rPr>
                <w:highlight w:val="yellow"/>
              </w:rPr>
              <w:t>Тариф, руб./куб. м</w:t>
            </w:r>
          </w:p>
        </w:tc>
        <w:tc>
          <w:tcPr>
            <w:tcW w:w="1790" w:type="dxa"/>
            <w:vMerge w:val="restart"/>
            <w:tcBorders>
              <w:top w:val="single" w:sz="4" w:space="0" w:color="auto"/>
              <w:left w:val="single" w:sz="4" w:space="0" w:color="auto"/>
              <w:right w:val="single" w:sz="4" w:space="0" w:color="auto"/>
            </w:tcBorders>
            <w:shd w:val="clear" w:color="auto" w:fill="FFFFFF"/>
          </w:tcPr>
          <w:p w:rsidR="002201D1" w:rsidRPr="007C21FB" w:rsidRDefault="002201D1" w:rsidP="005669F9">
            <w:pPr>
              <w:pStyle w:val="32"/>
              <w:framePr w:w="9586" w:h="2971" w:wrap="around" w:vAnchor="page" w:hAnchor="page" w:x="1171" w:y="11976"/>
              <w:shd w:val="clear" w:color="auto" w:fill="auto"/>
              <w:spacing w:before="0" w:after="0"/>
              <w:ind w:firstLine="0"/>
              <w:jc w:val="center"/>
              <w:rPr>
                <w:highlight w:val="yellow"/>
              </w:rPr>
            </w:pPr>
            <w:r w:rsidRPr="007C21FB">
              <w:rPr>
                <w:highlight w:val="yellow"/>
              </w:rPr>
              <w:t>Нормативный документ</w:t>
            </w:r>
          </w:p>
        </w:tc>
      </w:tr>
      <w:tr w:rsidR="002201D1" w:rsidRPr="007C21FB" w:rsidTr="005669F9">
        <w:trPr>
          <w:trHeight w:val="523"/>
        </w:trPr>
        <w:tc>
          <w:tcPr>
            <w:tcW w:w="2030" w:type="dxa"/>
            <w:vMerge/>
            <w:tcBorders>
              <w:left w:val="single" w:sz="4" w:space="0" w:color="auto"/>
              <w:bottom w:val="single" w:sz="4" w:space="0" w:color="auto"/>
              <w:right w:val="single" w:sz="4" w:space="0" w:color="auto"/>
            </w:tcBorders>
            <w:shd w:val="clear" w:color="auto" w:fill="FFFFFF"/>
          </w:tcPr>
          <w:p w:rsidR="002201D1" w:rsidRPr="007C21FB" w:rsidRDefault="002201D1" w:rsidP="005669F9">
            <w:pPr>
              <w:framePr w:w="9586" w:h="2971" w:wrap="around" w:vAnchor="page" w:hAnchor="page" w:x="1171" w:y="11976"/>
              <w:rPr>
                <w:highlight w:val="yellow"/>
              </w:rPr>
            </w:pPr>
          </w:p>
        </w:tc>
        <w:tc>
          <w:tcPr>
            <w:tcW w:w="2098" w:type="dxa"/>
            <w:vMerge/>
            <w:tcBorders>
              <w:left w:val="single" w:sz="4" w:space="0" w:color="auto"/>
              <w:bottom w:val="single" w:sz="4" w:space="0" w:color="auto"/>
              <w:right w:val="single" w:sz="4" w:space="0" w:color="auto"/>
            </w:tcBorders>
            <w:shd w:val="clear" w:color="auto" w:fill="FFFFFF"/>
          </w:tcPr>
          <w:p w:rsidR="002201D1" w:rsidRPr="007C21FB" w:rsidRDefault="002201D1" w:rsidP="005669F9">
            <w:pPr>
              <w:framePr w:w="9586" w:h="2971" w:wrap="around" w:vAnchor="page" w:hAnchor="page" w:x="1171" w:y="11976"/>
              <w:rPr>
                <w:highlight w:val="yellow"/>
              </w:rPr>
            </w:pP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2971" w:wrap="around" w:vAnchor="page" w:hAnchor="page" w:x="1171" w:y="11976"/>
              <w:shd w:val="clear" w:color="auto" w:fill="auto"/>
              <w:spacing w:before="0" w:after="0" w:line="240" w:lineRule="auto"/>
              <w:ind w:left="320" w:firstLine="0"/>
              <w:jc w:val="left"/>
              <w:rPr>
                <w:highlight w:val="yellow"/>
              </w:rPr>
            </w:pPr>
            <w:r w:rsidRPr="007C21FB">
              <w:rPr>
                <w:highlight w:val="yellow"/>
              </w:rPr>
              <w:t>с 01.01.2014</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2971" w:wrap="around" w:vAnchor="page" w:hAnchor="page" w:x="1171" w:y="11976"/>
              <w:shd w:val="clear" w:color="auto" w:fill="auto"/>
              <w:spacing w:before="0" w:after="0" w:line="240" w:lineRule="auto"/>
              <w:ind w:left="280" w:firstLine="0"/>
              <w:jc w:val="left"/>
              <w:rPr>
                <w:highlight w:val="yellow"/>
              </w:rPr>
            </w:pPr>
            <w:r w:rsidRPr="007C21FB">
              <w:rPr>
                <w:highlight w:val="yellow"/>
              </w:rPr>
              <w:t>с 01.07.2014</w:t>
            </w:r>
          </w:p>
        </w:tc>
        <w:tc>
          <w:tcPr>
            <w:tcW w:w="1790" w:type="dxa"/>
            <w:vMerge/>
            <w:tcBorders>
              <w:left w:val="single" w:sz="4" w:space="0" w:color="auto"/>
              <w:bottom w:val="single" w:sz="4" w:space="0" w:color="auto"/>
              <w:right w:val="single" w:sz="4" w:space="0" w:color="auto"/>
            </w:tcBorders>
            <w:shd w:val="clear" w:color="auto" w:fill="FFFFFF"/>
          </w:tcPr>
          <w:p w:rsidR="002201D1" w:rsidRPr="007C21FB" w:rsidRDefault="002201D1" w:rsidP="005669F9">
            <w:pPr>
              <w:framePr w:w="9586" w:h="2971" w:wrap="around" w:vAnchor="page" w:hAnchor="page" w:x="1171" w:y="11976"/>
              <w:rPr>
                <w:highlight w:val="yellow"/>
              </w:rPr>
            </w:pPr>
          </w:p>
        </w:tc>
      </w:tr>
      <w:tr w:rsidR="002201D1" w:rsidRPr="007C21FB" w:rsidTr="005669F9">
        <w:trPr>
          <w:trHeight w:val="1915"/>
        </w:trPr>
        <w:tc>
          <w:tcPr>
            <w:tcW w:w="203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2971" w:wrap="around" w:vAnchor="page" w:hAnchor="page" w:x="1171" w:y="11976"/>
              <w:shd w:val="clear" w:color="auto" w:fill="auto"/>
              <w:spacing w:before="0" w:after="0" w:line="278" w:lineRule="exact"/>
              <w:ind w:firstLine="0"/>
              <w:jc w:val="center"/>
              <w:rPr>
                <w:highlight w:val="yellow"/>
              </w:rPr>
            </w:pPr>
            <w:r w:rsidRPr="007C21FB">
              <w:rPr>
                <w:highlight w:val="yellow"/>
              </w:rPr>
              <w:t>Приём стоков в городскую канализацию</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2971" w:wrap="around" w:vAnchor="page" w:hAnchor="page" w:x="1171" w:y="11976"/>
              <w:shd w:val="clear" w:color="auto" w:fill="auto"/>
              <w:spacing w:before="0" w:after="0" w:line="278" w:lineRule="exact"/>
              <w:ind w:left="380" w:firstLine="400"/>
              <w:jc w:val="left"/>
              <w:rPr>
                <w:highlight w:val="yellow"/>
              </w:rPr>
            </w:pPr>
            <w:r w:rsidRPr="007C21FB">
              <w:rPr>
                <w:highlight w:val="yellow"/>
              </w:rPr>
              <w:t>УМП «Водоканал» г. Малоярославца</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2971" w:wrap="around" w:vAnchor="page" w:hAnchor="page" w:x="1171" w:y="11976"/>
              <w:shd w:val="clear" w:color="auto" w:fill="auto"/>
              <w:spacing w:before="0" w:after="0" w:line="240" w:lineRule="auto"/>
              <w:ind w:left="700" w:firstLine="0"/>
              <w:jc w:val="left"/>
              <w:rPr>
                <w:highlight w:val="yellow"/>
              </w:rPr>
            </w:pPr>
            <w:r w:rsidRPr="007C21FB">
              <w:rPr>
                <w:highlight w:val="yellow"/>
              </w:rPr>
              <w:t>22,58</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2971" w:wrap="around" w:vAnchor="page" w:hAnchor="page" w:x="1171" w:y="11976"/>
              <w:shd w:val="clear" w:color="auto" w:fill="auto"/>
              <w:spacing w:before="0" w:after="0" w:line="240" w:lineRule="auto"/>
              <w:ind w:left="660" w:firstLine="0"/>
              <w:jc w:val="left"/>
              <w:rPr>
                <w:highlight w:val="yellow"/>
              </w:rPr>
            </w:pPr>
            <w:r w:rsidRPr="007C21FB">
              <w:rPr>
                <w:highlight w:val="yellow"/>
              </w:rPr>
              <w:t>23,04</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2971" w:wrap="around" w:vAnchor="page" w:hAnchor="page" w:x="1171" w:y="11976"/>
              <w:shd w:val="clear" w:color="auto" w:fill="auto"/>
              <w:spacing w:before="0" w:after="0"/>
              <w:ind w:firstLine="0"/>
              <w:jc w:val="center"/>
              <w:rPr>
                <w:highlight w:val="yellow"/>
              </w:rPr>
            </w:pPr>
            <w:r w:rsidRPr="007C21FB">
              <w:rPr>
                <w:highlight w:val="yellow"/>
              </w:rPr>
              <w:t xml:space="preserve">Приказ министерства </w:t>
            </w:r>
          </w:p>
          <w:p w:rsidR="002201D1" w:rsidRPr="007C21FB" w:rsidRDefault="002201D1" w:rsidP="005669F9">
            <w:pPr>
              <w:pStyle w:val="32"/>
              <w:framePr w:w="9586" w:h="2971" w:wrap="around" w:vAnchor="page" w:hAnchor="page" w:x="1171" w:y="11976"/>
              <w:shd w:val="clear" w:color="auto" w:fill="auto"/>
              <w:spacing w:before="0" w:after="0"/>
              <w:ind w:firstLine="0"/>
              <w:jc w:val="center"/>
              <w:rPr>
                <w:highlight w:val="yellow"/>
              </w:rPr>
            </w:pPr>
            <w:r w:rsidRPr="007C21FB">
              <w:rPr>
                <w:highlight w:val="yellow"/>
              </w:rPr>
              <w:t>тарифного регулирования от 17.12.18 № 468-рк</w:t>
            </w:r>
          </w:p>
        </w:tc>
      </w:tr>
    </w:tbl>
    <w:p w:rsidR="002201D1" w:rsidRPr="007C21FB" w:rsidRDefault="002201D1" w:rsidP="00487FBB">
      <w:pPr>
        <w:pStyle w:val="32"/>
        <w:framePr w:w="9595" w:h="610" w:hRule="exact" w:wrap="around" w:vAnchor="page" w:hAnchor="page" w:x="1166" w:y="15031"/>
        <w:shd w:val="clear" w:color="auto" w:fill="auto"/>
        <w:spacing w:before="0" w:after="0" w:line="278" w:lineRule="exact"/>
        <w:ind w:left="101" w:right="140" w:firstLine="700"/>
        <w:rPr>
          <w:highlight w:val="yellow"/>
        </w:rPr>
      </w:pPr>
      <w:r w:rsidRPr="007C21FB">
        <w:rPr>
          <w:highlight w:val="yellow"/>
        </w:rPr>
        <w:t>Объёмы водоотведения к реализации потребителям определяются расчётным</w:t>
      </w:r>
      <w:r w:rsidRPr="007C21FB">
        <w:rPr>
          <w:highlight w:val="yellow"/>
        </w:rPr>
        <w:br/>
        <w:t>способом, на основании реализации горячей и холодной воды.</w:t>
      </w:r>
    </w:p>
    <w:p w:rsidR="002201D1" w:rsidRPr="007C21FB" w:rsidRDefault="002201D1" w:rsidP="00487FBB">
      <w:pPr>
        <w:pStyle w:val="a0"/>
        <w:framePr w:wrap="around" w:vAnchor="page" w:hAnchor="page" w:x="1267" w:y="15888"/>
        <w:shd w:val="clear" w:color="auto" w:fill="auto"/>
        <w:spacing w:line="180" w:lineRule="exact"/>
        <w:jc w:val="both"/>
        <w:rPr>
          <w:highlight w:val="yellow"/>
        </w:rPr>
      </w:pPr>
      <w:r w:rsidRPr="007C21FB">
        <w:rPr>
          <w:rStyle w:val="9"/>
          <w:highlight w:val="yellow"/>
        </w:rPr>
        <w:t>Схема водоснабжения и водоотведения МО ГП «Город Малоярославец»</w:t>
      </w:r>
    </w:p>
    <w:p w:rsidR="002201D1" w:rsidRPr="007C21FB" w:rsidRDefault="002201D1" w:rsidP="00487FBB">
      <w:pPr>
        <w:pStyle w:val="a0"/>
        <w:framePr w:wrap="around" w:vAnchor="page" w:hAnchor="page" w:x="10420" w:y="15888"/>
        <w:shd w:val="clear" w:color="auto" w:fill="auto"/>
        <w:spacing w:line="180" w:lineRule="exact"/>
        <w:jc w:val="both"/>
        <w:rPr>
          <w:highlight w:val="yellow"/>
        </w:rPr>
      </w:pPr>
      <w:r w:rsidRPr="007C21FB">
        <w:rPr>
          <w:rStyle w:val="9"/>
          <w:highlight w:val="yellow"/>
        </w:rPr>
        <w:t>80</w:t>
      </w:r>
    </w:p>
    <w:p w:rsidR="002201D1" w:rsidRPr="007C21FB" w:rsidRDefault="002201D1" w:rsidP="00487FBB">
      <w:pPr>
        <w:pStyle w:val="51"/>
        <w:framePr w:w="9595" w:h="902" w:hRule="exact" w:wrap="around" w:vAnchor="page" w:hAnchor="page" w:x="1166" w:y="3371"/>
        <w:shd w:val="clear" w:color="auto" w:fill="auto"/>
        <w:spacing w:after="68" w:line="220" w:lineRule="exact"/>
        <w:ind w:left="260" w:firstLine="0"/>
        <w:rPr>
          <w:highlight w:val="yellow"/>
        </w:rPr>
      </w:pPr>
      <w:r w:rsidRPr="007C21FB">
        <w:rPr>
          <w:rStyle w:val="52"/>
          <w:highlight w:val="yellow"/>
        </w:rPr>
        <w:t>Графическая оценка реализации приёма стоков в городскую канализацию по состоянию</w:t>
      </w:r>
    </w:p>
    <w:p w:rsidR="002201D1" w:rsidRDefault="002201D1" w:rsidP="00487FBB">
      <w:pPr>
        <w:pStyle w:val="51"/>
        <w:framePr w:w="9595" w:h="902" w:hRule="exact" w:wrap="around" w:vAnchor="page" w:hAnchor="page" w:x="1166" w:y="3371"/>
        <w:shd w:val="clear" w:color="auto" w:fill="auto"/>
        <w:spacing w:line="220" w:lineRule="exact"/>
        <w:ind w:left="4220" w:firstLine="0"/>
      </w:pPr>
      <w:r w:rsidRPr="007C21FB">
        <w:rPr>
          <w:rStyle w:val="52"/>
          <w:highlight w:val="yellow"/>
        </w:rPr>
        <w:t>на 2019 год</w:t>
      </w:r>
    </w:p>
    <w:p w:rsidR="002201D1" w:rsidRDefault="002201D1" w:rsidP="00487FBB">
      <w:pPr>
        <w:framePr w:wrap="around" w:vAnchor="page" w:hAnchor="page" w:x="1262" w:y="4310"/>
        <w:rPr>
          <w:sz w:val="2"/>
        </w:rPr>
      </w:pPr>
      <w:r>
        <w:rPr>
          <w:noProof/>
        </w:rPr>
        <w:pict>
          <v:shape id="Рисунок 22" o:spid="_x0000_i1043" type="#_x0000_t75" style="width:466.5pt;height:268.5pt;visibility:visible">
            <v:imagedata r:id="rId26" o:title=""/>
          </v:shape>
        </w:pict>
      </w:r>
    </w:p>
    <w:p w:rsidR="002201D1" w:rsidRDefault="002201D1" w:rsidP="00487FBB">
      <w:pPr>
        <w:pStyle w:val="32"/>
        <w:framePr w:w="9595" w:h="2163" w:hRule="exact" w:wrap="around" w:vAnchor="page" w:hAnchor="page" w:x="1166" w:y="9760"/>
        <w:shd w:val="clear" w:color="auto" w:fill="auto"/>
        <w:spacing w:before="0" w:after="116"/>
        <w:ind w:left="80" w:right="140" w:firstLine="700"/>
      </w:pPr>
      <w:r>
        <w:t>Основное коммерческое водоотведение на территории МО приходится на</w:t>
      </w:r>
      <w:r>
        <w:br/>
        <w:t>население. Динамка водоотведения в течении отчётного года равномерная, без</w:t>
      </w:r>
      <w:r>
        <w:br/>
        <w:t>существенных отклонений.</w:t>
      </w:r>
    </w:p>
    <w:p w:rsidR="002201D1" w:rsidRDefault="002201D1" w:rsidP="00487FBB">
      <w:pPr>
        <w:pStyle w:val="32"/>
        <w:framePr w:w="9595" w:h="2163" w:hRule="exact" w:wrap="around" w:vAnchor="page" w:hAnchor="page" w:x="1166" w:y="9760"/>
        <w:shd w:val="clear" w:color="auto" w:fill="auto"/>
        <w:spacing w:before="0" w:after="167" w:line="278" w:lineRule="exact"/>
        <w:ind w:left="80" w:right="140" w:firstLine="700"/>
      </w:pPr>
      <w:r>
        <w:t>На единицу измерения приёма стоков в городскую канализацию на территории МО</w:t>
      </w:r>
      <w:r>
        <w:br/>
        <w:t>в установленном порядке утверждены тарифы.</w:t>
      </w:r>
    </w:p>
    <w:p w:rsidR="002201D1" w:rsidRDefault="002201D1" w:rsidP="00487FBB">
      <w:pPr>
        <w:pStyle w:val="51"/>
        <w:framePr w:w="9595" w:h="2163" w:hRule="exact" w:wrap="around" w:vAnchor="page" w:hAnchor="page" w:x="1166" w:y="9760"/>
        <w:shd w:val="clear" w:color="auto" w:fill="auto"/>
        <w:spacing w:line="220" w:lineRule="exact"/>
        <w:ind w:left="1780" w:firstLine="0"/>
      </w:pPr>
      <w:r>
        <w:rPr>
          <w:rStyle w:val="52"/>
        </w:rPr>
        <w:t>Сведения о тарифах на водоотведение по состоянию на 2019 год</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70"/>
        <w:framePr w:w="9595" w:h="6831" w:hRule="exact" w:wrap="around" w:vAnchor="page" w:hAnchor="page" w:x="1376" w:y="1155"/>
        <w:shd w:val="clear" w:color="auto" w:fill="auto"/>
        <w:spacing w:after="138" w:line="210" w:lineRule="exact"/>
        <w:ind w:left="3300"/>
      </w:pPr>
      <w:bookmarkStart w:id="55" w:name="bookmark54"/>
      <w:r>
        <w:t>4.6 Баланс водоотведения</w:t>
      </w:r>
      <w:bookmarkEnd w:id="55"/>
    </w:p>
    <w:p w:rsidR="002201D1" w:rsidRDefault="002201D1" w:rsidP="00487FBB">
      <w:pPr>
        <w:pStyle w:val="32"/>
        <w:framePr w:w="9595" w:h="6831" w:hRule="exact" w:wrap="around" w:vAnchor="page" w:hAnchor="page" w:x="1376" w:y="1155"/>
        <w:shd w:val="clear" w:color="auto" w:fill="auto"/>
        <w:spacing w:before="0" w:after="23" w:line="210" w:lineRule="exact"/>
        <w:ind w:left="140" w:right="91" w:firstLine="560"/>
      </w:pPr>
      <w:r>
        <w:t>Ввиду специфики системы водоотведения МО Схема водоотведения включает в</w:t>
      </w:r>
    </w:p>
    <w:p w:rsidR="002201D1" w:rsidRDefault="002201D1" w:rsidP="00487FBB">
      <w:pPr>
        <w:pStyle w:val="32"/>
        <w:framePr w:w="9595" w:h="6831" w:hRule="exact" w:wrap="around" w:vAnchor="page" w:hAnchor="page" w:x="1376" w:y="1155"/>
        <w:shd w:val="clear" w:color="auto" w:fill="auto"/>
        <w:spacing w:before="0" w:after="83" w:line="210" w:lineRule="exact"/>
        <w:ind w:left="140" w:firstLine="0"/>
        <w:jc w:val="left"/>
      </w:pPr>
      <w:bookmarkStart w:id="56" w:name="bookmark55"/>
      <w:r>
        <w:t>себя:</w:t>
      </w:r>
      <w:bookmarkEnd w:id="56"/>
    </w:p>
    <w:p w:rsidR="002201D1" w:rsidRDefault="002201D1" w:rsidP="00487FBB">
      <w:pPr>
        <w:pStyle w:val="32"/>
        <w:framePr w:w="9595" w:h="6831" w:hRule="exact" w:wrap="around" w:vAnchor="page" w:hAnchor="page" w:x="1376" w:y="1155"/>
        <w:numPr>
          <w:ilvl w:val="0"/>
          <w:numId w:val="45"/>
        </w:numPr>
        <w:shd w:val="clear" w:color="auto" w:fill="auto"/>
        <w:tabs>
          <w:tab w:val="left" w:pos="1401"/>
        </w:tabs>
        <w:spacing w:before="0" w:after="115" w:line="278" w:lineRule="exact"/>
        <w:ind w:left="1420" w:right="140" w:hanging="360"/>
        <w:jc w:val="left"/>
      </w:pPr>
      <w:r>
        <w:t>Структурный баланс реализации отведения сточных вод по группам</w:t>
      </w:r>
      <w:r>
        <w:br/>
        <w:t>абонентов;</w:t>
      </w:r>
    </w:p>
    <w:p w:rsidR="002201D1" w:rsidRDefault="002201D1" w:rsidP="00487FBB">
      <w:pPr>
        <w:pStyle w:val="32"/>
        <w:framePr w:w="9595" w:h="6831" w:hRule="exact" w:wrap="around" w:vAnchor="page" w:hAnchor="page" w:x="1376" w:y="1155"/>
        <w:numPr>
          <w:ilvl w:val="0"/>
          <w:numId w:val="45"/>
        </w:numPr>
        <w:shd w:val="clear" w:color="auto" w:fill="auto"/>
        <w:tabs>
          <w:tab w:val="left" w:pos="1430"/>
        </w:tabs>
        <w:spacing w:before="0" w:after="80" w:line="210" w:lineRule="exact"/>
        <w:ind w:left="1420" w:hanging="360"/>
        <w:jc w:val="left"/>
      </w:pPr>
      <w:r>
        <w:t>Прогнозные балансы отведения сточных вод (до 2024 года).</w:t>
      </w:r>
    </w:p>
    <w:p w:rsidR="002201D1" w:rsidRDefault="002201D1" w:rsidP="00487FBB">
      <w:pPr>
        <w:pStyle w:val="32"/>
        <w:framePr w:w="9595" w:h="6831" w:hRule="exact" w:wrap="around" w:vAnchor="page" w:hAnchor="page" w:x="1376" w:y="1155"/>
        <w:shd w:val="clear" w:color="auto" w:fill="auto"/>
        <w:spacing w:before="0" w:after="119" w:line="283" w:lineRule="exact"/>
        <w:ind w:left="140" w:right="140" w:firstLine="560"/>
      </w:pPr>
      <w:r>
        <w:t>Ввиду отсутствия приборного учёта стоков, объёмы водоотведения абонентами</w:t>
      </w:r>
      <w:r>
        <w:br/>
        <w:t>определяются расчётным способом в соответствии с нормами.</w:t>
      </w:r>
    </w:p>
    <w:p w:rsidR="002201D1" w:rsidRDefault="002201D1" w:rsidP="00487FBB">
      <w:pPr>
        <w:pStyle w:val="32"/>
        <w:framePr w:w="9595" w:h="6831" w:hRule="exact" w:wrap="around" w:vAnchor="page" w:hAnchor="page" w:x="1376" w:y="1155"/>
        <w:shd w:val="clear" w:color="auto" w:fill="auto"/>
        <w:spacing w:before="0" w:after="138" w:line="210" w:lineRule="exact"/>
        <w:ind w:left="140" w:right="91" w:firstLine="560"/>
      </w:pPr>
      <w:r>
        <w:t>Техническая база для разработки балансов:</w:t>
      </w:r>
    </w:p>
    <w:p w:rsidR="002201D1" w:rsidRDefault="002201D1" w:rsidP="00487FBB">
      <w:pPr>
        <w:pStyle w:val="32"/>
        <w:framePr w:w="9595" w:h="6831" w:hRule="exact" w:wrap="around" w:vAnchor="page" w:hAnchor="page" w:x="1376" w:y="1155"/>
        <w:numPr>
          <w:ilvl w:val="0"/>
          <w:numId w:val="46"/>
        </w:numPr>
        <w:shd w:val="clear" w:color="auto" w:fill="auto"/>
        <w:tabs>
          <w:tab w:val="left" w:pos="839"/>
        </w:tabs>
        <w:spacing w:before="0" w:after="83" w:line="210" w:lineRule="exact"/>
        <w:ind w:left="140" w:right="91" w:firstLine="560"/>
      </w:pPr>
      <w:r>
        <w:t>СП 31.13330.2012 «Водоснабжение. Наружные сети и сооружения».</w:t>
      </w:r>
    </w:p>
    <w:p w:rsidR="002201D1" w:rsidRDefault="002201D1" w:rsidP="00487FBB">
      <w:pPr>
        <w:pStyle w:val="32"/>
        <w:framePr w:w="9595" w:h="6831" w:hRule="exact" w:wrap="around" w:vAnchor="page" w:hAnchor="page" w:x="1376" w:y="1155"/>
        <w:numPr>
          <w:ilvl w:val="0"/>
          <w:numId w:val="46"/>
        </w:numPr>
        <w:shd w:val="clear" w:color="auto" w:fill="auto"/>
        <w:tabs>
          <w:tab w:val="left" w:pos="1066"/>
        </w:tabs>
        <w:spacing w:before="0" w:after="115" w:line="278" w:lineRule="exact"/>
        <w:ind w:left="140" w:right="140" w:firstLine="560"/>
      </w:pPr>
      <w:r>
        <w:t>Актуализированная редакция СНИП 2.04.02-84* Приказ Министерства</w:t>
      </w:r>
      <w:r>
        <w:br/>
        <w:t>регионального развития Российской Федерации от 29 декабря 2011 года № 635/14;</w:t>
      </w:r>
    </w:p>
    <w:p w:rsidR="002201D1" w:rsidRDefault="002201D1" w:rsidP="00487FBB">
      <w:pPr>
        <w:pStyle w:val="32"/>
        <w:framePr w:w="9595" w:h="6831" w:hRule="exact" w:wrap="around" w:vAnchor="page" w:hAnchor="page" w:x="1376" w:y="1155"/>
        <w:numPr>
          <w:ilvl w:val="0"/>
          <w:numId w:val="46"/>
        </w:numPr>
        <w:shd w:val="clear" w:color="auto" w:fill="auto"/>
        <w:tabs>
          <w:tab w:val="left" w:pos="839"/>
        </w:tabs>
        <w:spacing w:before="0" w:after="87" w:line="210" w:lineRule="exact"/>
        <w:ind w:left="140" w:right="91" w:firstLine="560"/>
      </w:pPr>
      <w:r>
        <w:t>СП 32.13330.2012 «Канализация. Наружные сети и сооружения».</w:t>
      </w:r>
    </w:p>
    <w:p w:rsidR="002201D1" w:rsidRDefault="002201D1" w:rsidP="00487FBB">
      <w:pPr>
        <w:pStyle w:val="32"/>
        <w:framePr w:w="9595" w:h="6831" w:hRule="exact" w:wrap="around" w:vAnchor="page" w:hAnchor="page" w:x="1376" w:y="1155"/>
        <w:numPr>
          <w:ilvl w:val="0"/>
          <w:numId w:val="46"/>
        </w:numPr>
        <w:shd w:val="clear" w:color="auto" w:fill="auto"/>
        <w:tabs>
          <w:tab w:val="left" w:pos="1066"/>
        </w:tabs>
        <w:spacing w:before="0" w:after="56"/>
        <w:ind w:left="140" w:right="140" w:firstLine="560"/>
      </w:pPr>
      <w:r>
        <w:t>Актуализированная редакция СНИП 2.04.03-85* Приказ Министерства</w:t>
      </w:r>
      <w:r>
        <w:br/>
        <w:t>регионального развития Российской Федерации № 635/11 СП (Свод правил) от 29 декабря</w:t>
      </w:r>
      <w:r>
        <w:br/>
        <w:t>2011 года № 13330 2012;</w:t>
      </w:r>
    </w:p>
    <w:p w:rsidR="002201D1" w:rsidRDefault="002201D1" w:rsidP="00487FBB">
      <w:pPr>
        <w:pStyle w:val="32"/>
        <w:framePr w:w="9595" w:h="6831" w:hRule="exact" w:wrap="around" w:vAnchor="page" w:hAnchor="page" w:x="1376" w:y="1155"/>
        <w:numPr>
          <w:ilvl w:val="0"/>
          <w:numId w:val="46"/>
        </w:numPr>
        <w:shd w:val="clear" w:color="auto" w:fill="auto"/>
        <w:tabs>
          <w:tab w:val="left" w:pos="860"/>
        </w:tabs>
        <w:spacing w:before="0" w:after="107" w:line="278" w:lineRule="exact"/>
        <w:ind w:left="140" w:right="140" w:firstLine="560"/>
      </w:pPr>
      <w:r>
        <w:t>СНиП 2.04.01-85* «Внутренний водопровод и канализация зданий» (Официальное</w:t>
      </w:r>
      <w:r>
        <w:br/>
        <w:t>издание), М.: ГУП ЦПП, 2003. Дата редакции: 01.01.2003;</w:t>
      </w:r>
    </w:p>
    <w:p w:rsidR="002201D1" w:rsidRPr="007C21FB" w:rsidRDefault="002201D1" w:rsidP="00487FBB">
      <w:pPr>
        <w:pStyle w:val="51"/>
        <w:framePr w:w="9595" w:h="6831" w:hRule="exact" w:wrap="around" w:vAnchor="page" w:hAnchor="page" w:x="1376" w:y="1155"/>
        <w:shd w:val="clear" w:color="auto" w:fill="auto"/>
        <w:spacing w:after="8" w:line="220" w:lineRule="exact"/>
        <w:ind w:left="140" w:firstLine="0"/>
        <w:rPr>
          <w:highlight w:val="yellow"/>
        </w:rPr>
      </w:pPr>
      <w:r w:rsidRPr="007C21FB">
        <w:rPr>
          <w:highlight w:val="yellow"/>
        </w:rPr>
        <w:t>Структурный баланс реализации приёма стоков по группам абонентов на территории</w:t>
      </w:r>
    </w:p>
    <w:p w:rsidR="002201D1" w:rsidRDefault="002201D1" w:rsidP="00487FBB">
      <w:pPr>
        <w:pStyle w:val="51"/>
        <w:framePr w:w="9595" w:h="6831" w:hRule="exact" w:wrap="around" w:vAnchor="page" w:hAnchor="page" w:x="1376" w:y="1155"/>
        <w:shd w:val="clear" w:color="auto" w:fill="auto"/>
        <w:spacing w:line="220" w:lineRule="exact"/>
        <w:ind w:left="3300" w:firstLine="0"/>
      </w:pPr>
      <w:r w:rsidRPr="007C21FB">
        <w:rPr>
          <w:highlight w:val="yellow"/>
        </w:rPr>
        <w:t>МО по состоянию на 2019 год</w:t>
      </w:r>
    </w:p>
    <w:tbl>
      <w:tblPr>
        <w:tblW w:w="0" w:type="auto"/>
        <w:tblInd w:w="10" w:type="dxa"/>
        <w:tblLayout w:type="fixed"/>
        <w:tblCellMar>
          <w:left w:w="10" w:type="dxa"/>
          <w:right w:w="10" w:type="dxa"/>
        </w:tblCellMar>
        <w:tblLook w:val="0000"/>
      </w:tblPr>
      <w:tblGrid>
        <w:gridCol w:w="614"/>
        <w:gridCol w:w="4176"/>
        <w:gridCol w:w="4795"/>
      </w:tblGrid>
      <w:tr w:rsidR="002201D1" w:rsidTr="005669F9">
        <w:trPr>
          <w:trHeight w:val="806"/>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28" w:wrap="around" w:vAnchor="page" w:hAnchor="page" w:x="1381" w:y="8092"/>
              <w:shd w:val="clear" w:color="auto" w:fill="auto"/>
              <w:spacing w:before="0" w:after="0"/>
              <w:ind w:firstLine="0"/>
            </w:pPr>
            <w:r>
              <w:t>№ п/п</w:t>
            </w:r>
          </w:p>
        </w:tc>
        <w:tc>
          <w:tcPr>
            <w:tcW w:w="417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5328" w:wrap="around" w:vAnchor="page" w:hAnchor="page" w:x="1381" w:y="8092"/>
              <w:shd w:val="clear" w:color="auto" w:fill="auto"/>
              <w:spacing w:before="0" w:after="0" w:line="240" w:lineRule="auto"/>
              <w:ind w:left="860" w:firstLine="0"/>
              <w:jc w:val="left"/>
              <w:rPr>
                <w:highlight w:val="yellow"/>
              </w:rPr>
            </w:pPr>
            <w:r w:rsidRPr="007C21FB">
              <w:rPr>
                <w:highlight w:val="yellow"/>
              </w:rPr>
              <w:t>Статья прихода/расхода</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5328" w:wrap="around" w:vAnchor="page" w:hAnchor="page" w:x="1381" w:y="8092"/>
              <w:shd w:val="clear" w:color="auto" w:fill="auto"/>
              <w:spacing w:before="0" w:after="0" w:line="240" w:lineRule="auto"/>
              <w:ind w:left="1200" w:firstLine="0"/>
              <w:jc w:val="left"/>
              <w:rPr>
                <w:highlight w:val="yellow"/>
              </w:rPr>
            </w:pPr>
            <w:r w:rsidRPr="007C21FB">
              <w:rPr>
                <w:highlight w:val="yellow"/>
              </w:rPr>
              <w:t>Реализация, тыс. куб. м</w:t>
            </w:r>
          </w:p>
        </w:tc>
      </w:tr>
      <w:tr w:rsidR="002201D1" w:rsidTr="005669F9">
        <w:trPr>
          <w:trHeight w:val="528"/>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28" w:wrap="around" w:vAnchor="page" w:hAnchor="page" w:x="1381" w:y="8092"/>
              <w:shd w:val="clear" w:color="auto" w:fill="auto"/>
              <w:spacing w:before="0" w:after="0" w:line="240" w:lineRule="auto"/>
              <w:ind w:firstLine="0"/>
            </w:pPr>
            <w:r>
              <w:t>1.</w:t>
            </w:r>
          </w:p>
        </w:tc>
        <w:tc>
          <w:tcPr>
            <w:tcW w:w="8971"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1"/>
              <w:framePr w:w="9586" w:h="5328" w:wrap="around" w:vAnchor="page" w:hAnchor="page" w:x="1381" w:y="8092"/>
              <w:shd w:val="clear" w:color="auto" w:fill="auto"/>
              <w:spacing w:before="0" w:after="0" w:line="240" w:lineRule="auto"/>
              <w:ind w:left="120" w:firstLine="0"/>
              <w:jc w:val="left"/>
              <w:rPr>
                <w:highlight w:val="yellow"/>
              </w:rPr>
            </w:pPr>
            <w:r w:rsidRPr="007C21FB">
              <w:rPr>
                <w:highlight w:val="yellow"/>
              </w:rPr>
              <w:t>Приход</w:t>
            </w:r>
          </w:p>
        </w:tc>
      </w:tr>
      <w:tr w:rsidR="002201D1" w:rsidTr="005669F9">
        <w:trPr>
          <w:trHeight w:val="1075"/>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28" w:wrap="around" w:vAnchor="page" w:hAnchor="page" w:x="1381" w:y="8092"/>
              <w:shd w:val="clear" w:color="auto" w:fill="auto"/>
              <w:spacing w:before="0" w:after="0" w:line="240" w:lineRule="auto"/>
              <w:ind w:firstLine="0"/>
            </w:pPr>
            <w:r>
              <w:t>1.1</w:t>
            </w:r>
          </w:p>
        </w:tc>
        <w:tc>
          <w:tcPr>
            <w:tcW w:w="417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5328" w:wrap="around" w:vAnchor="page" w:hAnchor="page" w:x="1381" w:y="8092"/>
              <w:shd w:val="clear" w:color="auto" w:fill="auto"/>
              <w:spacing w:before="0" w:after="0"/>
              <w:ind w:left="120" w:firstLine="0"/>
              <w:jc w:val="left"/>
              <w:rPr>
                <w:highlight w:val="yellow"/>
              </w:rPr>
            </w:pPr>
            <w:r w:rsidRPr="007C21FB">
              <w:rPr>
                <w:highlight w:val="yellow"/>
              </w:rPr>
              <w:t>Объем сточных вод, прошедших очистку на очистных сооружениях, тыс.куб. м в год</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1"/>
              <w:framePr w:w="9586" w:h="5328" w:wrap="around" w:vAnchor="page" w:hAnchor="page" w:x="1381" w:y="8092"/>
              <w:shd w:val="clear" w:color="auto" w:fill="auto"/>
              <w:spacing w:before="0" w:after="0" w:line="240" w:lineRule="auto"/>
              <w:ind w:left="2180" w:firstLine="0"/>
              <w:jc w:val="left"/>
              <w:rPr>
                <w:highlight w:val="yellow"/>
              </w:rPr>
            </w:pPr>
            <w:r w:rsidRPr="007C21FB">
              <w:rPr>
                <w:highlight w:val="yellow"/>
              </w:rPr>
              <w:t>2472</w:t>
            </w:r>
          </w:p>
        </w:tc>
      </w:tr>
      <w:tr w:rsidR="002201D1" w:rsidTr="005669F9">
        <w:trPr>
          <w:trHeight w:val="528"/>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28" w:wrap="around" w:vAnchor="page" w:hAnchor="page" w:x="1381" w:y="8092"/>
              <w:shd w:val="clear" w:color="auto" w:fill="auto"/>
              <w:spacing w:before="0" w:after="0" w:line="240" w:lineRule="auto"/>
              <w:ind w:firstLine="0"/>
            </w:pPr>
            <w:r>
              <w:t>2.</w:t>
            </w:r>
          </w:p>
        </w:tc>
        <w:tc>
          <w:tcPr>
            <w:tcW w:w="8971"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1"/>
              <w:framePr w:w="9586" w:h="5328" w:wrap="around" w:vAnchor="page" w:hAnchor="page" w:x="1381" w:y="8092"/>
              <w:shd w:val="clear" w:color="auto" w:fill="auto"/>
              <w:spacing w:before="0" w:after="0" w:line="240" w:lineRule="auto"/>
              <w:ind w:left="120" w:firstLine="0"/>
              <w:jc w:val="left"/>
              <w:rPr>
                <w:highlight w:val="yellow"/>
              </w:rPr>
            </w:pPr>
            <w:r w:rsidRPr="007C21FB">
              <w:rPr>
                <w:highlight w:val="yellow"/>
              </w:rPr>
              <w:t>Расход:</w:t>
            </w:r>
          </w:p>
        </w:tc>
      </w:tr>
      <w:tr w:rsidR="002201D1" w:rsidTr="005669F9">
        <w:trPr>
          <w:trHeight w:val="523"/>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28" w:wrap="around" w:vAnchor="page" w:hAnchor="page" w:x="1381" w:y="8092"/>
              <w:shd w:val="clear" w:color="auto" w:fill="auto"/>
              <w:spacing w:before="0" w:after="0" w:line="240" w:lineRule="auto"/>
              <w:ind w:firstLine="0"/>
            </w:pPr>
            <w:r>
              <w:t>2.1</w:t>
            </w:r>
          </w:p>
        </w:tc>
        <w:tc>
          <w:tcPr>
            <w:tcW w:w="417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5328" w:wrap="around" w:vAnchor="page" w:hAnchor="page" w:x="1381" w:y="8092"/>
              <w:shd w:val="clear" w:color="auto" w:fill="auto"/>
              <w:spacing w:before="0" w:after="0" w:line="240" w:lineRule="auto"/>
              <w:ind w:left="120" w:firstLine="0"/>
              <w:jc w:val="left"/>
              <w:rPr>
                <w:highlight w:val="yellow"/>
              </w:rPr>
            </w:pPr>
            <w:r w:rsidRPr="007C21FB">
              <w:rPr>
                <w:highlight w:val="yellow"/>
              </w:rPr>
              <w:t>Население</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5328" w:wrap="around" w:vAnchor="page" w:hAnchor="page" w:x="1381" w:y="8092"/>
              <w:shd w:val="clear" w:color="auto" w:fill="auto"/>
              <w:spacing w:before="0" w:after="0" w:line="240" w:lineRule="auto"/>
              <w:ind w:left="2180" w:firstLine="0"/>
              <w:jc w:val="left"/>
              <w:rPr>
                <w:b/>
                <w:highlight w:val="yellow"/>
              </w:rPr>
            </w:pPr>
            <w:r w:rsidRPr="007C21FB">
              <w:rPr>
                <w:b/>
                <w:highlight w:val="yellow"/>
              </w:rPr>
              <w:t>1380</w:t>
            </w:r>
          </w:p>
        </w:tc>
      </w:tr>
      <w:tr w:rsidR="002201D1" w:rsidTr="005669F9">
        <w:trPr>
          <w:trHeight w:val="528"/>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28" w:wrap="around" w:vAnchor="page" w:hAnchor="page" w:x="1381" w:y="8092"/>
              <w:shd w:val="clear" w:color="auto" w:fill="auto"/>
              <w:spacing w:before="0" w:after="0" w:line="240" w:lineRule="auto"/>
              <w:ind w:firstLine="0"/>
            </w:pPr>
            <w:r>
              <w:t>2.2</w:t>
            </w:r>
          </w:p>
        </w:tc>
        <w:tc>
          <w:tcPr>
            <w:tcW w:w="417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5328" w:wrap="around" w:vAnchor="page" w:hAnchor="page" w:x="1381" w:y="8092"/>
              <w:shd w:val="clear" w:color="auto" w:fill="auto"/>
              <w:spacing w:before="0" w:after="0" w:line="240" w:lineRule="auto"/>
              <w:ind w:left="120" w:firstLine="0"/>
              <w:jc w:val="left"/>
              <w:rPr>
                <w:highlight w:val="yellow"/>
              </w:rPr>
            </w:pPr>
            <w:r w:rsidRPr="007C21FB">
              <w:rPr>
                <w:highlight w:val="yellow"/>
              </w:rPr>
              <w:t>Бюджетная сфера</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5328" w:wrap="around" w:vAnchor="page" w:hAnchor="page" w:x="1381" w:y="8092"/>
              <w:shd w:val="clear" w:color="auto" w:fill="auto"/>
              <w:spacing w:before="0" w:after="0" w:line="240" w:lineRule="auto"/>
              <w:ind w:left="2180" w:firstLine="0"/>
              <w:jc w:val="left"/>
              <w:rPr>
                <w:b/>
                <w:highlight w:val="yellow"/>
              </w:rPr>
            </w:pPr>
            <w:r w:rsidRPr="007C21FB">
              <w:rPr>
                <w:b/>
                <w:highlight w:val="yellow"/>
              </w:rPr>
              <w:t>79</w:t>
            </w:r>
          </w:p>
        </w:tc>
      </w:tr>
      <w:tr w:rsidR="002201D1" w:rsidTr="005669F9">
        <w:trPr>
          <w:trHeight w:val="802"/>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28" w:wrap="around" w:vAnchor="page" w:hAnchor="page" w:x="1381" w:y="8092"/>
              <w:shd w:val="clear" w:color="auto" w:fill="auto"/>
              <w:spacing w:before="0" w:after="0" w:line="240" w:lineRule="auto"/>
              <w:ind w:firstLine="0"/>
            </w:pPr>
            <w:r>
              <w:t>2.3</w:t>
            </w:r>
          </w:p>
        </w:tc>
        <w:tc>
          <w:tcPr>
            <w:tcW w:w="417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5328" w:wrap="around" w:vAnchor="page" w:hAnchor="page" w:x="1381" w:y="8092"/>
              <w:shd w:val="clear" w:color="auto" w:fill="auto"/>
              <w:spacing w:before="0" w:after="0" w:line="283" w:lineRule="exact"/>
              <w:ind w:left="120" w:firstLine="0"/>
              <w:jc w:val="left"/>
              <w:rPr>
                <w:highlight w:val="yellow"/>
              </w:rPr>
            </w:pPr>
            <w:r w:rsidRPr="007C21FB">
              <w:rPr>
                <w:highlight w:val="yellow"/>
              </w:rPr>
              <w:t>Промышленная сфера и иные юридические лица</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5328" w:wrap="around" w:vAnchor="page" w:hAnchor="page" w:x="1381" w:y="8092"/>
              <w:shd w:val="clear" w:color="auto" w:fill="auto"/>
              <w:spacing w:before="0" w:after="0" w:line="240" w:lineRule="auto"/>
              <w:ind w:left="2180" w:firstLine="0"/>
              <w:jc w:val="left"/>
              <w:rPr>
                <w:b/>
                <w:highlight w:val="yellow"/>
              </w:rPr>
            </w:pPr>
            <w:r w:rsidRPr="007C21FB">
              <w:rPr>
                <w:b/>
                <w:highlight w:val="yellow"/>
              </w:rPr>
              <w:t>1013</w:t>
            </w:r>
          </w:p>
          <w:p w:rsidR="002201D1" w:rsidRPr="007C21FB" w:rsidRDefault="002201D1" w:rsidP="005669F9">
            <w:pPr>
              <w:pStyle w:val="32"/>
              <w:framePr w:w="9586" w:h="5328" w:wrap="around" w:vAnchor="page" w:hAnchor="page" w:x="1381" w:y="8092"/>
              <w:shd w:val="clear" w:color="auto" w:fill="auto"/>
              <w:spacing w:before="0" w:after="0" w:line="240" w:lineRule="auto"/>
              <w:ind w:left="2180" w:firstLine="0"/>
              <w:jc w:val="left"/>
              <w:rPr>
                <w:b/>
                <w:highlight w:val="yellow"/>
              </w:rPr>
            </w:pPr>
          </w:p>
          <w:p w:rsidR="002201D1" w:rsidRPr="007C21FB" w:rsidRDefault="002201D1" w:rsidP="005669F9">
            <w:pPr>
              <w:pStyle w:val="32"/>
              <w:framePr w:w="9586" w:h="5328" w:wrap="around" w:vAnchor="page" w:hAnchor="page" w:x="1381" w:y="8092"/>
              <w:shd w:val="clear" w:color="auto" w:fill="auto"/>
              <w:spacing w:before="0" w:after="0" w:line="240" w:lineRule="auto"/>
              <w:ind w:left="2180" w:firstLine="0"/>
              <w:jc w:val="left"/>
              <w:rPr>
                <w:b/>
                <w:highlight w:val="yellow"/>
              </w:rPr>
            </w:pPr>
          </w:p>
        </w:tc>
      </w:tr>
      <w:tr w:rsidR="002201D1" w:rsidTr="005669F9">
        <w:trPr>
          <w:trHeight w:val="538"/>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5328" w:wrap="around" w:vAnchor="page" w:hAnchor="page" w:x="1381" w:y="8092"/>
              <w:shd w:val="clear" w:color="auto" w:fill="auto"/>
              <w:spacing w:before="0" w:after="0" w:line="240" w:lineRule="auto"/>
              <w:ind w:firstLine="0"/>
            </w:pPr>
            <w:r>
              <w:t>2.4</w:t>
            </w:r>
          </w:p>
        </w:tc>
        <w:tc>
          <w:tcPr>
            <w:tcW w:w="4176"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1"/>
              <w:framePr w:w="9586" w:h="5328" w:wrap="around" w:vAnchor="page" w:hAnchor="page" w:x="1381" w:y="8092"/>
              <w:shd w:val="clear" w:color="auto" w:fill="auto"/>
              <w:spacing w:before="0" w:after="0" w:line="240" w:lineRule="auto"/>
              <w:ind w:left="1220" w:firstLine="0"/>
              <w:jc w:val="left"/>
              <w:rPr>
                <w:highlight w:val="yellow"/>
              </w:rPr>
            </w:pPr>
            <w:r w:rsidRPr="007C21FB">
              <w:rPr>
                <w:highlight w:val="yellow"/>
              </w:rPr>
              <w:t>Итого суммарный расход:</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1"/>
              <w:framePr w:w="9586" w:h="5328" w:wrap="around" w:vAnchor="page" w:hAnchor="page" w:x="1381" w:y="8092"/>
              <w:shd w:val="clear" w:color="auto" w:fill="auto"/>
              <w:spacing w:before="0" w:after="0" w:line="240" w:lineRule="auto"/>
              <w:ind w:left="2180" w:firstLine="0"/>
              <w:jc w:val="left"/>
              <w:rPr>
                <w:highlight w:val="yellow"/>
              </w:rPr>
            </w:pPr>
            <w:r w:rsidRPr="007C21FB">
              <w:rPr>
                <w:highlight w:val="yellow"/>
              </w:rPr>
              <w:t>2472</w:t>
            </w:r>
          </w:p>
        </w:tc>
      </w:tr>
    </w:tbl>
    <w:p w:rsidR="002201D1" w:rsidRDefault="002201D1" w:rsidP="00487FBB">
      <w:pPr>
        <w:pStyle w:val="a0"/>
        <w:framePr w:wrap="around" w:vAnchor="page" w:hAnchor="page" w:x="147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630" w:y="15906"/>
        <w:shd w:val="clear" w:color="auto" w:fill="auto"/>
        <w:spacing w:line="180" w:lineRule="exact"/>
        <w:jc w:val="both"/>
      </w:pPr>
      <w:r>
        <w:rPr>
          <w:rStyle w:val="9"/>
        </w:rPr>
        <w:t>81</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r>
        <w:rPr>
          <w:noProof/>
        </w:rPr>
        <w:pict>
          <v:rect id="Rectangle 8" o:spid="_x0000_s1031" style="position:absolute;margin-left:65.75pt;margin-top:76pt;width:444.95pt;height:264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" fillcolor="#fffffe" stroked="f">
            <w10:wrap anchorx="page" anchory="page"/>
          </v:rect>
        </w:pict>
      </w:r>
    </w:p>
    <w:p w:rsidR="002201D1" w:rsidRDefault="002201D1" w:rsidP="00487FBB">
      <w:pPr>
        <w:pStyle w:val="210"/>
        <w:framePr w:wrap="around" w:vAnchor="page" w:hAnchor="page" w:x="2190" w:y="1143"/>
        <w:shd w:val="clear" w:color="auto" w:fill="auto"/>
        <w:spacing w:line="220" w:lineRule="exact"/>
      </w:pPr>
    </w:p>
    <w:p w:rsidR="002201D1" w:rsidRDefault="002201D1" w:rsidP="00110FD2">
      <w:pPr>
        <w:pStyle w:val="32"/>
        <w:framePr w:w="9365" w:h="6482" w:hRule="exact" w:wrap="around" w:vAnchor="page" w:hAnchor="page" w:x="1268" w:y="544"/>
        <w:shd w:val="clear" w:color="auto" w:fill="auto"/>
        <w:spacing w:before="0" w:after="83" w:line="210" w:lineRule="exact"/>
        <w:ind w:left="20" w:firstLine="580"/>
      </w:pPr>
      <w:r>
        <w:t>Прогнозируемое количество организованных стоков зависит:</w:t>
      </w:r>
    </w:p>
    <w:p w:rsidR="002201D1" w:rsidRDefault="002201D1" w:rsidP="00110FD2">
      <w:pPr>
        <w:pStyle w:val="32"/>
        <w:framePr w:w="9365" w:h="6482" w:hRule="exact" w:wrap="around" w:vAnchor="page" w:hAnchor="page" w:x="1268" w:y="544"/>
        <w:numPr>
          <w:ilvl w:val="0"/>
          <w:numId w:val="47"/>
        </w:numPr>
        <w:shd w:val="clear" w:color="auto" w:fill="auto"/>
        <w:tabs>
          <w:tab w:val="left" w:pos="894"/>
        </w:tabs>
        <w:spacing w:before="0" w:after="64" w:line="278" w:lineRule="exact"/>
        <w:ind w:left="20" w:right="20" w:firstLine="580"/>
      </w:pPr>
      <w:r>
        <w:t>От степени санитарно-технического благоустройства районов жилой застройки. Благоустройство жилой застройки для МО принято следующим:</w:t>
      </w:r>
    </w:p>
    <w:p w:rsidR="002201D1" w:rsidRDefault="002201D1" w:rsidP="00110FD2">
      <w:pPr>
        <w:pStyle w:val="32"/>
        <w:framePr w:w="9365" w:h="6482" w:hRule="exact" w:wrap="around" w:vAnchor="page" w:hAnchor="page" w:x="1268" w:y="544"/>
        <w:numPr>
          <w:ilvl w:val="0"/>
          <w:numId w:val="48"/>
        </w:numPr>
        <w:shd w:val="clear" w:color="auto" w:fill="auto"/>
        <w:tabs>
          <w:tab w:val="left" w:pos="759"/>
        </w:tabs>
        <w:spacing w:before="0" w:after="56"/>
        <w:ind w:left="20" w:right="20" w:firstLine="580"/>
      </w:pPr>
      <w:r>
        <w:t>планируемая жилая застройка на конец расчетного срока (2024 год) оборудуется внутренними системами водоснабжения;</w:t>
      </w:r>
    </w:p>
    <w:p w:rsidR="002201D1" w:rsidRDefault="002201D1" w:rsidP="00110FD2">
      <w:pPr>
        <w:pStyle w:val="32"/>
        <w:framePr w:w="9365" w:h="6482" w:hRule="exact" w:wrap="around" w:vAnchor="page" w:hAnchor="page" w:x="1268" w:y="544"/>
        <w:numPr>
          <w:ilvl w:val="0"/>
          <w:numId w:val="48"/>
        </w:numPr>
        <w:shd w:val="clear" w:color="auto" w:fill="auto"/>
        <w:tabs>
          <w:tab w:val="left" w:pos="774"/>
        </w:tabs>
        <w:spacing w:before="0" w:after="56" w:line="278" w:lineRule="exact"/>
        <w:ind w:left="20" w:right="20" w:firstLine="580"/>
      </w:pPr>
      <w:r>
        <w:t>существующий сохраняемый малоэтажный жилой фонд оборудуется ванными и местными водонагревателями;</w:t>
      </w:r>
    </w:p>
    <w:p w:rsidR="002201D1" w:rsidRDefault="002201D1" w:rsidP="00110FD2">
      <w:pPr>
        <w:pStyle w:val="32"/>
        <w:framePr w:w="9365" w:h="6482" w:hRule="exact" w:wrap="around" w:vAnchor="page" w:hAnchor="page" w:x="1268" w:y="544"/>
        <w:numPr>
          <w:ilvl w:val="0"/>
          <w:numId w:val="48"/>
        </w:numPr>
        <w:shd w:val="clear" w:color="auto" w:fill="auto"/>
        <w:tabs>
          <w:tab w:val="left" w:pos="730"/>
        </w:tabs>
        <w:spacing w:before="0" w:after="64" w:line="283" w:lineRule="exact"/>
        <w:ind w:left="20" w:right="20" w:firstLine="580"/>
      </w:pPr>
      <w:r>
        <w:t>новое индивидуальное жилищное строительство оборудуется ванными и местными водонагревателями.</w:t>
      </w:r>
    </w:p>
    <w:p w:rsidR="002201D1" w:rsidRDefault="002201D1" w:rsidP="00110FD2">
      <w:pPr>
        <w:pStyle w:val="32"/>
        <w:framePr w:w="9365" w:h="6482" w:hRule="exact" w:wrap="around" w:vAnchor="page" w:hAnchor="page" w:x="1268" w:y="544"/>
        <w:numPr>
          <w:ilvl w:val="1"/>
          <w:numId w:val="48"/>
        </w:numPr>
        <w:shd w:val="clear" w:color="auto" w:fill="auto"/>
        <w:tabs>
          <w:tab w:val="left" w:pos="951"/>
        </w:tabs>
        <w:spacing w:before="0" w:after="60" w:line="278" w:lineRule="exact"/>
        <w:ind w:left="20" w:right="20" w:firstLine="580"/>
      </w:pPr>
      <w:r>
        <w:t>Состояния коммуникаций систем водоотведения (с учётом предлагаемых к реализации мероприятий);</w:t>
      </w:r>
    </w:p>
    <w:p w:rsidR="002201D1" w:rsidRDefault="002201D1" w:rsidP="00110FD2">
      <w:pPr>
        <w:pStyle w:val="32"/>
        <w:framePr w:w="9365" w:h="6482" w:hRule="exact" w:wrap="around" w:vAnchor="page" w:hAnchor="page" w:x="1268" w:y="544"/>
        <w:numPr>
          <w:ilvl w:val="1"/>
          <w:numId w:val="48"/>
        </w:numPr>
        <w:shd w:val="clear" w:color="auto" w:fill="auto"/>
        <w:tabs>
          <w:tab w:val="left" w:pos="951"/>
        </w:tabs>
        <w:spacing w:before="0" w:after="64" w:line="278" w:lineRule="exact"/>
        <w:ind w:left="20" w:right="20" w:firstLine="580"/>
      </w:pPr>
      <w:r>
        <w:t>Подведением коммуникаций систем водоотведения к не канализированным территориям МО;</w:t>
      </w:r>
    </w:p>
    <w:p w:rsidR="002201D1" w:rsidRDefault="002201D1" w:rsidP="00110FD2">
      <w:pPr>
        <w:pStyle w:val="32"/>
        <w:framePr w:w="9365" w:h="6482" w:hRule="exact" w:wrap="around" w:vAnchor="page" w:hAnchor="page" w:x="1268" w:y="544"/>
        <w:numPr>
          <w:ilvl w:val="1"/>
          <w:numId w:val="48"/>
        </w:numPr>
        <w:shd w:val="clear" w:color="auto" w:fill="auto"/>
        <w:tabs>
          <w:tab w:val="left" w:pos="860"/>
        </w:tabs>
        <w:spacing w:before="0" w:after="60"/>
        <w:ind w:left="20" w:right="20" w:firstLine="580"/>
      </w:pPr>
      <w:r>
        <w:t>Прироста населения, а также объёмами перспективного и начатого строительства (жилой сектор, детские сады, спорт комплекс и прочие объекты в соответствии с Генеральным планом). На расчетный срок предусматривается 100%-ное обеспечение централизованным водоснабжением и водоотведением существующих и планируемых на данный период объектов капитального строительства (за исключением СНТ).</w:t>
      </w:r>
    </w:p>
    <w:p w:rsidR="002201D1" w:rsidRDefault="002201D1" w:rsidP="00110FD2">
      <w:pPr>
        <w:pStyle w:val="32"/>
        <w:framePr w:w="9365" w:h="6482" w:hRule="exact" w:wrap="around" w:vAnchor="page" w:hAnchor="page" w:x="1268" w:y="544"/>
        <w:shd w:val="clear" w:color="auto" w:fill="auto"/>
        <w:spacing w:before="0" w:after="0"/>
        <w:ind w:left="20" w:right="20" w:firstLine="580"/>
      </w:pPr>
      <w:r>
        <w:t>Объём увеличения водоотведения определяется в соответствии с нормами установленными СНиП.</w:t>
      </w:r>
    </w:p>
    <w:p w:rsidR="002201D1" w:rsidRDefault="002201D1" w:rsidP="00487FBB">
      <w:pPr>
        <w:pStyle w:val="a0"/>
        <w:framePr w:wrap="around" w:vAnchor="page" w:hAnchor="page" w:x="105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210" w:y="15906"/>
        <w:shd w:val="clear" w:color="auto" w:fill="auto"/>
        <w:spacing w:line="180" w:lineRule="exact"/>
        <w:jc w:val="both"/>
      </w:pPr>
      <w:r>
        <w:rPr>
          <w:rStyle w:val="9"/>
        </w:rPr>
        <w:t>82</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a0"/>
        <w:framePr w:wrap="around" w:vAnchor="page" w:hAnchor="page" w:x="3699" w:y="1072"/>
        <w:shd w:val="clear" w:color="auto" w:fill="auto"/>
        <w:spacing w:line="220" w:lineRule="exact"/>
        <w:jc w:val="both"/>
      </w:pPr>
      <w:r>
        <w:rPr>
          <w:rStyle w:val="11"/>
        </w:rPr>
        <w:t>Нормы водопотребления различными потребителями</w:t>
      </w:r>
    </w:p>
    <w:tbl>
      <w:tblPr>
        <w:tblW w:w="0" w:type="auto"/>
        <w:tblInd w:w="10" w:type="dxa"/>
        <w:tblLayout w:type="fixed"/>
        <w:tblCellMar>
          <w:left w:w="10" w:type="dxa"/>
          <w:right w:w="10" w:type="dxa"/>
        </w:tblCellMar>
        <w:tblLook w:val="0000"/>
      </w:tblPr>
      <w:tblGrid>
        <w:gridCol w:w="4186"/>
        <w:gridCol w:w="2568"/>
        <w:gridCol w:w="1406"/>
        <w:gridCol w:w="1426"/>
      </w:tblGrid>
      <w:tr w:rsidR="002201D1" w:rsidTr="005669F9">
        <w:trPr>
          <w:trHeight w:val="331"/>
        </w:trPr>
        <w:tc>
          <w:tcPr>
            <w:tcW w:w="4186" w:type="dxa"/>
            <w:tcBorders>
              <w:top w:val="single" w:sz="4" w:space="0" w:color="auto"/>
              <w:left w:val="single" w:sz="4" w:space="0" w:color="auto"/>
              <w:right w:val="single" w:sz="4" w:space="0" w:color="auto"/>
            </w:tcBorders>
            <w:shd w:val="clear" w:color="auto" w:fill="FFFFFF"/>
          </w:tcPr>
          <w:p w:rsidR="002201D1" w:rsidRDefault="002201D1" w:rsidP="005669F9">
            <w:pPr>
              <w:framePr w:w="9586" w:h="14155" w:wrap="around" w:vAnchor="page" w:hAnchor="page" w:x="1381" w:y="1454"/>
              <w:rPr>
                <w:sz w:val="10"/>
                <w:szCs w:val="10"/>
              </w:rPr>
            </w:pPr>
          </w:p>
        </w:tc>
        <w:tc>
          <w:tcPr>
            <w:tcW w:w="2568" w:type="dxa"/>
            <w:tcBorders>
              <w:top w:val="single" w:sz="4" w:space="0" w:color="auto"/>
              <w:left w:val="single" w:sz="4" w:space="0" w:color="auto"/>
              <w:right w:val="single" w:sz="4" w:space="0" w:color="auto"/>
            </w:tcBorders>
            <w:shd w:val="clear" w:color="auto" w:fill="FFFFFF"/>
          </w:tcPr>
          <w:p w:rsidR="002201D1" w:rsidRDefault="002201D1" w:rsidP="005669F9">
            <w:pPr>
              <w:framePr w:w="9586" w:h="14155" w:wrap="around" w:vAnchor="page" w:hAnchor="page" w:x="1381" w:y="1454"/>
              <w:rPr>
                <w:sz w:val="10"/>
                <w:szCs w:val="10"/>
              </w:rPr>
            </w:pPr>
          </w:p>
        </w:tc>
        <w:tc>
          <w:tcPr>
            <w:tcW w:w="2832" w:type="dxa"/>
            <w:gridSpan w:val="2"/>
            <w:vMerge w:val="restart"/>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83" w:lineRule="exact"/>
              <w:ind w:right="300" w:firstLine="0"/>
              <w:jc w:val="right"/>
            </w:pPr>
            <w:r>
              <w:t>Расчетные суточные расходы воды, м</w:t>
            </w:r>
            <w:r>
              <w:rPr>
                <w:vertAlign w:val="superscript"/>
              </w:rPr>
              <w:t>3</w:t>
            </w:r>
            <w:r>
              <w:t>/сут, на</w:t>
            </w:r>
          </w:p>
        </w:tc>
      </w:tr>
      <w:tr w:rsidR="002201D1" w:rsidTr="005669F9">
        <w:trPr>
          <w:trHeight w:val="264"/>
        </w:trPr>
        <w:tc>
          <w:tcPr>
            <w:tcW w:w="4186" w:type="dxa"/>
            <w:tcBorders>
              <w:left w:val="single" w:sz="4" w:space="0" w:color="auto"/>
              <w:right w:val="single" w:sz="4" w:space="0" w:color="auto"/>
            </w:tcBorders>
            <w:shd w:val="clear" w:color="auto" w:fill="FFFFFF"/>
          </w:tcPr>
          <w:p w:rsidR="002201D1" w:rsidRDefault="002201D1" w:rsidP="005669F9">
            <w:pPr>
              <w:framePr w:w="9586" w:h="14155" w:wrap="around" w:vAnchor="page" w:hAnchor="page" w:x="1381" w:y="1454"/>
              <w:rPr>
                <w:sz w:val="10"/>
                <w:szCs w:val="10"/>
              </w:rPr>
            </w:pPr>
          </w:p>
        </w:tc>
        <w:tc>
          <w:tcPr>
            <w:tcW w:w="2568" w:type="dxa"/>
            <w:tcBorders>
              <w:left w:val="single" w:sz="4" w:space="0" w:color="auto"/>
              <w:right w:val="single" w:sz="4" w:space="0" w:color="auto"/>
            </w:tcBorders>
            <w:shd w:val="clear" w:color="auto" w:fill="FFFFFF"/>
          </w:tcPr>
          <w:p w:rsidR="002201D1" w:rsidRDefault="002201D1" w:rsidP="005669F9">
            <w:pPr>
              <w:framePr w:w="9586" w:h="14155" w:wrap="around" w:vAnchor="page" w:hAnchor="page" w:x="1381" w:y="1454"/>
              <w:rPr>
                <w:sz w:val="10"/>
                <w:szCs w:val="10"/>
              </w:rPr>
            </w:pPr>
          </w:p>
        </w:tc>
        <w:tc>
          <w:tcPr>
            <w:tcW w:w="2832" w:type="dxa"/>
            <w:gridSpan w:val="2"/>
            <w:vMerge/>
            <w:tcBorders>
              <w:left w:val="single" w:sz="4" w:space="0" w:color="auto"/>
              <w:right w:val="single" w:sz="4" w:space="0" w:color="auto"/>
            </w:tcBorders>
            <w:shd w:val="clear" w:color="auto" w:fill="FFFFFF"/>
          </w:tcPr>
          <w:p w:rsidR="002201D1" w:rsidRDefault="002201D1" w:rsidP="005669F9">
            <w:pPr>
              <w:framePr w:w="9586" w:h="14155" w:wrap="around" w:vAnchor="page" w:hAnchor="page" w:x="1381" w:y="1454"/>
            </w:pPr>
          </w:p>
        </w:tc>
      </w:tr>
      <w:tr w:rsidR="002201D1" w:rsidTr="005669F9">
        <w:trPr>
          <w:trHeight w:val="250"/>
        </w:trPr>
        <w:tc>
          <w:tcPr>
            <w:tcW w:w="4186" w:type="dxa"/>
            <w:tcBorders>
              <w:left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200" w:firstLine="0"/>
              <w:jc w:val="left"/>
            </w:pPr>
            <w:r>
              <w:t>Водопотребители</w:t>
            </w:r>
          </w:p>
        </w:tc>
        <w:tc>
          <w:tcPr>
            <w:tcW w:w="2568" w:type="dxa"/>
            <w:tcBorders>
              <w:left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Единица измерения</w:t>
            </w:r>
          </w:p>
        </w:tc>
        <w:tc>
          <w:tcPr>
            <w:tcW w:w="2832" w:type="dxa"/>
            <w:gridSpan w:val="2"/>
            <w:tcBorders>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right="300" w:firstLine="0"/>
              <w:jc w:val="right"/>
            </w:pPr>
            <w:r>
              <w:t>единицу измерения</w:t>
            </w:r>
          </w:p>
        </w:tc>
      </w:tr>
      <w:tr w:rsidR="002201D1" w:rsidTr="005669F9">
        <w:trPr>
          <w:trHeight w:val="562"/>
        </w:trPr>
        <w:tc>
          <w:tcPr>
            <w:tcW w:w="4186" w:type="dxa"/>
            <w:tcBorders>
              <w:left w:val="single" w:sz="4" w:space="0" w:color="auto"/>
              <w:bottom w:val="single" w:sz="4" w:space="0" w:color="auto"/>
              <w:right w:val="single" w:sz="4" w:space="0" w:color="auto"/>
            </w:tcBorders>
            <w:shd w:val="clear" w:color="auto" w:fill="FFFFFF"/>
          </w:tcPr>
          <w:p w:rsidR="002201D1" w:rsidRDefault="002201D1" w:rsidP="005669F9">
            <w:pPr>
              <w:framePr w:w="9586" w:h="14155" w:wrap="around" w:vAnchor="page" w:hAnchor="page" w:x="1381" w:y="1454"/>
              <w:rPr>
                <w:sz w:val="10"/>
                <w:szCs w:val="10"/>
              </w:rPr>
            </w:pPr>
          </w:p>
        </w:tc>
        <w:tc>
          <w:tcPr>
            <w:tcW w:w="2568" w:type="dxa"/>
            <w:tcBorders>
              <w:left w:val="single" w:sz="4" w:space="0" w:color="auto"/>
              <w:bottom w:val="single" w:sz="4" w:space="0" w:color="auto"/>
              <w:right w:val="single" w:sz="4" w:space="0" w:color="auto"/>
            </w:tcBorders>
            <w:shd w:val="clear" w:color="auto" w:fill="FFFFFF"/>
          </w:tcPr>
          <w:p w:rsidR="002201D1" w:rsidRDefault="002201D1" w:rsidP="005669F9">
            <w:pPr>
              <w:framePr w:w="9586" w:h="14155" w:wrap="around" w:vAnchor="page" w:hAnchor="page" w:x="1381" w:y="1454"/>
              <w:rPr>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380" w:firstLine="0"/>
              <w:jc w:val="left"/>
            </w:pPr>
            <w:r>
              <w:t>общий</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ind w:firstLine="0"/>
              <w:jc w:val="center"/>
            </w:pPr>
            <w:r>
              <w:t>в том числе горячей</w:t>
            </w:r>
          </w:p>
        </w:tc>
      </w:tr>
      <w:tr w:rsidR="002201D1" w:rsidTr="005669F9">
        <w:trPr>
          <w:trHeight w:val="288"/>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40" w:firstLine="0"/>
              <w:jc w:val="left"/>
            </w:pPr>
            <w:r>
              <w:t>1. Общежития</w:t>
            </w:r>
          </w:p>
        </w:tc>
      </w:tr>
      <w:tr w:rsidR="002201D1" w:rsidTr="005669F9">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20" w:firstLine="0"/>
              <w:jc w:val="left"/>
            </w:pPr>
            <w:r>
              <w:t>с общими душевыми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0,09</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0,05</w:t>
            </w:r>
          </w:p>
        </w:tc>
      </w:tr>
      <w:tr w:rsidR="002201D1" w:rsidTr="005669F9">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20" w:firstLine="0"/>
              <w:jc w:val="left"/>
            </w:pPr>
            <w:r>
              <w:t>с душами при всех жилых комнатах</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0,14</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0,08</w:t>
            </w:r>
          </w:p>
        </w:tc>
      </w:tr>
      <w:tr w:rsidR="002201D1" w:rsidTr="005669F9">
        <w:trPr>
          <w:trHeight w:val="283"/>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40" w:firstLine="0"/>
              <w:jc w:val="left"/>
            </w:pPr>
            <w:r>
              <w:t>2. Гостиницы, пансионаты и мотели</w:t>
            </w:r>
          </w:p>
        </w:tc>
      </w:tr>
      <w:tr w:rsidR="002201D1" w:rsidTr="005669F9">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20" w:firstLine="0"/>
              <w:jc w:val="left"/>
            </w:pPr>
            <w:r>
              <w:t>с общими ваннами и душами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0,12</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0,07</w:t>
            </w:r>
          </w:p>
        </w:tc>
      </w:tr>
      <w:tr w:rsidR="002201D1" w:rsidTr="005669F9">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20" w:firstLine="0"/>
              <w:jc w:val="left"/>
            </w:pPr>
            <w:r>
              <w:t>с душами во всех номерах</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0,23</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0,14</w:t>
            </w:r>
          </w:p>
        </w:tc>
      </w:tr>
      <w:tr w:rsidR="002201D1" w:rsidTr="005669F9">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20" w:firstLine="0"/>
              <w:jc w:val="left"/>
            </w:pPr>
            <w:r>
              <w:t>с ванными во всех номерах</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0,3</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0,18</w:t>
            </w:r>
          </w:p>
        </w:tc>
      </w:tr>
      <w:tr w:rsidR="002201D1" w:rsidTr="005669F9">
        <w:trPr>
          <w:trHeight w:val="288"/>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40" w:firstLine="0"/>
              <w:jc w:val="left"/>
            </w:pPr>
            <w:r>
              <w:t>3. Больницы</w:t>
            </w:r>
          </w:p>
        </w:tc>
      </w:tr>
      <w:tr w:rsidR="002201D1" w:rsidTr="005669F9">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20" w:firstLine="0"/>
              <w:jc w:val="left"/>
            </w:pPr>
            <w:r>
              <w:t>с общими ваннами и душами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1 больной</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0,12</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0,075</w:t>
            </w:r>
          </w:p>
        </w:tc>
      </w:tr>
      <w:tr w:rsidR="002201D1" w:rsidTr="005669F9">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ind w:left="120" w:firstLine="0"/>
              <w:jc w:val="left"/>
            </w:pPr>
            <w:r>
              <w:t>с санитарными узлами, приближенными к палатам</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1 больной</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0,2</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0,09</w:t>
            </w:r>
          </w:p>
        </w:tc>
      </w:tr>
      <w:tr w:rsidR="002201D1" w:rsidTr="005669F9">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20" w:firstLine="0"/>
              <w:jc w:val="left"/>
            </w:pPr>
            <w:r>
              <w:t>инфекционные</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1 больной</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0,24</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0,11</w:t>
            </w:r>
          </w:p>
        </w:tc>
      </w:tr>
      <w:tr w:rsidR="002201D1" w:rsidTr="005669F9">
        <w:trPr>
          <w:trHeight w:val="288"/>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40" w:firstLine="0"/>
              <w:jc w:val="left"/>
            </w:pPr>
            <w:r>
              <w:t>4. Санатории и дома отдыха</w:t>
            </w:r>
          </w:p>
        </w:tc>
      </w:tr>
      <w:tr w:rsidR="002201D1" w:rsidTr="005669F9">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20" w:firstLine="0"/>
              <w:jc w:val="left"/>
            </w:pPr>
            <w:r>
              <w:t>с общими душами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0,13</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0,065</w:t>
            </w:r>
          </w:p>
        </w:tc>
      </w:tr>
      <w:tr w:rsidR="002201D1" w:rsidTr="005669F9">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20" w:firstLine="0"/>
              <w:jc w:val="left"/>
            </w:pPr>
            <w:r>
              <w:t>с душами при всех жилых комнатах</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0,15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0,075</w:t>
            </w:r>
          </w:p>
        </w:tc>
      </w:tr>
      <w:tr w:rsidR="002201D1" w:rsidTr="005669F9">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20" w:firstLine="0"/>
              <w:jc w:val="left"/>
            </w:pPr>
            <w:r>
              <w:t>с ваннами при всех жилых комнатах</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0,2</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0,1</w:t>
            </w:r>
          </w:p>
        </w:tc>
      </w:tr>
      <w:tr w:rsidR="002201D1" w:rsidTr="005669F9">
        <w:trPr>
          <w:trHeight w:val="288"/>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40" w:firstLine="0"/>
              <w:jc w:val="left"/>
            </w:pPr>
            <w:r>
              <w:t>5. Физкультурно-оздоровительные учреждения</w:t>
            </w:r>
          </w:p>
        </w:tc>
      </w:tr>
      <w:tr w:rsidR="002201D1" w:rsidTr="005669F9">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ind w:left="120" w:firstLine="0"/>
              <w:jc w:val="left"/>
            </w:pPr>
            <w:r>
              <w:t>со столовыми на полуфабрикатах, без стирки белья</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1 место</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0,06</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0,03</w:t>
            </w:r>
          </w:p>
        </w:tc>
      </w:tr>
      <w:tr w:rsidR="002201D1" w:rsidTr="005669F9">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69" w:lineRule="exact"/>
              <w:ind w:left="120" w:firstLine="0"/>
              <w:jc w:val="left"/>
            </w:pPr>
            <w:r>
              <w:t>со столовыми, работающими на сырье, и прачечными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1 место</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0,2</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0,1</w:t>
            </w:r>
          </w:p>
        </w:tc>
      </w:tr>
      <w:tr w:rsidR="002201D1" w:rsidTr="005669F9">
        <w:trPr>
          <w:trHeight w:val="288"/>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40" w:firstLine="0"/>
              <w:jc w:val="left"/>
            </w:pPr>
            <w:r>
              <w:t>6. Дошкольные образовательные учреждения и школы-интернаты</w:t>
            </w:r>
          </w:p>
        </w:tc>
      </w:tr>
      <w:tr w:rsidR="002201D1" w:rsidTr="005669F9">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83" w:lineRule="exact"/>
              <w:ind w:left="120" w:firstLine="0"/>
              <w:jc w:val="left"/>
            </w:pPr>
            <w:r>
              <w:t>с дневным пребыванием детей со столовыми на полуфабрикатах</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1 ребенок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0,04</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0,02</w:t>
            </w:r>
          </w:p>
        </w:tc>
      </w:tr>
      <w:tr w:rsidR="002201D1" w:rsidTr="005669F9">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ind w:left="120" w:firstLine="0"/>
              <w:jc w:val="left"/>
            </w:pPr>
            <w:r>
              <w:t>со столовыми, работающими на сырье, и прачечными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1 ребенок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0,08</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0,03</w:t>
            </w:r>
          </w:p>
        </w:tc>
      </w:tr>
      <w:tr w:rsidR="002201D1" w:rsidTr="005669F9">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20" w:firstLine="0"/>
              <w:jc w:val="left"/>
            </w:pPr>
            <w:r>
              <w:t>с круглосуточным пребыванием детей</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1 ребенок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framePr w:w="9586" w:h="14155" w:wrap="around" w:vAnchor="page" w:hAnchor="page" w:x="1381" w:y="1454"/>
              <w:rPr>
                <w:sz w:val="10"/>
                <w:szCs w:val="10"/>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framePr w:w="9586" w:h="14155" w:wrap="around" w:vAnchor="page" w:hAnchor="page" w:x="1381" w:y="1454"/>
              <w:rPr>
                <w:sz w:val="10"/>
                <w:szCs w:val="10"/>
              </w:rPr>
            </w:pPr>
          </w:p>
        </w:tc>
      </w:tr>
      <w:tr w:rsidR="002201D1" w:rsidTr="005669F9">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20" w:firstLine="0"/>
              <w:jc w:val="left"/>
            </w:pPr>
            <w:r>
              <w:t>со столовыми на полуфабрикатах</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1 ребенок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0,06</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0,03</w:t>
            </w:r>
          </w:p>
        </w:tc>
      </w:tr>
      <w:tr w:rsidR="002201D1" w:rsidTr="005669F9">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69" w:lineRule="exact"/>
              <w:ind w:left="120" w:firstLine="0"/>
              <w:jc w:val="left"/>
            </w:pPr>
            <w:r>
              <w:t>со столовыми, работающими на сырье, и прачечными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1 ребенок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0,12</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0,04</w:t>
            </w:r>
          </w:p>
        </w:tc>
      </w:tr>
      <w:tr w:rsidR="002201D1" w:rsidTr="005669F9">
        <w:trPr>
          <w:trHeight w:val="326"/>
        </w:trPr>
        <w:tc>
          <w:tcPr>
            <w:tcW w:w="4186" w:type="dxa"/>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20" w:firstLine="0"/>
              <w:jc w:val="left"/>
            </w:pPr>
            <w:r>
              <w:t>7. Учебные заведения с душевыми</w:t>
            </w:r>
          </w:p>
        </w:tc>
        <w:tc>
          <w:tcPr>
            <w:tcW w:w="2568" w:type="dxa"/>
            <w:tcBorders>
              <w:top w:val="single" w:sz="4" w:space="0" w:color="auto"/>
              <w:left w:val="single" w:sz="4" w:space="0" w:color="auto"/>
              <w:right w:val="single" w:sz="4" w:space="0" w:color="auto"/>
            </w:tcBorders>
            <w:shd w:val="clear" w:color="auto" w:fill="FFFFFF"/>
          </w:tcPr>
          <w:p w:rsidR="002201D1" w:rsidRDefault="002201D1" w:rsidP="005669F9">
            <w:pPr>
              <w:framePr w:w="9586" w:h="14155" w:wrap="around" w:vAnchor="page" w:hAnchor="page" w:x="1381" w:y="1454"/>
              <w:rPr>
                <w:sz w:val="10"/>
                <w:szCs w:val="10"/>
              </w:rPr>
            </w:pPr>
          </w:p>
        </w:tc>
        <w:tc>
          <w:tcPr>
            <w:tcW w:w="1406" w:type="dxa"/>
            <w:tcBorders>
              <w:top w:val="single" w:sz="4" w:space="0" w:color="auto"/>
              <w:left w:val="single" w:sz="4" w:space="0" w:color="auto"/>
              <w:right w:val="single" w:sz="4" w:space="0" w:color="auto"/>
            </w:tcBorders>
            <w:shd w:val="clear" w:color="auto" w:fill="FFFFFF"/>
          </w:tcPr>
          <w:p w:rsidR="002201D1" w:rsidRDefault="002201D1" w:rsidP="005669F9">
            <w:pPr>
              <w:framePr w:w="9586" w:h="14155" w:wrap="around" w:vAnchor="page" w:hAnchor="page" w:x="1381" w:y="1454"/>
              <w:rPr>
                <w:sz w:val="10"/>
                <w:szCs w:val="10"/>
              </w:rPr>
            </w:pPr>
          </w:p>
        </w:tc>
        <w:tc>
          <w:tcPr>
            <w:tcW w:w="1426" w:type="dxa"/>
            <w:tcBorders>
              <w:top w:val="single" w:sz="4" w:space="0" w:color="auto"/>
              <w:left w:val="single" w:sz="4" w:space="0" w:color="auto"/>
              <w:right w:val="single" w:sz="4" w:space="0" w:color="auto"/>
            </w:tcBorders>
            <w:shd w:val="clear" w:color="auto" w:fill="FFFFFF"/>
          </w:tcPr>
          <w:p w:rsidR="002201D1" w:rsidRDefault="002201D1" w:rsidP="005669F9">
            <w:pPr>
              <w:framePr w:w="9586" w:h="14155" w:wrap="around" w:vAnchor="page" w:hAnchor="page" w:x="1381" w:y="1454"/>
              <w:rPr>
                <w:sz w:val="10"/>
                <w:szCs w:val="10"/>
              </w:rPr>
            </w:pPr>
          </w:p>
        </w:tc>
      </w:tr>
      <w:tr w:rsidR="002201D1" w:rsidTr="005669F9">
        <w:trPr>
          <w:trHeight w:val="787"/>
        </w:trPr>
        <w:tc>
          <w:tcPr>
            <w:tcW w:w="4186" w:type="dxa"/>
            <w:tcBorders>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78" w:lineRule="exact"/>
              <w:ind w:firstLine="0"/>
            </w:pPr>
            <w:r>
              <w:t>при гимнастических залах и столовыми, работающими на полуфабрикатах</w:t>
            </w:r>
          </w:p>
        </w:tc>
        <w:tc>
          <w:tcPr>
            <w:tcW w:w="2568" w:type="dxa"/>
            <w:tcBorders>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83" w:lineRule="exact"/>
              <w:ind w:firstLine="0"/>
              <w:jc w:val="center"/>
            </w:pPr>
            <w:r>
              <w:t>1 учащийся и 1 преподаватель</w:t>
            </w:r>
          </w:p>
        </w:tc>
        <w:tc>
          <w:tcPr>
            <w:tcW w:w="1406" w:type="dxa"/>
            <w:tcBorders>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0,02</w:t>
            </w:r>
          </w:p>
        </w:tc>
        <w:tc>
          <w:tcPr>
            <w:tcW w:w="1426" w:type="dxa"/>
            <w:tcBorders>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0,008</w:t>
            </w:r>
          </w:p>
        </w:tc>
      </w:tr>
      <w:tr w:rsidR="002201D1" w:rsidTr="005669F9">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20" w:firstLine="0"/>
              <w:jc w:val="left"/>
            </w:pPr>
            <w:r>
              <w:t>8. Административные здания</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1 работающий</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0,015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0,006</w:t>
            </w:r>
          </w:p>
        </w:tc>
      </w:tr>
      <w:tr w:rsidR="002201D1" w:rsidTr="005669F9">
        <w:trPr>
          <w:trHeight w:val="302"/>
        </w:trPr>
        <w:tc>
          <w:tcPr>
            <w:tcW w:w="4186" w:type="dxa"/>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20" w:firstLine="0"/>
              <w:jc w:val="left"/>
            </w:pPr>
            <w:r>
              <w:t>9. Предприятия общественного</w:t>
            </w:r>
          </w:p>
        </w:tc>
        <w:tc>
          <w:tcPr>
            <w:tcW w:w="2568" w:type="dxa"/>
            <w:tcBorders>
              <w:top w:val="single" w:sz="4" w:space="0" w:color="auto"/>
              <w:left w:val="single" w:sz="4" w:space="0" w:color="auto"/>
              <w:right w:val="single" w:sz="4" w:space="0" w:color="auto"/>
            </w:tcBorders>
            <w:shd w:val="clear" w:color="auto" w:fill="FFFFFF"/>
          </w:tcPr>
          <w:p w:rsidR="002201D1" w:rsidRDefault="002201D1" w:rsidP="005669F9">
            <w:pPr>
              <w:framePr w:w="9586" w:h="14155" w:wrap="around" w:vAnchor="page" w:hAnchor="page" w:x="1381" w:y="1454"/>
              <w:rPr>
                <w:sz w:val="10"/>
                <w:szCs w:val="10"/>
              </w:rPr>
            </w:pPr>
          </w:p>
        </w:tc>
        <w:tc>
          <w:tcPr>
            <w:tcW w:w="1406" w:type="dxa"/>
            <w:tcBorders>
              <w:top w:val="single" w:sz="4" w:space="0" w:color="auto"/>
              <w:left w:val="single" w:sz="4" w:space="0" w:color="auto"/>
              <w:right w:val="single" w:sz="4" w:space="0" w:color="auto"/>
            </w:tcBorders>
            <w:shd w:val="clear" w:color="auto" w:fill="FFFFFF"/>
          </w:tcPr>
          <w:p w:rsidR="002201D1" w:rsidRDefault="002201D1" w:rsidP="005669F9">
            <w:pPr>
              <w:framePr w:w="9586" w:h="14155" w:wrap="around" w:vAnchor="page" w:hAnchor="page" w:x="1381" w:y="1454"/>
              <w:rPr>
                <w:sz w:val="10"/>
                <w:szCs w:val="10"/>
              </w:rPr>
            </w:pPr>
          </w:p>
        </w:tc>
        <w:tc>
          <w:tcPr>
            <w:tcW w:w="1426" w:type="dxa"/>
            <w:tcBorders>
              <w:top w:val="single" w:sz="4" w:space="0" w:color="auto"/>
              <w:left w:val="single" w:sz="4" w:space="0" w:color="auto"/>
              <w:right w:val="single" w:sz="4" w:space="0" w:color="auto"/>
            </w:tcBorders>
            <w:shd w:val="clear" w:color="auto" w:fill="FFFFFF"/>
          </w:tcPr>
          <w:p w:rsidR="002201D1" w:rsidRDefault="002201D1" w:rsidP="005669F9">
            <w:pPr>
              <w:framePr w:w="9586" w:h="14155" w:wrap="around" w:vAnchor="page" w:hAnchor="page" w:x="1381" w:y="1454"/>
              <w:rPr>
                <w:sz w:val="10"/>
                <w:szCs w:val="10"/>
              </w:rPr>
            </w:pPr>
          </w:p>
        </w:tc>
      </w:tr>
      <w:tr w:rsidR="002201D1" w:rsidTr="005669F9">
        <w:trPr>
          <w:trHeight w:val="274"/>
        </w:trPr>
        <w:tc>
          <w:tcPr>
            <w:tcW w:w="4186" w:type="dxa"/>
            <w:tcBorders>
              <w:left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20" w:firstLine="0"/>
              <w:jc w:val="left"/>
            </w:pPr>
            <w:r>
              <w:t>питания с приготовлением пищи,</w:t>
            </w:r>
          </w:p>
        </w:tc>
        <w:tc>
          <w:tcPr>
            <w:tcW w:w="2568" w:type="dxa"/>
            <w:tcBorders>
              <w:left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1 блюдо</w:t>
            </w:r>
          </w:p>
        </w:tc>
        <w:tc>
          <w:tcPr>
            <w:tcW w:w="1406" w:type="dxa"/>
            <w:tcBorders>
              <w:left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0,012</w:t>
            </w:r>
          </w:p>
        </w:tc>
        <w:tc>
          <w:tcPr>
            <w:tcW w:w="1426" w:type="dxa"/>
            <w:tcBorders>
              <w:left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0,004</w:t>
            </w:r>
          </w:p>
        </w:tc>
      </w:tr>
      <w:tr w:rsidR="002201D1" w:rsidTr="005669F9">
        <w:trPr>
          <w:trHeight w:val="259"/>
        </w:trPr>
        <w:tc>
          <w:tcPr>
            <w:tcW w:w="4186" w:type="dxa"/>
            <w:tcBorders>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20" w:firstLine="0"/>
              <w:jc w:val="left"/>
            </w:pPr>
            <w:r>
              <w:t>реализуемой в обеденном зале</w:t>
            </w:r>
          </w:p>
        </w:tc>
        <w:tc>
          <w:tcPr>
            <w:tcW w:w="2568" w:type="dxa"/>
            <w:tcBorders>
              <w:left w:val="single" w:sz="4" w:space="0" w:color="auto"/>
              <w:bottom w:val="single" w:sz="4" w:space="0" w:color="auto"/>
              <w:right w:val="single" w:sz="4" w:space="0" w:color="auto"/>
            </w:tcBorders>
            <w:shd w:val="clear" w:color="auto" w:fill="FFFFFF"/>
          </w:tcPr>
          <w:p w:rsidR="002201D1" w:rsidRDefault="002201D1" w:rsidP="005669F9">
            <w:pPr>
              <w:framePr w:w="9586" w:h="14155" w:wrap="around" w:vAnchor="page" w:hAnchor="page" w:x="1381" w:y="1454"/>
              <w:rPr>
                <w:sz w:val="10"/>
                <w:szCs w:val="10"/>
              </w:rPr>
            </w:pPr>
          </w:p>
        </w:tc>
        <w:tc>
          <w:tcPr>
            <w:tcW w:w="1406" w:type="dxa"/>
            <w:tcBorders>
              <w:left w:val="single" w:sz="4" w:space="0" w:color="auto"/>
              <w:bottom w:val="single" w:sz="4" w:space="0" w:color="auto"/>
              <w:right w:val="single" w:sz="4" w:space="0" w:color="auto"/>
            </w:tcBorders>
            <w:shd w:val="clear" w:color="auto" w:fill="FFFFFF"/>
          </w:tcPr>
          <w:p w:rsidR="002201D1" w:rsidRDefault="002201D1" w:rsidP="005669F9">
            <w:pPr>
              <w:framePr w:w="9586" w:h="14155" w:wrap="around" w:vAnchor="page" w:hAnchor="page" w:x="1381" w:y="1454"/>
              <w:rPr>
                <w:sz w:val="10"/>
                <w:szCs w:val="10"/>
              </w:rPr>
            </w:pPr>
          </w:p>
        </w:tc>
        <w:tc>
          <w:tcPr>
            <w:tcW w:w="1426" w:type="dxa"/>
            <w:tcBorders>
              <w:left w:val="single" w:sz="4" w:space="0" w:color="auto"/>
              <w:bottom w:val="single" w:sz="4" w:space="0" w:color="auto"/>
              <w:right w:val="single" w:sz="4" w:space="0" w:color="auto"/>
            </w:tcBorders>
            <w:shd w:val="clear" w:color="auto" w:fill="FFFFFF"/>
          </w:tcPr>
          <w:p w:rsidR="002201D1" w:rsidRDefault="002201D1" w:rsidP="005669F9">
            <w:pPr>
              <w:framePr w:w="9586" w:h="14155" w:wrap="around" w:vAnchor="page" w:hAnchor="page" w:x="1381" w:y="1454"/>
              <w:rPr>
                <w:sz w:val="10"/>
                <w:szCs w:val="10"/>
              </w:rPr>
            </w:pPr>
          </w:p>
        </w:tc>
      </w:tr>
      <w:tr w:rsidR="002201D1" w:rsidTr="005669F9">
        <w:trPr>
          <w:trHeight w:val="288"/>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40" w:firstLine="0"/>
              <w:jc w:val="left"/>
            </w:pPr>
            <w:r>
              <w:t>10. Магазины</w:t>
            </w:r>
          </w:p>
        </w:tc>
      </w:tr>
      <w:tr w:rsidR="002201D1" w:rsidTr="005669F9">
        <w:trPr>
          <w:trHeight w:val="835"/>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78" w:lineRule="exact"/>
              <w:ind w:left="120" w:firstLine="0"/>
              <w:jc w:val="left"/>
            </w:pPr>
            <w:r>
              <w:t>продовольственные (без холодильных установок)</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78" w:lineRule="exact"/>
              <w:ind w:firstLine="0"/>
              <w:jc w:val="center"/>
            </w:pPr>
            <w:r>
              <w:t>1 работник в смену или 20 м торгового зала</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0,03</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0,012</w:t>
            </w:r>
          </w:p>
        </w:tc>
      </w:tr>
      <w:tr w:rsidR="002201D1" w:rsidTr="005669F9">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20" w:firstLine="0"/>
              <w:jc w:val="left"/>
            </w:pPr>
            <w:r>
              <w:t>промтоварные</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1 работник в смену</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0,02</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0,008</w:t>
            </w:r>
          </w:p>
        </w:tc>
      </w:tr>
      <w:tr w:rsidR="002201D1" w:rsidTr="005669F9">
        <w:trPr>
          <w:trHeight w:val="288"/>
        </w:trPr>
        <w:tc>
          <w:tcPr>
            <w:tcW w:w="4186" w:type="dxa"/>
            <w:vMerge w:val="restart"/>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120" w:firstLine="0"/>
              <w:jc w:val="left"/>
            </w:pPr>
            <w:r>
              <w:t>11. Поликлиники и амбулатории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1 больной</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0,01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0,004</w:t>
            </w:r>
          </w:p>
        </w:tc>
      </w:tr>
      <w:tr w:rsidR="002201D1" w:rsidTr="005669F9">
        <w:trPr>
          <w:trHeight w:val="293"/>
        </w:trPr>
        <w:tc>
          <w:tcPr>
            <w:tcW w:w="4186" w:type="dxa"/>
            <w:vMerge/>
            <w:tcBorders>
              <w:left w:val="single" w:sz="4" w:space="0" w:color="auto"/>
              <w:bottom w:val="single" w:sz="4" w:space="0" w:color="auto"/>
              <w:right w:val="single" w:sz="4" w:space="0" w:color="auto"/>
            </w:tcBorders>
            <w:shd w:val="clear" w:color="auto" w:fill="FFFFFF"/>
          </w:tcPr>
          <w:p w:rsidR="002201D1" w:rsidRDefault="002201D1" w:rsidP="005669F9">
            <w:pPr>
              <w:framePr w:w="9586" w:h="14155" w:wrap="around" w:vAnchor="page" w:hAnchor="page" w:x="1381" w:y="1454"/>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1 работающий в смену</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left="500" w:firstLine="0"/>
              <w:jc w:val="left"/>
            </w:pPr>
            <w:r>
              <w:t>0,03</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155" w:wrap="around" w:vAnchor="page" w:hAnchor="page" w:x="1381" w:y="1454"/>
              <w:shd w:val="clear" w:color="auto" w:fill="auto"/>
              <w:spacing w:before="0" w:after="0" w:line="240" w:lineRule="auto"/>
              <w:ind w:firstLine="0"/>
              <w:jc w:val="center"/>
            </w:pPr>
            <w:r>
              <w:t>0,012</w:t>
            </w:r>
          </w:p>
        </w:tc>
      </w:tr>
    </w:tbl>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tbl>
      <w:tblPr>
        <w:tblW w:w="0" w:type="auto"/>
        <w:tblInd w:w="10" w:type="dxa"/>
        <w:tblLayout w:type="fixed"/>
        <w:tblCellMar>
          <w:left w:w="10" w:type="dxa"/>
          <w:right w:w="10" w:type="dxa"/>
        </w:tblCellMar>
        <w:tblLook w:val="0000"/>
      </w:tblPr>
      <w:tblGrid>
        <w:gridCol w:w="4186"/>
        <w:gridCol w:w="2568"/>
        <w:gridCol w:w="1406"/>
        <w:gridCol w:w="1426"/>
      </w:tblGrid>
      <w:tr w:rsidR="002201D1" w:rsidTr="005669F9">
        <w:trPr>
          <w:trHeight w:val="331"/>
        </w:trPr>
        <w:tc>
          <w:tcPr>
            <w:tcW w:w="4186" w:type="dxa"/>
            <w:tcBorders>
              <w:top w:val="single" w:sz="4" w:space="0" w:color="auto"/>
              <w:left w:val="single" w:sz="4" w:space="0" w:color="auto"/>
              <w:right w:val="single" w:sz="4" w:space="0" w:color="auto"/>
            </w:tcBorders>
            <w:shd w:val="clear" w:color="auto" w:fill="FFFFFF"/>
          </w:tcPr>
          <w:p w:rsidR="002201D1" w:rsidRDefault="002201D1" w:rsidP="005669F9">
            <w:pPr>
              <w:framePr w:w="9586" w:h="14462" w:wrap="around" w:vAnchor="page" w:hAnchor="page" w:x="1381" w:y="1127"/>
              <w:rPr>
                <w:sz w:val="10"/>
                <w:szCs w:val="10"/>
              </w:rPr>
            </w:pPr>
          </w:p>
        </w:tc>
        <w:tc>
          <w:tcPr>
            <w:tcW w:w="2568" w:type="dxa"/>
            <w:tcBorders>
              <w:top w:val="single" w:sz="4" w:space="0" w:color="auto"/>
              <w:left w:val="single" w:sz="4" w:space="0" w:color="auto"/>
              <w:right w:val="single" w:sz="4" w:space="0" w:color="auto"/>
            </w:tcBorders>
            <w:shd w:val="clear" w:color="auto" w:fill="FFFFFF"/>
          </w:tcPr>
          <w:p w:rsidR="002201D1" w:rsidRDefault="002201D1" w:rsidP="005669F9">
            <w:pPr>
              <w:framePr w:w="9586" w:h="14462" w:wrap="around" w:vAnchor="page" w:hAnchor="page" w:x="1381" w:y="1127"/>
              <w:rPr>
                <w:sz w:val="10"/>
                <w:szCs w:val="10"/>
              </w:rPr>
            </w:pPr>
          </w:p>
        </w:tc>
        <w:tc>
          <w:tcPr>
            <w:tcW w:w="2832" w:type="dxa"/>
            <w:gridSpan w:val="2"/>
            <w:vMerge w:val="restart"/>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83" w:lineRule="exact"/>
              <w:ind w:left="140" w:firstLine="260"/>
              <w:jc w:val="left"/>
            </w:pPr>
            <w:r>
              <w:t>Расчетные суточные расходы воды, м</w:t>
            </w:r>
            <w:r>
              <w:rPr>
                <w:vertAlign w:val="superscript"/>
              </w:rPr>
              <w:t>3</w:t>
            </w:r>
            <w:r>
              <w:t>/сут, на</w:t>
            </w:r>
          </w:p>
        </w:tc>
      </w:tr>
      <w:tr w:rsidR="002201D1" w:rsidTr="005669F9">
        <w:trPr>
          <w:trHeight w:val="264"/>
        </w:trPr>
        <w:tc>
          <w:tcPr>
            <w:tcW w:w="4186" w:type="dxa"/>
            <w:tcBorders>
              <w:left w:val="single" w:sz="4" w:space="0" w:color="auto"/>
              <w:right w:val="single" w:sz="4" w:space="0" w:color="auto"/>
            </w:tcBorders>
            <w:shd w:val="clear" w:color="auto" w:fill="FFFFFF"/>
          </w:tcPr>
          <w:p w:rsidR="002201D1" w:rsidRDefault="002201D1" w:rsidP="005669F9">
            <w:pPr>
              <w:framePr w:w="9586" w:h="14462" w:wrap="around" w:vAnchor="page" w:hAnchor="page" w:x="1381" w:y="1127"/>
              <w:rPr>
                <w:sz w:val="10"/>
                <w:szCs w:val="10"/>
              </w:rPr>
            </w:pPr>
          </w:p>
        </w:tc>
        <w:tc>
          <w:tcPr>
            <w:tcW w:w="2568" w:type="dxa"/>
            <w:tcBorders>
              <w:left w:val="single" w:sz="4" w:space="0" w:color="auto"/>
              <w:right w:val="single" w:sz="4" w:space="0" w:color="auto"/>
            </w:tcBorders>
            <w:shd w:val="clear" w:color="auto" w:fill="FFFFFF"/>
          </w:tcPr>
          <w:p w:rsidR="002201D1" w:rsidRDefault="002201D1" w:rsidP="005669F9">
            <w:pPr>
              <w:framePr w:w="9586" w:h="14462" w:wrap="around" w:vAnchor="page" w:hAnchor="page" w:x="1381" w:y="1127"/>
              <w:rPr>
                <w:sz w:val="10"/>
                <w:szCs w:val="10"/>
              </w:rPr>
            </w:pPr>
          </w:p>
        </w:tc>
        <w:tc>
          <w:tcPr>
            <w:tcW w:w="2832" w:type="dxa"/>
            <w:gridSpan w:val="2"/>
            <w:vMerge/>
            <w:tcBorders>
              <w:left w:val="single" w:sz="4" w:space="0" w:color="auto"/>
              <w:right w:val="single" w:sz="4" w:space="0" w:color="auto"/>
            </w:tcBorders>
            <w:shd w:val="clear" w:color="auto" w:fill="FFFFFF"/>
          </w:tcPr>
          <w:p w:rsidR="002201D1" w:rsidRDefault="002201D1" w:rsidP="005669F9">
            <w:pPr>
              <w:framePr w:w="9586" w:h="14462" w:wrap="around" w:vAnchor="page" w:hAnchor="page" w:x="1381" w:y="1127"/>
            </w:pPr>
          </w:p>
        </w:tc>
      </w:tr>
      <w:tr w:rsidR="002201D1" w:rsidTr="005669F9">
        <w:trPr>
          <w:trHeight w:val="254"/>
        </w:trPr>
        <w:tc>
          <w:tcPr>
            <w:tcW w:w="4186" w:type="dxa"/>
            <w:tcBorders>
              <w:left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200" w:firstLine="0"/>
              <w:jc w:val="left"/>
            </w:pPr>
            <w:r>
              <w:t>Водопотребители</w:t>
            </w:r>
          </w:p>
        </w:tc>
        <w:tc>
          <w:tcPr>
            <w:tcW w:w="2568" w:type="dxa"/>
            <w:tcBorders>
              <w:left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Единица измерения</w:t>
            </w:r>
          </w:p>
        </w:tc>
        <w:tc>
          <w:tcPr>
            <w:tcW w:w="2832" w:type="dxa"/>
            <w:gridSpan w:val="2"/>
            <w:tcBorders>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40" w:firstLine="260"/>
              <w:jc w:val="left"/>
            </w:pPr>
            <w:r>
              <w:t>единицу измерения</w:t>
            </w:r>
          </w:p>
        </w:tc>
      </w:tr>
      <w:tr w:rsidR="002201D1" w:rsidTr="005669F9">
        <w:trPr>
          <w:trHeight w:val="562"/>
        </w:trPr>
        <w:tc>
          <w:tcPr>
            <w:tcW w:w="4186" w:type="dxa"/>
            <w:tcBorders>
              <w:left w:val="single" w:sz="4" w:space="0" w:color="auto"/>
              <w:bottom w:val="single" w:sz="4" w:space="0" w:color="auto"/>
              <w:right w:val="single" w:sz="4" w:space="0" w:color="auto"/>
            </w:tcBorders>
            <w:shd w:val="clear" w:color="auto" w:fill="FFFFFF"/>
          </w:tcPr>
          <w:p w:rsidR="002201D1" w:rsidRDefault="002201D1" w:rsidP="005669F9">
            <w:pPr>
              <w:framePr w:w="9586" w:h="14462" w:wrap="around" w:vAnchor="page" w:hAnchor="page" w:x="1381" w:y="1127"/>
              <w:rPr>
                <w:sz w:val="10"/>
                <w:szCs w:val="10"/>
              </w:rPr>
            </w:pPr>
          </w:p>
        </w:tc>
        <w:tc>
          <w:tcPr>
            <w:tcW w:w="2568" w:type="dxa"/>
            <w:tcBorders>
              <w:left w:val="single" w:sz="4" w:space="0" w:color="auto"/>
              <w:bottom w:val="single" w:sz="4" w:space="0" w:color="auto"/>
              <w:right w:val="single" w:sz="4" w:space="0" w:color="auto"/>
            </w:tcBorders>
            <w:shd w:val="clear" w:color="auto" w:fill="FFFFFF"/>
          </w:tcPr>
          <w:p w:rsidR="002201D1" w:rsidRDefault="002201D1" w:rsidP="005669F9">
            <w:pPr>
              <w:framePr w:w="9586" w:h="14462" w:wrap="around" w:vAnchor="page" w:hAnchor="page" w:x="1381" w:y="1127"/>
              <w:rPr>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общий</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78" w:lineRule="exact"/>
              <w:ind w:firstLine="0"/>
              <w:jc w:val="center"/>
            </w:pPr>
            <w:r>
              <w:t>в том числе горячей</w:t>
            </w:r>
          </w:p>
        </w:tc>
      </w:tr>
      <w:tr w:rsidR="002201D1" w:rsidTr="005669F9">
        <w:trPr>
          <w:trHeight w:val="283"/>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40" w:firstLine="0"/>
              <w:jc w:val="left"/>
            </w:pPr>
            <w:r>
              <w:t>12. Аптеки</w:t>
            </w:r>
          </w:p>
        </w:tc>
      </w:tr>
      <w:tr w:rsidR="002201D1" w:rsidTr="005669F9">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20" w:firstLine="0"/>
              <w:jc w:val="left"/>
            </w:pPr>
            <w:r>
              <w:t>торговый зал и подсобные помещения</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работающий</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0,03</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0,012</w:t>
            </w:r>
          </w:p>
        </w:tc>
      </w:tr>
      <w:tr w:rsidR="002201D1" w:rsidTr="005669F9">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20" w:firstLine="0"/>
              <w:jc w:val="left"/>
            </w:pPr>
            <w:r>
              <w:t>лаборатория приготовления лекарств</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работающий</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0,31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0,055</w:t>
            </w:r>
          </w:p>
        </w:tc>
      </w:tr>
      <w:tr w:rsidR="002201D1" w:rsidTr="005669F9">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20" w:firstLine="0"/>
              <w:jc w:val="left"/>
            </w:pPr>
            <w:r>
              <w:t>13. Парикмахерские</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ind w:firstLine="0"/>
              <w:jc w:val="center"/>
            </w:pPr>
            <w:r>
              <w:t>1 рабочее место в смену</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0,056</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0,033</w:t>
            </w:r>
          </w:p>
        </w:tc>
      </w:tr>
      <w:tr w:rsidR="002201D1" w:rsidTr="005669F9">
        <w:trPr>
          <w:trHeight w:val="288"/>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40" w:firstLine="0"/>
              <w:jc w:val="left"/>
            </w:pPr>
            <w:r>
              <w:t>14. Кинотеатры, театры, клубы и досугово-развлекательные учреждения</w:t>
            </w:r>
          </w:p>
        </w:tc>
      </w:tr>
      <w:tr w:rsidR="002201D1" w:rsidTr="005669F9">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20" w:firstLine="0"/>
              <w:jc w:val="left"/>
            </w:pPr>
            <w:r>
              <w:t>для зрителей</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человек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0,008</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0,003</w:t>
            </w:r>
          </w:p>
        </w:tc>
      </w:tr>
      <w:tr w:rsidR="002201D1" w:rsidTr="005669F9">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20" w:firstLine="0"/>
              <w:jc w:val="left"/>
            </w:pPr>
            <w:r>
              <w:t>для артистов</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человек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0,04</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0,025</w:t>
            </w:r>
          </w:p>
        </w:tc>
      </w:tr>
      <w:tr w:rsidR="002201D1" w:rsidTr="005669F9">
        <w:trPr>
          <w:trHeight w:val="288"/>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40" w:firstLine="0"/>
              <w:jc w:val="left"/>
            </w:pPr>
            <w:r>
              <w:t>15. Стадионы и спортзалы</w:t>
            </w:r>
          </w:p>
        </w:tc>
      </w:tr>
      <w:tr w:rsidR="002201D1" w:rsidTr="005669F9">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20" w:firstLine="0"/>
              <w:jc w:val="left"/>
            </w:pPr>
            <w:r>
              <w:t>для зрителей</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человек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0,003</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0,001</w:t>
            </w:r>
          </w:p>
        </w:tc>
      </w:tr>
      <w:tr w:rsidR="002201D1" w:rsidTr="005669F9">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78" w:lineRule="exact"/>
              <w:ind w:left="120" w:firstLine="0"/>
              <w:jc w:val="left"/>
            </w:pPr>
            <w:r>
              <w:t>для физкультурников с учетом приема душа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человек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0,05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0,03</w:t>
            </w:r>
          </w:p>
        </w:tc>
      </w:tr>
      <w:tr w:rsidR="002201D1" w:rsidTr="005669F9">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78" w:lineRule="exact"/>
              <w:ind w:left="120" w:firstLine="0"/>
              <w:jc w:val="left"/>
            </w:pPr>
            <w:r>
              <w:t>для спортсменов с учетом приема душа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человек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0,06</w:t>
            </w:r>
          </w:p>
        </w:tc>
      </w:tr>
      <w:tr w:rsidR="002201D1" w:rsidTr="005669F9">
        <w:trPr>
          <w:trHeight w:val="288"/>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40" w:firstLine="0"/>
              <w:jc w:val="left"/>
            </w:pPr>
            <w:r>
              <w:t>16. Плавательные бассейны</w:t>
            </w:r>
          </w:p>
        </w:tc>
      </w:tr>
      <w:tr w:rsidR="002201D1" w:rsidTr="005669F9">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20" w:firstLine="0"/>
              <w:jc w:val="left"/>
            </w:pPr>
            <w:r>
              <w:t>для зрителей</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место</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0,003</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0,001</w:t>
            </w:r>
          </w:p>
        </w:tc>
      </w:tr>
      <w:tr w:rsidR="002201D1" w:rsidTr="005669F9">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78" w:lineRule="exact"/>
              <w:ind w:left="120" w:firstLine="0"/>
              <w:jc w:val="left"/>
            </w:pPr>
            <w:r>
              <w:t>для спортсменов (физкультурников) с учетом приема душа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человек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0,06</w:t>
            </w:r>
          </w:p>
        </w:tc>
      </w:tr>
      <w:tr w:rsidR="002201D1" w:rsidTr="005669F9">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20" w:firstLine="0"/>
              <w:jc w:val="left"/>
            </w:pPr>
            <w:r>
              <w:t>на пополнение бассейна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 вместимости</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0,01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440"/>
              <w:framePr w:w="9586" w:h="14462" w:wrap="around" w:vAnchor="page" w:hAnchor="page" w:x="1381" w:y="1127"/>
              <w:shd w:val="clear" w:color="auto" w:fill="auto"/>
              <w:spacing w:line="240" w:lineRule="auto"/>
            </w:pPr>
            <w:r>
              <w:t>—</w:t>
            </w:r>
          </w:p>
        </w:tc>
      </w:tr>
      <w:tr w:rsidR="002201D1" w:rsidTr="005669F9">
        <w:trPr>
          <w:trHeight w:val="288"/>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40" w:firstLine="0"/>
              <w:jc w:val="left"/>
            </w:pPr>
            <w:r>
              <w:t>17. Бани</w:t>
            </w:r>
          </w:p>
        </w:tc>
      </w:tr>
      <w:tr w:rsidR="002201D1" w:rsidTr="005669F9">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78" w:lineRule="exact"/>
              <w:ind w:left="120" w:firstLine="0"/>
              <w:jc w:val="left"/>
            </w:pPr>
            <w:r>
              <w:t>для мытья в мыльной и ополаскиванием в душе</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посетитель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0,18</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0,12</w:t>
            </w:r>
          </w:p>
        </w:tc>
      </w:tr>
      <w:tr w:rsidR="002201D1" w:rsidTr="005669F9">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78" w:lineRule="exact"/>
              <w:ind w:left="120" w:firstLine="0"/>
              <w:jc w:val="left"/>
            </w:pPr>
            <w:r>
              <w:t>то же, с приемом оздоровительных процедур</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посетитель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0,29</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0,19</w:t>
            </w:r>
          </w:p>
        </w:tc>
      </w:tr>
      <w:tr w:rsidR="002201D1" w:rsidTr="005669F9">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20" w:firstLine="0"/>
              <w:jc w:val="left"/>
            </w:pPr>
            <w:r>
              <w:t>душевая кабина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посетитель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0,36</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0,24</w:t>
            </w:r>
          </w:p>
        </w:tc>
      </w:tr>
      <w:tr w:rsidR="002201D1" w:rsidTr="005669F9">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20" w:firstLine="0"/>
              <w:jc w:val="left"/>
            </w:pPr>
            <w:r>
              <w:t>ванная кабина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посетитель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0,54</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0,36</w:t>
            </w:r>
          </w:p>
        </w:tc>
      </w:tr>
      <w:tr w:rsidR="002201D1" w:rsidTr="005669F9">
        <w:trPr>
          <w:trHeight w:val="288"/>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40" w:firstLine="0"/>
              <w:jc w:val="left"/>
            </w:pPr>
            <w:r>
              <w:t>18. Прачечные</w:t>
            </w:r>
          </w:p>
        </w:tc>
      </w:tr>
      <w:tr w:rsidR="002201D1" w:rsidTr="005669F9">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20" w:firstLine="0"/>
              <w:jc w:val="left"/>
            </w:pPr>
            <w:r>
              <w:t>немеханизированные</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кг сухого белья</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0,04</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0,015</w:t>
            </w:r>
          </w:p>
        </w:tc>
      </w:tr>
      <w:tr w:rsidR="002201D1" w:rsidTr="005669F9">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20" w:firstLine="0"/>
              <w:jc w:val="left"/>
            </w:pPr>
            <w:r>
              <w:t>механизированные</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кг сухого белья</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0,075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0,025</w:t>
            </w:r>
          </w:p>
        </w:tc>
      </w:tr>
      <w:tr w:rsidR="002201D1" w:rsidTr="005669F9">
        <w:trPr>
          <w:trHeight w:val="283"/>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40" w:firstLine="0"/>
              <w:jc w:val="left"/>
            </w:pPr>
            <w:r>
              <w:t>19. Производственные цехи</w:t>
            </w:r>
          </w:p>
        </w:tc>
      </w:tr>
      <w:tr w:rsidR="002201D1" w:rsidTr="005669F9">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20" w:firstLine="0"/>
              <w:jc w:val="left"/>
            </w:pPr>
            <w:r>
              <w:t>обычные</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чел. в смену</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0,025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0,011</w:t>
            </w:r>
          </w:p>
        </w:tc>
      </w:tr>
      <w:tr w:rsidR="002201D1" w:rsidTr="005669F9">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ind w:left="120" w:firstLine="0"/>
              <w:jc w:val="left"/>
            </w:pPr>
            <w:r>
              <w:t>с тепловыделениями свыше 84 кДж на 1 м</w:t>
            </w:r>
            <w:r>
              <w:rPr>
                <w:vertAlign w:val="superscript"/>
              </w:rPr>
              <w:t>3</w:t>
            </w:r>
            <w:r>
              <w:t>/ч</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чел. в смену</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0,045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0,024</w:t>
            </w:r>
          </w:p>
        </w:tc>
      </w:tr>
      <w:tr w:rsidR="002201D1" w:rsidTr="005669F9">
        <w:trPr>
          <w:trHeight w:val="336"/>
        </w:trPr>
        <w:tc>
          <w:tcPr>
            <w:tcW w:w="4186" w:type="dxa"/>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20" w:firstLine="0"/>
              <w:jc w:val="left"/>
            </w:pPr>
            <w:r>
              <w:t>20. Душевые в бытовых помещениях</w:t>
            </w:r>
          </w:p>
        </w:tc>
        <w:tc>
          <w:tcPr>
            <w:tcW w:w="2568" w:type="dxa"/>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душевая сетка в</w:t>
            </w:r>
          </w:p>
        </w:tc>
        <w:tc>
          <w:tcPr>
            <w:tcW w:w="1406" w:type="dxa"/>
            <w:vMerge w:val="restart"/>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0,5</w:t>
            </w:r>
          </w:p>
        </w:tc>
        <w:tc>
          <w:tcPr>
            <w:tcW w:w="1426" w:type="dxa"/>
            <w:vMerge w:val="restart"/>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0,27</w:t>
            </w:r>
          </w:p>
        </w:tc>
      </w:tr>
      <w:tr w:rsidR="002201D1" w:rsidTr="005669F9">
        <w:trPr>
          <w:trHeight w:val="226"/>
        </w:trPr>
        <w:tc>
          <w:tcPr>
            <w:tcW w:w="4186" w:type="dxa"/>
            <w:tcBorders>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20" w:firstLine="0"/>
              <w:jc w:val="left"/>
            </w:pPr>
            <w:r>
              <w:t>промышленных предприятий</w:t>
            </w:r>
          </w:p>
        </w:tc>
        <w:tc>
          <w:tcPr>
            <w:tcW w:w="2568" w:type="dxa"/>
            <w:tcBorders>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смену</w:t>
            </w:r>
          </w:p>
        </w:tc>
        <w:tc>
          <w:tcPr>
            <w:tcW w:w="1406" w:type="dxa"/>
            <w:vMerge/>
            <w:tcBorders>
              <w:left w:val="single" w:sz="4" w:space="0" w:color="auto"/>
              <w:bottom w:val="single" w:sz="4" w:space="0" w:color="auto"/>
              <w:right w:val="single" w:sz="4" w:space="0" w:color="auto"/>
            </w:tcBorders>
            <w:shd w:val="clear" w:color="auto" w:fill="FFFFFF"/>
          </w:tcPr>
          <w:p w:rsidR="002201D1" w:rsidRDefault="002201D1" w:rsidP="005669F9">
            <w:pPr>
              <w:framePr w:w="9586" w:h="14462" w:wrap="around" w:vAnchor="page" w:hAnchor="page" w:x="1381" w:y="1127"/>
            </w:pPr>
          </w:p>
        </w:tc>
        <w:tc>
          <w:tcPr>
            <w:tcW w:w="1426" w:type="dxa"/>
            <w:vMerge/>
            <w:tcBorders>
              <w:left w:val="single" w:sz="4" w:space="0" w:color="auto"/>
              <w:bottom w:val="single" w:sz="4" w:space="0" w:color="auto"/>
              <w:right w:val="single" w:sz="4" w:space="0" w:color="auto"/>
            </w:tcBorders>
            <w:shd w:val="clear" w:color="auto" w:fill="FFFFFF"/>
          </w:tcPr>
          <w:p w:rsidR="002201D1" w:rsidRDefault="002201D1" w:rsidP="005669F9">
            <w:pPr>
              <w:framePr w:w="9586" w:h="14462" w:wrap="around" w:vAnchor="page" w:hAnchor="page" w:x="1381" w:y="1127"/>
            </w:pPr>
          </w:p>
        </w:tc>
      </w:tr>
      <w:tr w:rsidR="002201D1" w:rsidTr="005669F9">
        <w:trPr>
          <w:trHeight w:val="288"/>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40" w:firstLine="0"/>
              <w:jc w:val="left"/>
            </w:pPr>
            <w:r>
              <w:t>21. Расход воды на поливку</w:t>
            </w:r>
          </w:p>
        </w:tc>
      </w:tr>
      <w:tr w:rsidR="002201D1" w:rsidTr="005669F9">
        <w:trPr>
          <w:trHeight w:val="28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20" w:firstLine="0"/>
              <w:jc w:val="left"/>
            </w:pPr>
            <w:r>
              <w:t>травяного покрова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кв. м</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0,003</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450"/>
              <w:framePr w:w="9586" w:h="14462" w:wrap="around" w:vAnchor="page" w:hAnchor="page" w:x="1381" w:y="1127"/>
              <w:shd w:val="clear" w:color="auto" w:fill="auto"/>
              <w:spacing w:line="240" w:lineRule="auto"/>
            </w:pPr>
            <w:r>
              <w:t>—</w:t>
            </w:r>
          </w:p>
        </w:tc>
      </w:tr>
      <w:tr w:rsidR="002201D1" w:rsidTr="005669F9">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20" w:firstLine="0"/>
              <w:jc w:val="left"/>
            </w:pPr>
            <w:r>
              <w:t>футбольного поля</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кв. м</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0,0005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411"/>
              <w:framePr w:w="9586" w:h="14462" w:wrap="around" w:vAnchor="page" w:hAnchor="page" w:x="1381" w:y="1127"/>
              <w:shd w:val="clear" w:color="auto" w:fill="auto"/>
              <w:spacing w:line="240" w:lineRule="auto"/>
            </w:pPr>
            <w:r>
              <w:t>—</w:t>
            </w:r>
          </w:p>
        </w:tc>
      </w:tr>
      <w:tr w:rsidR="002201D1" w:rsidTr="005669F9">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ind w:left="120" w:firstLine="0"/>
              <w:jc w:val="left"/>
            </w:pPr>
            <w:r>
              <w:t>остальных спортивных сооружений усовершенствованных покрытий,</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кв. м</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0,0015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421"/>
              <w:framePr w:w="9586" w:h="14462" w:wrap="around" w:vAnchor="page" w:hAnchor="page" w:x="1381" w:y="1127"/>
              <w:shd w:val="clear" w:color="auto" w:fill="auto"/>
              <w:spacing w:line="240" w:lineRule="auto"/>
            </w:pPr>
            <w:r>
              <w:t>—</w:t>
            </w:r>
          </w:p>
        </w:tc>
      </w:tr>
      <w:tr w:rsidR="002201D1" w:rsidTr="005669F9">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ind w:left="120" w:firstLine="0"/>
              <w:jc w:val="left"/>
            </w:pPr>
            <w:r>
              <w:t>тротуаров, площадей, заводских проездов</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кв. м</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0,0005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430"/>
              <w:framePr w:w="9586" w:h="14462" w:wrap="around" w:vAnchor="page" w:hAnchor="page" w:x="1381" w:y="1127"/>
              <w:shd w:val="clear" w:color="auto" w:fill="auto"/>
              <w:spacing w:line="240" w:lineRule="auto"/>
            </w:pPr>
            <w:r>
              <w:t>—</w:t>
            </w:r>
          </w:p>
        </w:tc>
      </w:tr>
      <w:tr w:rsidR="002201D1" w:rsidTr="005669F9">
        <w:trPr>
          <w:trHeight w:val="307"/>
        </w:trPr>
        <w:tc>
          <w:tcPr>
            <w:tcW w:w="4186" w:type="dxa"/>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20" w:firstLine="0"/>
              <w:jc w:val="left"/>
            </w:pPr>
            <w:r>
              <w:t>зеленых насаждений, газонов и</w:t>
            </w:r>
          </w:p>
        </w:tc>
        <w:tc>
          <w:tcPr>
            <w:tcW w:w="2568" w:type="dxa"/>
            <w:vMerge w:val="restart"/>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кв. м</w:t>
            </w:r>
          </w:p>
        </w:tc>
        <w:tc>
          <w:tcPr>
            <w:tcW w:w="1406" w:type="dxa"/>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0,003-</w:t>
            </w:r>
          </w:p>
        </w:tc>
        <w:tc>
          <w:tcPr>
            <w:tcW w:w="1426" w:type="dxa"/>
            <w:tcBorders>
              <w:top w:val="single" w:sz="4" w:space="0" w:color="auto"/>
              <w:left w:val="single" w:sz="4" w:space="0" w:color="auto"/>
              <w:right w:val="single" w:sz="4" w:space="0" w:color="auto"/>
            </w:tcBorders>
            <w:shd w:val="clear" w:color="auto" w:fill="FFFFFF"/>
          </w:tcPr>
          <w:p w:rsidR="002201D1" w:rsidRDefault="002201D1" w:rsidP="005669F9">
            <w:pPr>
              <w:framePr w:w="9586" w:h="14462" w:wrap="around" w:vAnchor="page" w:hAnchor="page" w:x="1381" w:y="1127"/>
              <w:rPr>
                <w:sz w:val="10"/>
                <w:szCs w:val="10"/>
              </w:rPr>
            </w:pPr>
          </w:p>
        </w:tc>
      </w:tr>
      <w:tr w:rsidR="002201D1" w:rsidTr="005669F9">
        <w:trPr>
          <w:trHeight w:val="254"/>
        </w:trPr>
        <w:tc>
          <w:tcPr>
            <w:tcW w:w="4186" w:type="dxa"/>
            <w:tcBorders>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20" w:firstLine="0"/>
              <w:jc w:val="left"/>
            </w:pPr>
            <w:r>
              <w:t>цветников</w:t>
            </w:r>
          </w:p>
        </w:tc>
        <w:tc>
          <w:tcPr>
            <w:tcW w:w="2568" w:type="dxa"/>
            <w:vMerge/>
            <w:tcBorders>
              <w:left w:val="single" w:sz="4" w:space="0" w:color="auto"/>
              <w:bottom w:val="single" w:sz="4" w:space="0" w:color="auto"/>
              <w:right w:val="single" w:sz="4" w:space="0" w:color="auto"/>
            </w:tcBorders>
            <w:shd w:val="clear" w:color="auto" w:fill="FFFFFF"/>
          </w:tcPr>
          <w:p w:rsidR="002201D1" w:rsidRDefault="002201D1" w:rsidP="005669F9">
            <w:pPr>
              <w:framePr w:w="9586" w:h="14462" w:wrap="around" w:vAnchor="page" w:hAnchor="page" w:x="1381" w:y="1127"/>
            </w:pPr>
          </w:p>
        </w:tc>
        <w:tc>
          <w:tcPr>
            <w:tcW w:w="1406" w:type="dxa"/>
            <w:tcBorders>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0,006</w:t>
            </w:r>
          </w:p>
        </w:tc>
        <w:tc>
          <w:tcPr>
            <w:tcW w:w="1426" w:type="dxa"/>
            <w:tcBorders>
              <w:left w:val="single" w:sz="4" w:space="0" w:color="auto"/>
              <w:bottom w:val="single" w:sz="4" w:space="0" w:color="auto"/>
              <w:right w:val="single" w:sz="4" w:space="0" w:color="auto"/>
            </w:tcBorders>
            <w:shd w:val="clear" w:color="auto" w:fill="FFFFFF"/>
          </w:tcPr>
          <w:p w:rsidR="002201D1" w:rsidRDefault="002201D1" w:rsidP="005669F9">
            <w:pPr>
              <w:framePr w:w="9586" w:h="14462" w:wrap="around" w:vAnchor="page" w:hAnchor="page" w:x="1381" w:y="1127"/>
              <w:rPr>
                <w:sz w:val="10"/>
                <w:szCs w:val="10"/>
              </w:rPr>
            </w:pPr>
          </w:p>
        </w:tc>
      </w:tr>
      <w:tr w:rsidR="002201D1" w:rsidTr="005669F9">
        <w:trPr>
          <w:trHeight w:val="288"/>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20" w:firstLine="0"/>
              <w:jc w:val="left"/>
            </w:pPr>
            <w:r>
              <w:t>22. Заливка поверхности катка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firstLine="0"/>
              <w:jc w:val="center"/>
            </w:pPr>
            <w:r>
              <w:t>1 кв. м</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460" w:firstLine="0"/>
              <w:jc w:val="left"/>
            </w:pPr>
            <w:r>
              <w:t>0,0005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460"/>
              <w:framePr w:w="9586" w:h="14462" w:wrap="around" w:vAnchor="page" w:hAnchor="page" w:x="1381" w:y="1127"/>
              <w:shd w:val="clear" w:color="auto" w:fill="auto"/>
              <w:spacing w:line="240" w:lineRule="auto"/>
            </w:pPr>
            <w:r>
              <w:t>—</w:t>
            </w:r>
          </w:p>
        </w:tc>
      </w:tr>
      <w:tr w:rsidR="002201D1" w:rsidTr="005669F9">
        <w:trPr>
          <w:trHeight w:val="293"/>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14462" w:wrap="around" w:vAnchor="page" w:hAnchor="page" w:x="1381" w:y="1127"/>
              <w:shd w:val="clear" w:color="auto" w:fill="auto"/>
              <w:spacing w:before="0" w:after="0" w:line="240" w:lineRule="auto"/>
              <w:ind w:left="140" w:firstLine="0"/>
              <w:jc w:val="left"/>
            </w:pPr>
            <w:r>
              <w:t>23. Жилые дома квартирного типа:</w:t>
            </w:r>
          </w:p>
        </w:tc>
      </w:tr>
    </w:tbl>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tbl>
      <w:tblPr>
        <w:tblW w:w="0" w:type="auto"/>
        <w:tblInd w:w="10" w:type="dxa"/>
        <w:tblLayout w:type="fixed"/>
        <w:tblCellMar>
          <w:left w:w="10" w:type="dxa"/>
          <w:right w:w="10" w:type="dxa"/>
        </w:tblCellMar>
        <w:tblLook w:val="0000"/>
      </w:tblPr>
      <w:tblGrid>
        <w:gridCol w:w="4186"/>
        <w:gridCol w:w="2568"/>
        <w:gridCol w:w="1406"/>
        <w:gridCol w:w="1426"/>
      </w:tblGrid>
      <w:tr w:rsidR="002201D1" w:rsidTr="005669F9">
        <w:trPr>
          <w:trHeight w:val="850"/>
        </w:trPr>
        <w:tc>
          <w:tcPr>
            <w:tcW w:w="4186" w:type="dxa"/>
            <w:vMerge w:val="restart"/>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1200" w:firstLine="0"/>
              <w:jc w:val="left"/>
            </w:pPr>
            <w:r>
              <w:t>Водопотребители</w:t>
            </w:r>
          </w:p>
        </w:tc>
        <w:tc>
          <w:tcPr>
            <w:tcW w:w="2568" w:type="dxa"/>
            <w:vMerge w:val="restart"/>
            <w:tcBorders>
              <w:top w:val="single" w:sz="4" w:space="0" w:color="auto"/>
              <w:left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280" w:firstLine="0"/>
              <w:jc w:val="left"/>
            </w:pPr>
            <w:r>
              <w:t>Единица измерения</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78" w:lineRule="exact"/>
              <w:ind w:firstLine="0"/>
              <w:jc w:val="center"/>
            </w:pPr>
            <w:r>
              <w:t>Расчетные суточные расходы воды, м</w:t>
            </w:r>
            <w:r>
              <w:rPr>
                <w:vertAlign w:val="superscript"/>
              </w:rPr>
              <w:t>3</w:t>
            </w:r>
            <w:r>
              <w:t>/сут, на единицу измерения</w:t>
            </w:r>
          </w:p>
        </w:tc>
      </w:tr>
      <w:tr w:rsidR="002201D1" w:rsidTr="005669F9">
        <w:trPr>
          <w:trHeight w:val="562"/>
        </w:trPr>
        <w:tc>
          <w:tcPr>
            <w:tcW w:w="4186" w:type="dxa"/>
            <w:vMerge/>
            <w:tcBorders>
              <w:left w:val="single" w:sz="4" w:space="0" w:color="auto"/>
              <w:bottom w:val="single" w:sz="4" w:space="0" w:color="auto"/>
              <w:right w:val="single" w:sz="4" w:space="0" w:color="auto"/>
            </w:tcBorders>
            <w:shd w:val="clear" w:color="auto" w:fill="FFFFFF"/>
          </w:tcPr>
          <w:p w:rsidR="002201D1" w:rsidRDefault="002201D1" w:rsidP="005669F9">
            <w:pPr>
              <w:framePr w:w="9586" w:h="7896" w:wrap="around" w:vAnchor="page" w:hAnchor="page" w:x="1381" w:y="1127"/>
            </w:pPr>
          </w:p>
        </w:tc>
        <w:tc>
          <w:tcPr>
            <w:tcW w:w="2568" w:type="dxa"/>
            <w:vMerge/>
            <w:tcBorders>
              <w:left w:val="single" w:sz="4" w:space="0" w:color="auto"/>
              <w:bottom w:val="single" w:sz="4" w:space="0" w:color="auto"/>
              <w:right w:val="single" w:sz="4" w:space="0" w:color="auto"/>
            </w:tcBorders>
            <w:shd w:val="clear" w:color="auto" w:fill="FFFFFF"/>
          </w:tcPr>
          <w:p w:rsidR="002201D1" w:rsidRDefault="002201D1" w:rsidP="005669F9">
            <w:pPr>
              <w:framePr w:w="9586" w:h="7896" w:wrap="around" w:vAnchor="page" w:hAnchor="page" w:x="1381" w:y="1127"/>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440" w:firstLine="0"/>
              <w:jc w:val="left"/>
            </w:pPr>
            <w:r>
              <w:t>общий</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78" w:lineRule="exact"/>
              <w:ind w:right="120" w:firstLine="0"/>
              <w:jc w:val="right"/>
            </w:pPr>
            <w:r>
              <w:t>в том числе горячей</w:t>
            </w:r>
          </w:p>
        </w:tc>
      </w:tr>
      <w:tr w:rsidR="002201D1" w:rsidTr="005669F9">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ind w:left="120" w:firstLine="0"/>
              <w:jc w:val="left"/>
            </w:pPr>
            <w:r>
              <w:t>с водопроводом и канализацией без ванн</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860" w:firstLine="0"/>
              <w:jc w:val="left"/>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440" w:firstLine="0"/>
              <w:jc w:val="left"/>
            </w:pPr>
            <w:r>
              <w:t>0,095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490"/>
              <w:framePr w:w="9586" w:h="7896" w:wrap="around" w:vAnchor="page" w:hAnchor="page" w:x="1381" w:y="1127"/>
              <w:shd w:val="clear" w:color="auto" w:fill="auto"/>
              <w:spacing w:line="240" w:lineRule="auto"/>
              <w:ind w:left="520"/>
            </w:pPr>
            <w:r>
              <w:t>—</w:t>
            </w:r>
          </w:p>
        </w:tc>
      </w:tr>
      <w:tr w:rsidR="002201D1" w:rsidTr="005669F9">
        <w:trPr>
          <w:trHeight w:val="326"/>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120" w:firstLine="0"/>
              <w:jc w:val="left"/>
            </w:pPr>
            <w:r>
              <w:t>с газоснабжением</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860" w:firstLine="0"/>
              <w:jc w:val="left"/>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440" w:firstLine="0"/>
              <w:jc w:val="left"/>
            </w:pPr>
            <w:r>
              <w:t>0,120</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501"/>
              <w:framePr w:w="9586" w:h="7896" w:wrap="around" w:vAnchor="page" w:hAnchor="page" w:x="1381" w:y="1127"/>
              <w:shd w:val="clear" w:color="auto" w:fill="auto"/>
              <w:spacing w:line="240" w:lineRule="auto"/>
              <w:ind w:left="520"/>
            </w:pPr>
            <w:r>
              <w:t>—</w:t>
            </w:r>
          </w:p>
        </w:tc>
      </w:tr>
      <w:tr w:rsidR="002201D1" w:rsidTr="005669F9">
        <w:trPr>
          <w:trHeight w:val="835"/>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69" w:lineRule="exact"/>
              <w:ind w:left="120" w:firstLine="0"/>
              <w:jc w:val="left"/>
            </w:pPr>
            <w:r>
              <w:t>с водопроводом, канализацией и ваннами с водонагревателями, работающими на твердом топливе</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860" w:firstLine="0"/>
              <w:jc w:val="left"/>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440" w:firstLine="0"/>
              <w:jc w:val="left"/>
            </w:pPr>
            <w:r>
              <w:t>0,150</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470"/>
              <w:framePr w:w="9586" w:h="7896" w:wrap="around" w:vAnchor="page" w:hAnchor="page" w:x="1381" w:y="1127"/>
              <w:shd w:val="clear" w:color="auto" w:fill="auto"/>
              <w:spacing w:line="240" w:lineRule="auto"/>
              <w:ind w:left="520"/>
            </w:pPr>
            <w:r>
              <w:t>—</w:t>
            </w:r>
          </w:p>
        </w:tc>
      </w:tr>
      <w:tr w:rsidR="002201D1" w:rsidTr="005669F9">
        <w:trPr>
          <w:trHeight w:val="840"/>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ind w:left="120" w:firstLine="0"/>
              <w:jc w:val="left"/>
            </w:pPr>
            <w:r>
              <w:t>с водопроводом, канализацией и ваннами с газовыми водонагревателями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860" w:firstLine="0"/>
              <w:jc w:val="left"/>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440" w:firstLine="0"/>
              <w:jc w:val="left"/>
            </w:pPr>
            <w:r>
              <w:t>0,190</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511"/>
              <w:framePr w:w="9586" w:h="7896" w:wrap="around" w:vAnchor="page" w:hAnchor="page" w:x="1381" w:y="1127"/>
              <w:shd w:val="clear" w:color="auto" w:fill="auto"/>
              <w:spacing w:line="240" w:lineRule="auto"/>
              <w:ind w:left="520"/>
            </w:pPr>
            <w:r>
              <w:t>—</w:t>
            </w:r>
          </w:p>
        </w:tc>
      </w:tr>
      <w:tr w:rsidR="002201D1" w:rsidTr="005669F9">
        <w:trPr>
          <w:trHeight w:val="840"/>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78" w:lineRule="exact"/>
              <w:ind w:firstLine="0"/>
            </w:pPr>
            <w:r>
              <w:t>с быстродействующими газовыми нагревателями и многоточечным водоразбором</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860" w:firstLine="0"/>
              <w:jc w:val="left"/>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440" w:firstLine="0"/>
              <w:jc w:val="left"/>
            </w:pPr>
            <w:r>
              <w:t>0,210</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480"/>
              <w:framePr w:w="9586" w:h="7896" w:wrap="around" w:vAnchor="page" w:hAnchor="page" w:x="1381" w:y="1127"/>
              <w:shd w:val="clear" w:color="auto" w:fill="auto"/>
              <w:spacing w:line="240" w:lineRule="auto"/>
              <w:ind w:left="520"/>
            </w:pPr>
            <w:r>
              <w:t>—</w:t>
            </w:r>
          </w:p>
        </w:tc>
      </w:tr>
      <w:tr w:rsidR="002201D1" w:rsidTr="005669F9">
        <w:trPr>
          <w:trHeight w:val="835"/>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ind w:left="120" w:firstLine="0"/>
              <w:jc w:val="left"/>
            </w:pPr>
            <w:r>
              <w:t>централизованным горячим водоснабжением, оборудованные умывальниками, мойками и душами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860" w:firstLine="0"/>
              <w:jc w:val="left"/>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440" w:firstLine="0"/>
              <w:jc w:val="left"/>
            </w:pPr>
            <w:r>
              <w:t>0,195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520" w:firstLine="0"/>
              <w:jc w:val="left"/>
            </w:pPr>
            <w:r>
              <w:t>0,085</w:t>
            </w:r>
          </w:p>
        </w:tc>
      </w:tr>
      <w:tr w:rsidR="002201D1" w:rsidTr="005669F9">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ind w:left="120" w:firstLine="0"/>
              <w:jc w:val="left"/>
            </w:pPr>
            <w:r>
              <w:t>с сидячими ваннами, оборудованными душами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860" w:firstLine="0"/>
              <w:jc w:val="left"/>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440" w:firstLine="0"/>
              <w:jc w:val="left"/>
            </w:pPr>
            <w:r>
              <w:t>0,230</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520" w:firstLine="0"/>
              <w:jc w:val="left"/>
            </w:pPr>
            <w:r>
              <w:t>0,090</w:t>
            </w:r>
          </w:p>
        </w:tc>
      </w:tr>
      <w:tr w:rsidR="002201D1" w:rsidTr="005669F9">
        <w:trPr>
          <w:trHeight w:val="562"/>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ind w:left="120" w:firstLine="0"/>
              <w:jc w:val="left"/>
            </w:pPr>
            <w:r>
              <w:t>с ваннами длиной от 1500 до 1700 мм, оборудованными душами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860" w:firstLine="0"/>
              <w:jc w:val="left"/>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440" w:firstLine="0"/>
              <w:jc w:val="left"/>
            </w:pPr>
            <w:r>
              <w:t>0,250</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520" w:firstLine="0"/>
              <w:jc w:val="left"/>
            </w:pPr>
            <w:r>
              <w:t>0,105</w:t>
            </w:r>
          </w:p>
        </w:tc>
      </w:tr>
      <w:tr w:rsidR="002201D1" w:rsidTr="005669F9">
        <w:trPr>
          <w:trHeight w:val="1123"/>
        </w:trPr>
        <w:tc>
          <w:tcPr>
            <w:tcW w:w="418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ind w:left="120" w:firstLine="0"/>
              <w:jc w:val="left"/>
            </w:pPr>
            <w:r>
              <w:t>высотой св. 12 этажей с централизованным горячим водоснабжением и повышенными требованиями к их благоустройству</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860" w:firstLine="0"/>
              <w:jc w:val="left"/>
            </w:pPr>
            <w:r>
              <w:t>1 житель</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440" w:firstLine="0"/>
              <w:jc w:val="left"/>
            </w:pPr>
            <w:r>
              <w:t>0,360</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586" w:h="7896" w:wrap="around" w:vAnchor="page" w:hAnchor="page" w:x="1381" w:y="1127"/>
              <w:shd w:val="clear" w:color="auto" w:fill="auto"/>
              <w:spacing w:before="0" w:after="0" w:line="240" w:lineRule="auto"/>
              <w:ind w:left="520" w:firstLine="0"/>
              <w:jc w:val="left"/>
            </w:pPr>
            <w:r>
              <w:t>0,115</w:t>
            </w:r>
          </w:p>
        </w:tc>
      </w:tr>
    </w:tbl>
    <w:p w:rsidR="002201D1" w:rsidRDefault="002201D1" w:rsidP="00487FBB">
      <w:pPr>
        <w:pStyle w:val="51"/>
        <w:framePr w:w="9950" w:h="605" w:hRule="exact" w:wrap="around" w:vAnchor="page" w:hAnchor="page" w:x="1198" w:y="9111"/>
        <w:shd w:val="clear" w:color="auto" w:fill="auto"/>
        <w:spacing w:line="274" w:lineRule="exact"/>
        <w:ind w:left="3380" w:right="760"/>
      </w:pPr>
      <w:r>
        <w:t>Прогнозные балансы отведения стоков (до 2024 года) в сутки наибольшего водопотребления, куб. м/сутки</w:t>
      </w:r>
    </w:p>
    <w:tbl>
      <w:tblPr>
        <w:tblW w:w="0" w:type="auto"/>
        <w:tblInd w:w="10" w:type="dxa"/>
        <w:tblLayout w:type="fixed"/>
        <w:tblCellMar>
          <w:left w:w="10" w:type="dxa"/>
          <w:right w:w="10" w:type="dxa"/>
        </w:tblCellMar>
        <w:tblLook w:val="0000"/>
      </w:tblPr>
      <w:tblGrid>
        <w:gridCol w:w="1282"/>
        <w:gridCol w:w="720"/>
        <w:gridCol w:w="725"/>
        <w:gridCol w:w="720"/>
        <w:gridCol w:w="720"/>
        <w:gridCol w:w="720"/>
        <w:gridCol w:w="720"/>
        <w:gridCol w:w="720"/>
        <w:gridCol w:w="720"/>
        <w:gridCol w:w="720"/>
        <w:gridCol w:w="725"/>
        <w:gridCol w:w="720"/>
        <w:gridCol w:w="730"/>
      </w:tblGrid>
      <w:tr w:rsidR="002201D1" w:rsidTr="005669F9">
        <w:trPr>
          <w:trHeight w:val="926"/>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80"/>
              <w:framePr w:w="9941" w:h="5054" w:wrap="around" w:vAnchor="page" w:hAnchor="page" w:x="1203" w:y="9810"/>
              <w:shd w:val="clear" w:color="auto" w:fill="auto"/>
              <w:spacing w:line="206" w:lineRule="exact"/>
              <w:jc w:val="center"/>
            </w:pPr>
            <w:r>
              <w:t>Наименова</w:t>
            </w:r>
            <w:r>
              <w:softHyphen/>
              <w:t>ние показателя</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80"/>
              <w:framePr w:w="9941" w:h="5054" w:wrap="around" w:vAnchor="page" w:hAnchor="page" w:x="1203" w:y="9810"/>
              <w:shd w:val="clear" w:color="auto" w:fill="auto"/>
              <w:spacing w:line="240" w:lineRule="auto"/>
              <w:ind w:left="160"/>
              <w:jc w:val="left"/>
            </w:pPr>
            <w:r>
              <w:t>2013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80"/>
              <w:framePr w:w="9941" w:h="5054" w:wrap="around" w:vAnchor="page" w:hAnchor="page" w:x="1203" w:y="9810"/>
              <w:shd w:val="clear" w:color="auto" w:fill="auto"/>
              <w:spacing w:line="240" w:lineRule="auto"/>
              <w:ind w:left="160"/>
              <w:jc w:val="left"/>
            </w:pPr>
            <w:r>
              <w:t>2014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80"/>
              <w:framePr w:w="9941" w:h="5054" w:wrap="around" w:vAnchor="page" w:hAnchor="page" w:x="1203" w:y="9810"/>
              <w:shd w:val="clear" w:color="auto" w:fill="auto"/>
              <w:spacing w:line="240" w:lineRule="auto"/>
              <w:ind w:left="160"/>
              <w:jc w:val="left"/>
            </w:pPr>
            <w:r>
              <w:t>2015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80"/>
              <w:framePr w:w="9941" w:h="5054" w:wrap="around" w:vAnchor="page" w:hAnchor="page" w:x="1203" w:y="9810"/>
              <w:shd w:val="clear" w:color="auto" w:fill="auto"/>
              <w:spacing w:line="240" w:lineRule="auto"/>
              <w:ind w:left="160"/>
              <w:jc w:val="left"/>
            </w:pPr>
            <w:r>
              <w:t>2016</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80"/>
              <w:framePr w:w="9941" w:h="5054" w:wrap="around" w:vAnchor="page" w:hAnchor="page" w:x="1203" w:y="9810"/>
              <w:shd w:val="clear" w:color="auto" w:fill="auto"/>
              <w:spacing w:line="240" w:lineRule="auto"/>
              <w:ind w:left="160"/>
              <w:jc w:val="left"/>
            </w:pPr>
            <w:r>
              <w:t>2017</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80"/>
              <w:framePr w:w="9941" w:h="5054" w:wrap="around" w:vAnchor="page" w:hAnchor="page" w:x="1203" w:y="9810"/>
              <w:shd w:val="clear" w:color="auto" w:fill="auto"/>
              <w:spacing w:line="240" w:lineRule="auto"/>
              <w:ind w:left="160"/>
              <w:jc w:val="left"/>
            </w:pPr>
            <w:r>
              <w:t>2018</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80"/>
              <w:framePr w:w="9941" w:h="5054" w:wrap="around" w:vAnchor="page" w:hAnchor="page" w:x="1203" w:y="9810"/>
              <w:shd w:val="clear" w:color="auto" w:fill="auto"/>
              <w:spacing w:line="240" w:lineRule="auto"/>
              <w:ind w:left="160"/>
              <w:jc w:val="left"/>
            </w:pPr>
            <w:r>
              <w:t>2019</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80"/>
              <w:framePr w:w="9941" w:h="5054" w:wrap="around" w:vAnchor="page" w:hAnchor="page" w:x="1203" w:y="9810"/>
              <w:shd w:val="clear" w:color="auto" w:fill="auto"/>
              <w:spacing w:line="240" w:lineRule="auto"/>
              <w:ind w:left="160"/>
              <w:jc w:val="left"/>
            </w:pPr>
            <w:r>
              <w:t>2020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80"/>
              <w:framePr w:w="9941" w:h="5054" w:wrap="around" w:vAnchor="page" w:hAnchor="page" w:x="1203" w:y="9810"/>
              <w:shd w:val="clear" w:color="auto" w:fill="auto"/>
              <w:spacing w:line="240" w:lineRule="auto"/>
              <w:ind w:left="160"/>
              <w:jc w:val="left"/>
            </w:pPr>
            <w:r>
              <w:t>2021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80"/>
              <w:framePr w:w="9941" w:h="5054" w:wrap="around" w:vAnchor="page" w:hAnchor="page" w:x="1203" w:y="9810"/>
              <w:shd w:val="clear" w:color="auto" w:fill="auto"/>
              <w:spacing w:line="240" w:lineRule="auto"/>
              <w:ind w:left="160"/>
              <w:jc w:val="left"/>
            </w:pPr>
            <w:r>
              <w:t>2022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80"/>
              <w:framePr w:w="9941" w:h="5054" w:wrap="around" w:vAnchor="page" w:hAnchor="page" w:x="1203" w:y="9810"/>
              <w:shd w:val="clear" w:color="auto" w:fill="auto"/>
              <w:spacing w:line="240" w:lineRule="auto"/>
              <w:ind w:left="160"/>
              <w:jc w:val="left"/>
            </w:pPr>
            <w:r>
              <w:t>2023</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80"/>
              <w:framePr w:w="9941" w:h="5054" w:wrap="around" w:vAnchor="page" w:hAnchor="page" w:x="1203" w:y="9810"/>
              <w:shd w:val="clear" w:color="auto" w:fill="auto"/>
              <w:spacing w:line="240" w:lineRule="auto"/>
              <w:ind w:left="160"/>
              <w:jc w:val="left"/>
            </w:pPr>
            <w:r>
              <w:t>2024</w:t>
            </w:r>
          </w:p>
        </w:tc>
      </w:tr>
      <w:tr w:rsidR="002201D1" w:rsidTr="005669F9">
        <w:trPr>
          <w:trHeight w:val="538"/>
        </w:trPr>
        <w:tc>
          <w:tcPr>
            <w:tcW w:w="1282" w:type="dxa"/>
            <w:tcBorders>
              <w:top w:val="single" w:sz="4" w:space="0" w:color="auto"/>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64" w:lineRule="exact"/>
              <w:jc w:val="center"/>
            </w:pPr>
            <w:r>
              <w:t>Приём сточных</w:t>
            </w:r>
          </w:p>
        </w:tc>
        <w:tc>
          <w:tcPr>
            <w:tcW w:w="720"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5"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5"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30"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r>
      <w:tr w:rsidR="002201D1" w:rsidTr="005669F9">
        <w:trPr>
          <w:trHeight w:val="528"/>
        </w:trPr>
        <w:tc>
          <w:tcPr>
            <w:tcW w:w="1282"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69" w:lineRule="exact"/>
              <w:jc w:val="center"/>
            </w:pPr>
            <w:r>
              <w:t>вод в городскую</w:t>
            </w:r>
          </w:p>
        </w:tc>
        <w:tc>
          <w:tcPr>
            <w:tcW w:w="720"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2040</w:t>
            </w:r>
          </w:p>
        </w:tc>
        <w:tc>
          <w:tcPr>
            <w:tcW w:w="725"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2057</w:t>
            </w:r>
          </w:p>
        </w:tc>
        <w:tc>
          <w:tcPr>
            <w:tcW w:w="720"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2075</w:t>
            </w:r>
          </w:p>
        </w:tc>
        <w:tc>
          <w:tcPr>
            <w:tcW w:w="720"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2092</w:t>
            </w:r>
          </w:p>
        </w:tc>
        <w:tc>
          <w:tcPr>
            <w:tcW w:w="720"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2109</w:t>
            </w:r>
          </w:p>
        </w:tc>
        <w:tc>
          <w:tcPr>
            <w:tcW w:w="720"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2127</w:t>
            </w:r>
          </w:p>
        </w:tc>
        <w:tc>
          <w:tcPr>
            <w:tcW w:w="720"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2144</w:t>
            </w:r>
          </w:p>
        </w:tc>
        <w:tc>
          <w:tcPr>
            <w:tcW w:w="720"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2202</w:t>
            </w:r>
          </w:p>
        </w:tc>
        <w:tc>
          <w:tcPr>
            <w:tcW w:w="720"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2499</w:t>
            </w:r>
          </w:p>
        </w:tc>
        <w:tc>
          <w:tcPr>
            <w:tcW w:w="725"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2520</w:t>
            </w:r>
          </w:p>
        </w:tc>
        <w:tc>
          <w:tcPr>
            <w:tcW w:w="720"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2540</w:t>
            </w:r>
          </w:p>
        </w:tc>
        <w:tc>
          <w:tcPr>
            <w:tcW w:w="730"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2684</w:t>
            </w:r>
          </w:p>
        </w:tc>
      </w:tr>
      <w:tr w:rsidR="002201D1" w:rsidTr="005669F9">
        <w:trPr>
          <w:trHeight w:val="269"/>
        </w:trPr>
        <w:tc>
          <w:tcPr>
            <w:tcW w:w="1282"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jc w:val="center"/>
            </w:pPr>
            <w:r>
              <w:t>канализа</w:t>
            </w:r>
            <w:r>
              <w:softHyphen/>
            </w:r>
          </w:p>
        </w:tc>
        <w:tc>
          <w:tcPr>
            <w:tcW w:w="720" w:type="dxa"/>
            <w:tcBorders>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5" w:type="dxa"/>
            <w:tcBorders>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5" w:type="dxa"/>
            <w:tcBorders>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30" w:type="dxa"/>
            <w:tcBorders>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r>
      <w:tr w:rsidR="002201D1" w:rsidTr="005669F9">
        <w:trPr>
          <w:trHeight w:val="725"/>
        </w:trPr>
        <w:tc>
          <w:tcPr>
            <w:tcW w:w="1282" w:type="dxa"/>
            <w:tcBorders>
              <w:left w:val="single" w:sz="4" w:space="0" w:color="auto"/>
              <w:bottom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64" w:lineRule="exact"/>
              <w:jc w:val="center"/>
            </w:pPr>
            <w:r>
              <w:t>цию, тыс. куб. м/год</w:t>
            </w:r>
          </w:p>
        </w:tc>
        <w:tc>
          <w:tcPr>
            <w:tcW w:w="720"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5"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5"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30"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r>
      <w:tr w:rsidR="002201D1" w:rsidTr="005669F9">
        <w:trPr>
          <w:trHeight w:val="542"/>
        </w:trPr>
        <w:tc>
          <w:tcPr>
            <w:tcW w:w="1282" w:type="dxa"/>
            <w:tcBorders>
              <w:top w:val="single" w:sz="4" w:space="0" w:color="auto"/>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64" w:lineRule="exact"/>
              <w:jc w:val="center"/>
            </w:pPr>
            <w:r>
              <w:t>Приём сточных</w:t>
            </w:r>
          </w:p>
        </w:tc>
        <w:tc>
          <w:tcPr>
            <w:tcW w:w="720"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5"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5"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30" w:type="dxa"/>
            <w:tcBorders>
              <w:top w:val="single" w:sz="4" w:space="0" w:color="auto"/>
              <w:left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r>
      <w:tr w:rsidR="002201D1" w:rsidTr="005669F9">
        <w:trPr>
          <w:trHeight w:val="528"/>
        </w:trPr>
        <w:tc>
          <w:tcPr>
            <w:tcW w:w="1282"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69" w:lineRule="exact"/>
              <w:jc w:val="center"/>
            </w:pPr>
            <w:r>
              <w:t>вод в городскую</w:t>
            </w:r>
          </w:p>
        </w:tc>
        <w:tc>
          <w:tcPr>
            <w:tcW w:w="720"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12620</w:t>
            </w:r>
          </w:p>
        </w:tc>
        <w:tc>
          <w:tcPr>
            <w:tcW w:w="725"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12727</w:t>
            </w:r>
          </w:p>
        </w:tc>
        <w:tc>
          <w:tcPr>
            <w:tcW w:w="720"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12835</w:t>
            </w:r>
          </w:p>
        </w:tc>
        <w:tc>
          <w:tcPr>
            <w:tcW w:w="720"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12942</w:t>
            </w:r>
          </w:p>
        </w:tc>
        <w:tc>
          <w:tcPr>
            <w:tcW w:w="720"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13049</w:t>
            </w:r>
          </w:p>
        </w:tc>
        <w:tc>
          <w:tcPr>
            <w:tcW w:w="720"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13156</w:t>
            </w:r>
          </w:p>
        </w:tc>
        <w:tc>
          <w:tcPr>
            <w:tcW w:w="720"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13264</w:t>
            </w:r>
          </w:p>
        </w:tc>
        <w:tc>
          <w:tcPr>
            <w:tcW w:w="720"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13669</w:t>
            </w:r>
          </w:p>
        </w:tc>
        <w:tc>
          <w:tcPr>
            <w:tcW w:w="720"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15509</w:t>
            </w:r>
          </w:p>
        </w:tc>
        <w:tc>
          <w:tcPr>
            <w:tcW w:w="725"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15636</w:t>
            </w:r>
          </w:p>
        </w:tc>
        <w:tc>
          <w:tcPr>
            <w:tcW w:w="720"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15763</w:t>
            </w:r>
          </w:p>
        </w:tc>
        <w:tc>
          <w:tcPr>
            <w:tcW w:w="730" w:type="dxa"/>
            <w:tcBorders>
              <w:left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40" w:lineRule="auto"/>
              <w:ind w:left="160"/>
            </w:pPr>
            <w:r>
              <w:t>16690</w:t>
            </w:r>
          </w:p>
        </w:tc>
      </w:tr>
      <w:tr w:rsidR="002201D1" w:rsidTr="005669F9">
        <w:trPr>
          <w:trHeight w:val="998"/>
        </w:trPr>
        <w:tc>
          <w:tcPr>
            <w:tcW w:w="1282" w:type="dxa"/>
            <w:tcBorders>
              <w:left w:val="single" w:sz="4" w:space="0" w:color="auto"/>
              <w:bottom w:val="single" w:sz="4" w:space="0" w:color="auto"/>
              <w:right w:val="single" w:sz="4" w:space="0" w:color="auto"/>
            </w:tcBorders>
            <w:shd w:val="clear" w:color="auto" w:fill="FFFFFF"/>
          </w:tcPr>
          <w:p w:rsidR="002201D1" w:rsidRDefault="002201D1" w:rsidP="005669F9">
            <w:pPr>
              <w:pStyle w:val="72"/>
              <w:framePr w:w="9941" w:h="5054" w:wrap="around" w:vAnchor="page" w:hAnchor="page" w:x="1203" w:y="9810"/>
              <w:shd w:val="clear" w:color="auto" w:fill="auto"/>
              <w:spacing w:line="259" w:lineRule="exact"/>
              <w:jc w:val="center"/>
            </w:pPr>
            <w:r>
              <w:t>канализа</w:t>
            </w:r>
            <w:r>
              <w:softHyphen/>
              <w:t>цию, куб. м/сутки</w:t>
            </w:r>
          </w:p>
        </w:tc>
        <w:tc>
          <w:tcPr>
            <w:tcW w:w="720"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5"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5"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20"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c>
          <w:tcPr>
            <w:tcW w:w="730" w:type="dxa"/>
            <w:tcBorders>
              <w:left w:val="single" w:sz="4" w:space="0" w:color="auto"/>
              <w:bottom w:val="single" w:sz="4" w:space="0" w:color="auto"/>
              <w:right w:val="single" w:sz="4" w:space="0" w:color="auto"/>
            </w:tcBorders>
            <w:shd w:val="clear" w:color="auto" w:fill="FFFFFF"/>
          </w:tcPr>
          <w:p w:rsidR="002201D1" w:rsidRDefault="002201D1" w:rsidP="005669F9">
            <w:pPr>
              <w:framePr w:w="9941" w:h="5054" w:wrap="around" w:vAnchor="page" w:hAnchor="page" w:x="1203" w:y="9810"/>
              <w:rPr>
                <w:sz w:val="10"/>
                <w:szCs w:val="10"/>
              </w:rPr>
            </w:pPr>
          </w:p>
        </w:tc>
      </w:tr>
    </w:tbl>
    <w:p w:rsidR="002201D1" w:rsidRDefault="002201D1" w:rsidP="00487FBB">
      <w:pPr>
        <w:pStyle w:val="a0"/>
        <w:framePr w:wrap="around" w:vAnchor="page" w:hAnchor="page" w:x="147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630" w:y="15906"/>
        <w:shd w:val="clear" w:color="auto" w:fill="auto"/>
        <w:spacing w:line="180" w:lineRule="exact"/>
        <w:jc w:val="both"/>
      </w:pPr>
      <w:r>
        <w:rPr>
          <w:rStyle w:val="9"/>
        </w:rPr>
        <w:t>85</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51"/>
        <w:framePr w:w="9350" w:h="560" w:hRule="exact" w:wrap="around" w:vAnchor="page" w:hAnchor="page" w:x="851" w:y="1143"/>
        <w:shd w:val="clear" w:color="auto" w:fill="auto"/>
        <w:spacing w:after="8" w:line="220" w:lineRule="exact"/>
        <w:ind w:left="20" w:right="62" w:firstLine="600"/>
        <w:jc w:val="both"/>
      </w:pPr>
      <w:r>
        <w:t>Графическая оценка динамики роста объёмов водоотведения в МО на перспективу</w:t>
      </w:r>
    </w:p>
    <w:p w:rsidR="002201D1" w:rsidRDefault="002201D1" w:rsidP="00487FBB">
      <w:pPr>
        <w:pStyle w:val="51"/>
        <w:framePr w:w="9350" w:h="560" w:hRule="exact" w:wrap="around" w:vAnchor="page" w:hAnchor="page" w:x="851" w:y="1143"/>
        <w:shd w:val="clear" w:color="auto" w:fill="auto"/>
        <w:spacing w:line="220" w:lineRule="exact"/>
        <w:ind w:left="2860" w:firstLine="0"/>
      </w:pPr>
      <w:r>
        <w:t>до 2024 года, тыс. куб. метров/год</w:t>
      </w:r>
    </w:p>
    <w:p w:rsidR="002201D1" w:rsidRDefault="002201D1" w:rsidP="00487FBB">
      <w:pPr>
        <w:framePr w:wrap="around" w:vAnchor="page" w:hAnchor="page" w:x="884" w:y="1842"/>
        <w:rPr>
          <w:sz w:val="2"/>
        </w:rPr>
      </w:pPr>
      <w:r>
        <w:rPr>
          <w:noProof/>
        </w:rPr>
        <w:pict>
          <v:shape id="Рисунок 24" o:spid="_x0000_i1044" type="#_x0000_t75" style="width:441pt;height:228.75pt;visibility:visible">
            <v:imagedata r:id="rId27" o:title=""/>
          </v:shape>
        </w:pict>
      </w:r>
    </w:p>
    <w:p w:rsidR="002201D1" w:rsidRDefault="002201D1" w:rsidP="00487FBB">
      <w:pPr>
        <w:pStyle w:val="a0"/>
        <w:framePr w:wrap="around" w:vAnchor="page" w:hAnchor="page" w:x="827"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9980" w:y="15906"/>
        <w:shd w:val="clear" w:color="auto" w:fill="auto"/>
        <w:spacing w:line="180" w:lineRule="exact"/>
        <w:jc w:val="both"/>
      </w:pPr>
      <w:r>
        <w:rPr>
          <w:rStyle w:val="9"/>
        </w:rPr>
        <w:t>86</w:t>
      </w:r>
    </w:p>
    <w:p w:rsidR="002201D1" w:rsidRDefault="002201D1" w:rsidP="00487FBB">
      <w:pPr>
        <w:pStyle w:val="32"/>
        <w:framePr w:w="9350" w:h="1435" w:hRule="exact" w:wrap="around" w:vAnchor="page" w:hAnchor="page" w:x="851" w:y="6558"/>
        <w:shd w:val="clear" w:color="auto" w:fill="auto"/>
        <w:spacing w:before="0" w:after="0"/>
        <w:ind w:left="20" w:right="60" w:firstLine="600"/>
      </w:pPr>
      <w:bookmarkStart w:id="57" w:name="bookmark56"/>
      <w:r>
        <w:t>По результатам расчётов максимальный приём стоков в сутки набольшего водопотребления по состоянию на 2024 год составит 16690 куб. м/сутки. Максимальная пропускная способность существующих канализационных очистных сооружений составляет 17000 куб. м/сутки. В связи с чем на конец расчётного периода необходимо предусмотреть реконструкцию существующих канализационных очистных сооружений.</w:t>
      </w:r>
      <w:bookmarkEnd w:id="57"/>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70"/>
        <w:framePr w:w="9773" w:h="10812" w:hRule="exact" w:wrap="around" w:vAnchor="page" w:hAnchor="page" w:x="1239" w:y="1120"/>
        <w:shd w:val="clear" w:color="auto" w:fill="auto"/>
        <w:spacing w:after="20" w:line="210" w:lineRule="exact"/>
        <w:ind w:left="300"/>
      </w:pPr>
      <w:bookmarkStart w:id="58" w:name="bookmark57"/>
      <w:r>
        <w:t>4.7 Предложения по строительству и реконструкции объектов централизованных</w:t>
      </w:r>
      <w:bookmarkEnd w:id="58"/>
    </w:p>
    <w:p w:rsidR="002201D1" w:rsidRDefault="002201D1" w:rsidP="00487FBB">
      <w:pPr>
        <w:pStyle w:val="70"/>
        <w:framePr w:w="9773" w:h="10812" w:hRule="exact" w:wrap="around" w:vAnchor="page" w:hAnchor="page" w:x="1239" w:y="1120"/>
        <w:shd w:val="clear" w:color="auto" w:fill="auto"/>
        <w:spacing w:after="23" w:line="210" w:lineRule="exact"/>
        <w:ind w:left="3780"/>
      </w:pPr>
      <w:bookmarkStart w:id="59" w:name="bookmark58"/>
      <w:r>
        <w:t>систем водоотведения</w:t>
      </w:r>
      <w:bookmarkEnd w:id="59"/>
    </w:p>
    <w:p w:rsidR="002201D1" w:rsidRDefault="002201D1" w:rsidP="00487FBB">
      <w:pPr>
        <w:pStyle w:val="32"/>
        <w:framePr w:w="9773" w:h="10812" w:hRule="exact" w:wrap="around" w:vAnchor="page" w:hAnchor="page" w:x="1239" w:y="1120"/>
        <w:shd w:val="clear" w:color="auto" w:fill="auto"/>
        <w:spacing w:before="0" w:after="124" w:line="278" w:lineRule="exact"/>
        <w:ind w:left="300" w:right="140" w:firstLine="680"/>
      </w:pPr>
      <w:r>
        <w:t>Расчетное объём отводимых стоков на территории МО на расчетный срок</w:t>
      </w:r>
      <w:r>
        <w:br/>
        <w:t>строительства составит 2684 тыс. куб.м./год;</w:t>
      </w:r>
    </w:p>
    <w:p w:rsidR="002201D1" w:rsidRDefault="002201D1" w:rsidP="00487FBB">
      <w:pPr>
        <w:pStyle w:val="32"/>
        <w:framePr w:w="9773" w:h="10812" w:hRule="exact" w:wrap="around" w:vAnchor="page" w:hAnchor="page" w:x="1239" w:y="1120"/>
        <w:shd w:val="clear" w:color="auto" w:fill="auto"/>
        <w:spacing w:before="0" w:after="171"/>
        <w:ind w:left="300" w:right="140" w:firstLine="680"/>
      </w:pPr>
      <w:r>
        <w:t>Итоговый перечень предлагаемых мероприятий приведён с учётом мероприятий в</w:t>
      </w:r>
      <w:r>
        <w:br/>
        <w:t>соответствии с Генеральным планом МО, а также программой «Чистая вода».</w:t>
      </w:r>
      <w:r>
        <w:br/>
        <w:t>Предлагаемые мероприятия должны обеспечить:</w:t>
      </w:r>
    </w:p>
    <w:p w:rsidR="002201D1" w:rsidRDefault="002201D1" w:rsidP="00487FBB">
      <w:pPr>
        <w:pStyle w:val="32"/>
        <w:framePr w:w="9773" w:h="10812" w:hRule="exact" w:wrap="around" w:vAnchor="page" w:hAnchor="page" w:x="1239" w:y="1120"/>
        <w:shd w:val="clear" w:color="auto" w:fill="auto"/>
        <w:spacing w:before="0" w:after="23" w:line="210" w:lineRule="exact"/>
        <w:ind w:left="300" w:right="96" w:firstLine="680"/>
      </w:pPr>
      <w:r>
        <w:t>повышение качества предоставления коммунальных услуг;</w:t>
      </w:r>
    </w:p>
    <w:p w:rsidR="002201D1" w:rsidRDefault="002201D1" w:rsidP="00487FBB">
      <w:pPr>
        <w:pStyle w:val="32"/>
        <w:framePr w:w="9773" w:h="10812" w:hRule="exact" w:wrap="around" w:vAnchor="page" w:hAnchor="page" w:x="1239" w:y="1120"/>
        <w:shd w:val="clear" w:color="auto" w:fill="auto"/>
        <w:spacing w:before="0" w:after="175" w:line="278" w:lineRule="exact"/>
        <w:ind w:left="300" w:right="140" w:firstLine="680"/>
      </w:pPr>
      <w:r>
        <w:t>объединение финансовых материально-технических ресурсов, производственного и</w:t>
      </w:r>
      <w:r>
        <w:br/>
        <w:t>научного потенциала;</w:t>
      </w:r>
    </w:p>
    <w:p w:rsidR="002201D1" w:rsidRDefault="002201D1" w:rsidP="00487FBB">
      <w:pPr>
        <w:pStyle w:val="32"/>
        <w:framePr w:w="9773" w:h="10812" w:hRule="exact" w:wrap="around" w:vAnchor="page" w:hAnchor="page" w:x="1239" w:y="1120"/>
        <w:shd w:val="clear" w:color="auto" w:fill="auto"/>
        <w:spacing w:before="0" w:after="27" w:line="210" w:lineRule="exact"/>
        <w:ind w:left="300" w:right="96" w:firstLine="680"/>
      </w:pPr>
      <w:r>
        <w:t>создание современной коммунальной инфраструктуры на территории МО;</w:t>
      </w:r>
    </w:p>
    <w:p w:rsidR="002201D1" w:rsidRDefault="002201D1" w:rsidP="00487FBB">
      <w:pPr>
        <w:pStyle w:val="32"/>
        <w:framePr w:w="9773" w:h="10812" w:hRule="exact" w:wrap="around" w:vAnchor="page" w:hAnchor="page" w:x="1239" w:y="1120"/>
        <w:shd w:val="clear" w:color="auto" w:fill="auto"/>
        <w:spacing w:before="0" w:after="171"/>
        <w:ind w:left="300" w:right="140" w:firstLine="680"/>
      </w:pPr>
      <w:r>
        <w:t>обеспечение населения муниципального образования «город Малоярославец»</w:t>
      </w:r>
      <w:r>
        <w:br/>
        <w:t>услугами централизованного водоотведения;</w:t>
      </w:r>
    </w:p>
    <w:p w:rsidR="002201D1" w:rsidRDefault="002201D1" w:rsidP="00487FBB">
      <w:pPr>
        <w:pStyle w:val="32"/>
        <w:framePr w:w="9773" w:h="10812" w:hRule="exact" w:wrap="around" w:vAnchor="page" w:hAnchor="page" w:x="1239" w:y="1120"/>
        <w:shd w:val="clear" w:color="auto" w:fill="auto"/>
        <w:spacing w:before="0" w:after="78" w:line="210" w:lineRule="exact"/>
        <w:ind w:left="300" w:right="96" w:firstLine="680"/>
      </w:pPr>
      <w:r>
        <w:t>обеспечение требуемого уровня надежности работы систем водоотведения города;</w:t>
      </w:r>
    </w:p>
    <w:p w:rsidR="002201D1" w:rsidRDefault="002201D1" w:rsidP="00487FBB">
      <w:pPr>
        <w:pStyle w:val="32"/>
        <w:framePr w:w="9773" w:h="10812" w:hRule="exact" w:wrap="around" w:vAnchor="page" w:hAnchor="page" w:x="1239" w:y="1120"/>
        <w:shd w:val="clear" w:color="auto" w:fill="auto"/>
        <w:spacing w:before="0" w:after="23" w:line="210" w:lineRule="exact"/>
        <w:ind w:left="300" w:right="96" w:firstLine="680"/>
      </w:pPr>
      <w:r>
        <w:t>снижение уровня износа объектов водоотведения;</w:t>
      </w:r>
    </w:p>
    <w:p w:rsidR="002201D1" w:rsidRDefault="002201D1" w:rsidP="00487FBB">
      <w:pPr>
        <w:pStyle w:val="32"/>
        <w:framePr w:w="9773" w:h="10812" w:hRule="exact" w:wrap="around" w:vAnchor="page" w:hAnchor="page" w:x="1239" w:y="1120"/>
        <w:shd w:val="clear" w:color="auto" w:fill="auto"/>
        <w:spacing w:before="0" w:after="175" w:line="278" w:lineRule="exact"/>
        <w:ind w:left="300" w:right="140" w:firstLine="680"/>
      </w:pPr>
      <w:r>
        <w:t>внедрение безопасного способа очистки, обезжелезивания и обеззараживания</w:t>
      </w:r>
      <w:r>
        <w:br/>
        <w:t>стоков;</w:t>
      </w:r>
    </w:p>
    <w:p w:rsidR="002201D1" w:rsidRDefault="002201D1" w:rsidP="00487FBB">
      <w:pPr>
        <w:pStyle w:val="32"/>
        <w:framePr w:w="9773" w:h="10812" w:hRule="exact" w:wrap="around" w:vAnchor="page" w:hAnchor="page" w:x="1239" w:y="1120"/>
        <w:shd w:val="clear" w:color="auto" w:fill="auto"/>
        <w:spacing w:before="0" w:after="73" w:line="210" w:lineRule="exact"/>
        <w:ind w:left="300" w:right="96" w:firstLine="680"/>
      </w:pPr>
      <w:r>
        <w:t>снижение энергопотребления на производственные нужды;</w:t>
      </w:r>
    </w:p>
    <w:p w:rsidR="002201D1" w:rsidRDefault="002201D1" w:rsidP="00487FBB">
      <w:pPr>
        <w:pStyle w:val="32"/>
        <w:framePr w:w="9773" w:h="10812" w:hRule="exact" w:wrap="around" w:vAnchor="page" w:hAnchor="page" w:x="1239" w:y="1120"/>
        <w:shd w:val="clear" w:color="auto" w:fill="auto"/>
        <w:spacing w:before="0" w:after="27" w:line="210" w:lineRule="exact"/>
        <w:ind w:left="300" w:right="96" w:firstLine="680"/>
      </w:pPr>
      <w:r>
        <w:t>улучшение экологической ситуации на территории МО;</w:t>
      </w:r>
    </w:p>
    <w:p w:rsidR="002201D1" w:rsidRDefault="002201D1" w:rsidP="00487FBB">
      <w:pPr>
        <w:pStyle w:val="32"/>
        <w:framePr w:w="9773" w:h="10812" w:hRule="exact" w:wrap="around" w:vAnchor="page" w:hAnchor="page" w:x="1239" w:y="1120"/>
        <w:shd w:val="clear" w:color="auto" w:fill="auto"/>
        <w:spacing w:before="0" w:after="120"/>
        <w:ind w:left="300" w:right="140" w:firstLine="680"/>
      </w:pPr>
      <w:r>
        <w:t>создание благоприятных условий для привлечения средств внебюджетных</w:t>
      </w:r>
      <w:r>
        <w:br/>
        <w:t>источников (в том числе средств частных инвесторов, кредитных средств и личных,</w:t>
      </w:r>
      <w:r>
        <w:br/>
        <w:t>средств граждан) с целью финансирования проектов модернизации и строительства</w:t>
      </w:r>
      <w:r>
        <w:br/>
        <w:t>объектов системы водоотведения;</w:t>
      </w:r>
    </w:p>
    <w:p w:rsidR="002201D1" w:rsidRDefault="002201D1" w:rsidP="00487FBB">
      <w:pPr>
        <w:pStyle w:val="32"/>
        <w:framePr w:w="9773" w:h="10812" w:hRule="exact" w:wrap="around" w:vAnchor="page" w:hAnchor="page" w:x="1239" w:y="1120"/>
        <w:shd w:val="clear" w:color="auto" w:fill="auto"/>
        <w:spacing w:before="0" w:after="124"/>
        <w:ind w:left="300" w:right="140" w:firstLine="680"/>
      </w:pPr>
      <w:r>
        <w:t>обеспечение сетями водоотведения земельных участков, определенных для вновь</w:t>
      </w:r>
      <w:r>
        <w:br/>
        <w:t>строящегося жилищного фонда и объектов производственного, рекреационного и</w:t>
      </w:r>
      <w:r>
        <w:br/>
        <w:t>социально-культурного назначения;</w:t>
      </w:r>
    </w:p>
    <w:p w:rsidR="002201D1" w:rsidRDefault="002201D1" w:rsidP="00487FBB">
      <w:pPr>
        <w:pStyle w:val="32"/>
        <w:framePr w:w="9773" w:h="10812" w:hRule="exact" w:wrap="around" w:vAnchor="page" w:hAnchor="page" w:x="1239" w:y="1120"/>
        <w:shd w:val="clear" w:color="auto" w:fill="auto"/>
        <w:spacing w:before="0" w:after="20" w:line="269" w:lineRule="exact"/>
        <w:ind w:left="300" w:right="140" w:firstLine="680"/>
      </w:pPr>
      <w:r>
        <w:t>Реализация Схемы водоотведения МО ГП «Город Малоярославец» рассчитана на</w:t>
      </w:r>
      <w:r>
        <w:br/>
        <w:t>2014-2024 годы, и включает в себя следующие этапы:</w:t>
      </w:r>
    </w:p>
    <w:p w:rsidR="002201D1" w:rsidRDefault="002201D1" w:rsidP="00487FBB">
      <w:pPr>
        <w:pStyle w:val="32"/>
        <w:framePr w:w="9773" w:h="10812" w:hRule="exact" w:wrap="around" w:vAnchor="page" w:hAnchor="page" w:x="1239" w:y="1120"/>
        <w:numPr>
          <w:ilvl w:val="0"/>
          <w:numId w:val="49"/>
        </w:numPr>
        <w:shd w:val="clear" w:color="auto" w:fill="auto"/>
        <w:tabs>
          <w:tab w:val="left" w:pos="1610"/>
        </w:tabs>
        <w:spacing w:before="0" w:after="0" w:line="394" w:lineRule="exact"/>
        <w:ind w:left="1240" w:firstLine="0"/>
        <w:jc w:val="left"/>
      </w:pPr>
      <w:r>
        <w:t>1-й этап: 2014- 2016 годы;</w:t>
      </w:r>
    </w:p>
    <w:p w:rsidR="002201D1" w:rsidRDefault="002201D1" w:rsidP="00487FBB">
      <w:pPr>
        <w:pStyle w:val="32"/>
        <w:framePr w:w="9773" w:h="10812" w:hRule="exact" w:wrap="around" w:vAnchor="page" w:hAnchor="page" w:x="1239" w:y="1120"/>
        <w:numPr>
          <w:ilvl w:val="0"/>
          <w:numId w:val="49"/>
        </w:numPr>
        <w:shd w:val="clear" w:color="auto" w:fill="auto"/>
        <w:tabs>
          <w:tab w:val="left" w:pos="1586"/>
        </w:tabs>
        <w:spacing w:before="0" w:after="0" w:line="394" w:lineRule="exact"/>
        <w:ind w:left="1240" w:firstLine="0"/>
        <w:jc w:val="left"/>
      </w:pPr>
      <w:r>
        <w:t>2-й этап: 2016-2018 годы;</w:t>
      </w:r>
    </w:p>
    <w:p w:rsidR="002201D1" w:rsidRDefault="002201D1" w:rsidP="00487FBB">
      <w:pPr>
        <w:pStyle w:val="32"/>
        <w:framePr w:w="9773" w:h="10812" w:hRule="exact" w:wrap="around" w:vAnchor="page" w:hAnchor="page" w:x="1239" w:y="1120"/>
        <w:numPr>
          <w:ilvl w:val="0"/>
          <w:numId w:val="49"/>
        </w:numPr>
        <w:shd w:val="clear" w:color="auto" w:fill="auto"/>
        <w:tabs>
          <w:tab w:val="left" w:pos="1590"/>
        </w:tabs>
        <w:spacing w:before="0" w:after="0" w:line="394" w:lineRule="exact"/>
        <w:ind w:left="1240" w:firstLine="0"/>
        <w:jc w:val="left"/>
      </w:pPr>
      <w:r>
        <w:t>3-й этап: 2018 - 2024 годы.</w:t>
      </w:r>
    </w:p>
    <w:p w:rsidR="002201D1" w:rsidRDefault="002201D1" w:rsidP="00487FBB">
      <w:pPr>
        <w:pStyle w:val="10"/>
        <w:framePr w:wrap="around" w:vAnchor="page" w:hAnchor="page" w:x="1710" w:y="12018"/>
        <w:shd w:val="clear" w:color="auto" w:fill="auto"/>
        <w:spacing w:line="220" w:lineRule="exact"/>
      </w:pPr>
      <w:r>
        <w:t>Перечень основных мероприятий предлагаемых к реализации в системе водоотведения</w:t>
      </w:r>
    </w:p>
    <w:tbl>
      <w:tblPr>
        <w:tblW w:w="0" w:type="auto"/>
        <w:tblInd w:w="10" w:type="dxa"/>
        <w:tblLayout w:type="fixed"/>
        <w:tblCellMar>
          <w:left w:w="10" w:type="dxa"/>
          <w:right w:w="10" w:type="dxa"/>
        </w:tblCellMar>
        <w:tblLook w:val="0000"/>
      </w:tblPr>
      <w:tblGrid>
        <w:gridCol w:w="730"/>
        <w:gridCol w:w="3254"/>
        <w:gridCol w:w="3110"/>
        <w:gridCol w:w="1426"/>
        <w:gridCol w:w="1243"/>
      </w:tblGrid>
      <w:tr w:rsidR="002201D1" w:rsidTr="005669F9">
        <w:trPr>
          <w:trHeight w:val="1637"/>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3154" w:wrap="around" w:vAnchor="page" w:hAnchor="page" w:x="1244" w:y="12439"/>
              <w:shd w:val="clear" w:color="auto" w:fill="auto"/>
              <w:spacing w:before="0" w:after="0" w:line="269" w:lineRule="exact"/>
              <w:ind w:right="280" w:firstLine="0"/>
              <w:jc w:val="right"/>
            </w:pPr>
            <w:r>
              <w:t>№ п/п</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3154" w:wrap="around" w:vAnchor="page" w:hAnchor="page" w:x="1244" w:y="12439"/>
              <w:shd w:val="clear" w:color="auto" w:fill="auto"/>
              <w:spacing w:before="0" w:after="0"/>
              <w:ind w:firstLine="0"/>
              <w:jc w:val="center"/>
            </w:pPr>
            <w:r>
              <w:t>Наименование/описание мероприятия</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3154" w:wrap="around" w:vAnchor="page" w:hAnchor="page" w:x="1244" w:y="12439"/>
              <w:shd w:val="clear" w:color="auto" w:fill="auto"/>
              <w:spacing w:before="0" w:after="0"/>
              <w:ind w:firstLine="0"/>
              <w:jc w:val="center"/>
            </w:pPr>
            <w:r>
              <w:t>Ожидаемый эффект в результате внедрения мероприятия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3154" w:wrap="around" w:vAnchor="page" w:hAnchor="page" w:x="1244" w:y="12439"/>
              <w:shd w:val="clear" w:color="auto" w:fill="auto"/>
              <w:spacing w:before="0" w:after="0"/>
              <w:ind w:firstLine="0"/>
              <w:jc w:val="center"/>
            </w:pPr>
            <w:r>
              <w:t>Кап. затраты на внедрение, тыс. рублей</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3154" w:wrap="around" w:vAnchor="page" w:hAnchor="page" w:x="1244" w:y="12439"/>
              <w:shd w:val="clear" w:color="auto" w:fill="auto"/>
              <w:spacing w:before="0" w:after="0"/>
              <w:ind w:firstLine="0"/>
              <w:jc w:val="center"/>
            </w:pPr>
            <w:r>
              <w:t>Планиру</w:t>
            </w:r>
            <w:r>
              <w:softHyphen/>
              <w:t>емая дата внедре</w:t>
            </w:r>
            <w:r>
              <w:softHyphen/>
              <w:t>ния</w:t>
            </w:r>
          </w:p>
        </w:tc>
      </w:tr>
      <w:tr w:rsidR="002201D1" w:rsidTr="005669F9">
        <w:trPr>
          <w:trHeight w:val="1517"/>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3154" w:wrap="around" w:vAnchor="page" w:hAnchor="page" w:x="1244" w:y="12439"/>
              <w:shd w:val="clear" w:color="auto" w:fill="auto"/>
              <w:spacing w:before="0" w:after="0" w:line="240" w:lineRule="auto"/>
              <w:ind w:right="280" w:firstLine="0"/>
              <w:jc w:val="right"/>
            </w:pPr>
            <w:r>
              <w:t>1</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3154" w:wrap="around" w:vAnchor="page" w:hAnchor="page" w:x="1244" w:y="12439"/>
              <w:shd w:val="clear" w:color="auto" w:fill="auto"/>
              <w:spacing w:before="0" w:after="0"/>
              <w:ind w:left="120" w:firstLine="0"/>
              <w:jc w:val="left"/>
            </w:pPr>
            <w:r>
              <w:t>Строительство канализационных коллекторов микрорайона «ЦРБ» по ул. Отрадная, ул. Медынская, ул. Смоленская,</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3154" w:wrap="around" w:vAnchor="page" w:hAnchor="page" w:x="1244" w:y="12439"/>
              <w:shd w:val="clear" w:color="auto" w:fill="auto"/>
              <w:spacing w:before="0" w:after="0"/>
              <w:ind w:left="140" w:firstLine="0"/>
              <w:jc w:val="left"/>
            </w:pPr>
            <w:r>
              <w:t>- создание современной коммунальной инфраструктуры на территории МО;</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3154" w:wrap="around" w:vAnchor="page" w:hAnchor="page" w:x="1244" w:y="12439"/>
              <w:shd w:val="clear" w:color="auto" w:fill="auto"/>
              <w:spacing w:before="0" w:after="0" w:line="240" w:lineRule="auto"/>
              <w:ind w:firstLine="0"/>
              <w:jc w:val="center"/>
            </w:pPr>
            <w:r>
              <w:t>15000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3154" w:wrap="around" w:vAnchor="page" w:hAnchor="page" w:x="1244" w:y="12439"/>
              <w:shd w:val="clear" w:color="auto" w:fill="auto"/>
              <w:spacing w:before="0" w:after="0"/>
              <w:ind w:firstLine="0"/>
              <w:jc w:val="center"/>
            </w:pPr>
            <w:r>
              <w:t>3-ий этап 2020</w:t>
            </w:r>
          </w:p>
        </w:tc>
      </w:tr>
    </w:tbl>
    <w:p w:rsidR="002201D1" w:rsidRDefault="002201D1" w:rsidP="00487FBB">
      <w:pPr>
        <w:pStyle w:val="a0"/>
        <w:framePr w:wrap="around" w:vAnchor="page" w:hAnchor="page" w:x="1518" w:y="15871"/>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671" w:y="15870"/>
        <w:shd w:val="clear" w:color="auto" w:fill="auto"/>
        <w:spacing w:line="180" w:lineRule="exact"/>
        <w:jc w:val="both"/>
      </w:pPr>
      <w:r>
        <w:rPr>
          <w:rStyle w:val="9"/>
        </w:rPr>
        <w:t>87</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tbl>
      <w:tblPr>
        <w:tblW w:w="0" w:type="auto"/>
        <w:tblInd w:w="10" w:type="dxa"/>
        <w:tblLayout w:type="fixed"/>
        <w:tblCellMar>
          <w:left w:w="10" w:type="dxa"/>
          <w:right w:w="10" w:type="dxa"/>
        </w:tblCellMar>
        <w:tblLook w:val="0000"/>
      </w:tblPr>
      <w:tblGrid>
        <w:gridCol w:w="730"/>
        <w:gridCol w:w="3254"/>
        <w:gridCol w:w="3110"/>
        <w:gridCol w:w="1426"/>
        <w:gridCol w:w="1243"/>
      </w:tblGrid>
      <w:tr w:rsidR="002201D1" w:rsidTr="005669F9">
        <w:trPr>
          <w:trHeight w:val="1642"/>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477" w:wrap="around" w:vAnchor="page" w:hAnchor="page" w:x="1244" w:y="1115"/>
              <w:shd w:val="clear" w:color="auto" w:fill="auto"/>
              <w:spacing w:before="0" w:after="0" w:line="269" w:lineRule="exact"/>
              <w:ind w:right="280" w:firstLine="0"/>
              <w:jc w:val="right"/>
            </w:pPr>
            <w:r>
              <w:t>№ п/п</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477" w:wrap="around" w:vAnchor="page" w:hAnchor="page" w:x="1244" w:y="1115"/>
              <w:shd w:val="clear" w:color="auto" w:fill="auto"/>
              <w:spacing w:before="0" w:after="0"/>
              <w:ind w:firstLine="0"/>
              <w:jc w:val="center"/>
            </w:pPr>
            <w:r>
              <w:t>Наименование/описание мероприятия</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477" w:wrap="around" w:vAnchor="page" w:hAnchor="page" w:x="1244" w:y="1115"/>
              <w:shd w:val="clear" w:color="auto" w:fill="auto"/>
              <w:spacing w:before="0" w:after="0"/>
              <w:ind w:firstLine="0"/>
              <w:jc w:val="center"/>
            </w:pPr>
            <w:r>
              <w:t>Ожидаемый эффект в результате внедрения мероприятия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477" w:wrap="around" w:vAnchor="page" w:hAnchor="page" w:x="1244" w:y="1115"/>
              <w:shd w:val="clear" w:color="auto" w:fill="auto"/>
              <w:spacing w:before="0" w:after="0"/>
              <w:ind w:firstLine="0"/>
              <w:jc w:val="center"/>
            </w:pPr>
            <w:r>
              <w:t>Кап. затраты на внедрение, тыс. рублей</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477" w:wrap="around" w:vAnchor="page" w:hAnchor="page" w:x="1244" w:y="1115"/>
              <w:shd w:val="clear" w:color="auto" w:fill="auto"/>
              <w:spacing w:before="0" w:after="0"/>
              <w:ind w:firstLine="0"/>
              <w:jc w:val="center"/>
            </w:pPr>
            <w:r>
              <w:t>Планиру</w:t>
            </w:r>
            <w:r>
              <w:softHyphen/>
              <w:t>емая дата внедре</w:t>
            </w:r>
            <w:r>
              <w:softHyphen/>
              <w:t>ния</w:t>
            </w:r>
          </w:p>
        </w:tc>
      </w:tr>
      <w:tr w:rsidR="002201D1" w:rsidTr="005669F9">
        <w:trPr>
          <w:trHeight w:val="4234"/>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framePr w:w="9763" w:h="14477" w:wrap="around" w:vAnchor="page" w:hAnchor="page" w:x="1244" w:y="1115"/>
              <w:rPr>
                <w:sz w:val="10"/>
                <w:szCs w:val="10"/>
              </w:rPr>
            </w:pP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477" w:wrap="around" w:vAnchor="page" w:hAnchor="page" w:x="1244" w:y="1115"/>
              <w:shd w:val="clear" w:color="auto" w:fill="auto"/>
              <w:spacing w:before="0" w:after="240" w:line="240" w:lineRule="auto"/>
              <w:ind w:left="140" w:firstLine="0"/>
              <w:jc w:val="left"/>
            </w:pPr>
            <w:r>
              <w:t>ул. Куликова, ул. Зимняя:</w:t>
            </w:r>
          </w:p>
          <w:p w:rsidR="002201D1" w:rsidRDefault="002201D1" w:rsidP="005669F9">
            <w:pPr>
              <w:pStyle w:val="32"/>
              <w:framePr w:w="9763" w:h="14477" w:wrap="around" w:vAnchor="page" w:hAnchor="page" w:x="1244" w:y="1115"/>
              <w:numPr>
                <w:ilvl w:val="0"/>
                <w:numId w:val="50"/>
              </w:numPr>
              <w:shd w:val="clear" w:color="auto" w:fill="auto"/>
              <w:tabs>
                <w:tab w:val="left" w:pos="279"/>
              </w:tabs>
              <w:spacing w:before="240" w:after="60"/>
              <w:ind w:left="140" w:firstLine="0"/>
              <w:jc w:val="left"/>
            </w:pPr>
            <w:r>
              <w:t>самотечная сеть канализации из труб ПВХ протяженностью - 3230 м;</w:t>
            </w:r>
          </w:p>
          <w:p w:rsidR="002201D1" w:rsidRDefault="002201D1" w:rsidP="005669F9">
            <w:pPr>
              <w:pStyle w:val="32"/>
              <w:framePr w:w="9763" w:h="14477" w:wrap="around" w:vAnchor="page" w:hAnchor="page" w:x="1244" w:y="1115"/>
              <w:numPr>
                <w:ilvl w:val="0"/>
                <w:numId w:val="50"/>
              </w:numPr>
              <w:shd w:val="clear" w:color="auto" w:fill="auto"/>
              <w:tabs>
                <w:tab w:val="left" w:pos="279"/>
              </w:tabs>
              <w:spacing w:before="60" w:after="60"/>
              <w:ind w:left="140" w:firstLine="0"/>
              <w:jc w:val="left"/>
            </w:pPr>
            <w:r>
              <w:t>напорная сеть канализации из труб ПЭ в 2 нитки протяженностью - 620 м;</w:t>
            </w:r>
          </w:p>
          <w:p w:rsidR="002201D1" w:rsidRDefault="002201D1" w:rsidP="005669F9">
            <w:pPr>
              <w:pStyle w:val="32"/>
              <w:framePr w:w="9763" w:h="14477" w:wrap="around" w:vAnchor="page" w:hAnchor="page" w:x="1244" w:y="1115"/>
              <w:numPr>
                <w:ilvl w:val="0"/>
                <w:numId w:val="50"/>
              </w:numPr>
              <w:shd w:val="clear" w:color="auto" w:fill="auto"/>
              <w:tabs>
                <w:tab w:val="left" w:pos="279"/>
              </w:tabs>
              <w:spacing w:before="60" w:after="0"/>
              <w:ind w:left="140" w:firstLine="0"/>
              <w:jc w:val="left"/>
            </w:pPr>
            <w:r>
              <w:t>канализационная насосная станция перекачки производительностью 210 куб. м/сут.</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477" w:wrap="around" w:vAnchor="page" w:hAnchor="page" w:x="1244" w:y="1115"/>
              <w:numPr>
                <w:ilvl w:val="0"/>
                <w:numId w:val="51"/>
              </w:numPr>
              <w:shd w:val="clear" w:color="auto" w:fill="auto"/>
              <w:tabs>
                <w:tab w:val="left" w:pos="289"/>
              </w:tabs>
              <w:spacing w:before="0" w:after="60"/>
              <w:ind w:left="140" w:firstLine="0"/>
              <w:jc w:val="left"/>
            </w:pPr>
            <w:r>
              <w:t>обеспечение населения муниципального образования «город Малоярославец» услугами централизованного водоотведения;</w:t>
            </w:r>
          </w:p>
          <w:p w:rsidR="002201D1" w:rsidRDefault="002201D1" w:rsidP="005669F9">
            <w:pPr>
              <w:pStyle w:val="32"/>
              <w:framePr w:w="9763" w:h="14477" w:wrap="around" w:vAnchor="page" w:hAnchor="page" w:x="1244" w:y="1115"/>
              <w:numPr>
                <w:ilvl w:val="0"/>
                <w:numId w:val="51"/>
              </w:numPr>
              <w:shd w:val="clear" w:color="auto" w:fill="auto"/>
              <w:tabs>
                <w:tab w:val="left" w:pos="279"/>
              </w:tabs>
              <w:spacing w:before="60" w:after="60"/>
              <w:ind w:left="140" w:firstLine="0"/>
              <w:jc w:val="left"/>
            </w:pPr>
            <w:r>
              <w:t>улучшение экологической ситуации на территории МО;</w:t>
            </w:r>
          </w:p>
          <w:p w:rsidR="002201D1" w:rsidRDefault="002201D1" w:rsidP="005669F9">
            <w:pPr>
              <w:pStyle w:val="32"/>
              <w:framePr w:w="9763" w:h="14477" w:wrap="around" w:vAnchor="page" w:hAnchor="page" w:x="1244" w:y="1115"/>
              <w:numPr>
                <w:ilvl w:val="0"/>
                <w:numId w:val="51"/>
              </w:numPr>
              <w:shd w:val="clear" w:color="auto" w:fill="auto"/>
              <w:tabs>
                <w:tab w:val="left" w:pos="289"/>
              </w:tabs>
              <w:spacing w:before="60" w:after="0"/>
              <w:ind w:left="140" w:firstLine="0"/>
              <w:jc w:val="left"/>
            </w:pPr>
            <w:r>
              <w:t>обеспечение сетями водоотведения земельных участков, определенных для вновь строящихся объектов;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framePr w:w="9763" w:h="14477" w:wrap="around" w:vAnchor="page" w:hAnchor="page" w:x="1244" w:y="1115"/>
              <w:rPr>
                <w:sz w:val="10"/>
                <w:szCs w:val="10"/>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framePr w:w="9763" w:h="14477" w:wrap="around" w:vAnchor="page" w:hAnchor="page" w:x="1244" w:y="1115"/>
              <w:rPr>
                <w:sz w:val="10"/>
                <w:szCs w:val="10"/>
              </w:rPr>
            </w:pPr>
          </w:p>
        </w:tc>
      </w:tr>
      <w:tr w:rsidR="002201D1" w:rsidTr="005669F9">
        <w:trPr>
          <w:trHeight w:val="6134"/>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477" w:wrap="around" w:vAnchor="page" w:hAnchor="page" w:x="1244" w:y="1115"/>
              <w:shd w:val="clear" w:color="auto" w:fill="auto"/>
              <w:spacing w:before="0" w:after="0" w:line="240" w:lineRule="auto"/>
              <w:ind w:right="280" w:firstLine="0"/>
              <w:jc w:val="right"/>
            </w:pPr>
            <w:r>
              <w:t>2</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477" w:wrap="around" w:vAnchor="page" w:hAnchor="page" w:x="1244" w:y="1115"/>
              <w:shd w:val="clear" w:color="auto" w:fill="auto"/>
              <w:spacing w:before="0" w:after="60"/>
              <w:ind w:left="140" w:firstLine="0"/>
              <w:jc w:val="left"/>
            </w:pPr>
            <w:r>
              <w:t>Строительство канализационных с коллекторов микрорайона «Заря»:</w:t>
            </w:r>
          </w:p>
          <w:p w:rsidR="002201D1" w:rsidRDefault="002201D1" w:rsidP="005669F9">
            <w:pPr>
              <w:pStyle w:val="32"/>
              <w:framePr w:w="9763" w:h="14477" w:wrap="around" w:vAnchor="page" w:hAnchor="page" w:x="1244" w:y="1115"/>
              <w:numPr>
                <w:ilvl w:val="0"/>
                <w:numId w:val="52"/>
              </w:numPr>
              <w:shd w:val="clear" w:color="auto" w:fill="auto"/>
              <w:tabs>
                <w:tab w:val="left" w:pos="270"/>
              </w:tabs>
              <w:spacing w:before="60" w:after="60"/>
              <w:ind w:left="140" w:firstLine="0"/>
              <w:jc w:val="left"/>
            </w:pPr>
            <w:r>
              <w:t>Самотечная сеть канализации из труб ПВХ протяженностью - 3000 м;</w:t>
            </w:r>
          </w:p>
          <w:p w:rsidR="002201D1" w:rsidRDefault="002201D1" w:rsidP="005669F9">
            <w:pPr>
              <w:pStyle w:val="32"/>
              <w:framePr w:w="9763" w:h="14477" w:wrap="around" w:vAnchor="page" w:hAnchor="page" w:x="1244" w:y="1115"/>
              <w:numPr>
                <w:ilvl w:val="0"/>
                <w:numId w:val="52"/>
              </w:numPr>
              <w:shd w:val="clear" w:color="auto" w:fill="auto"/>
              <w:tabs>
                <w:tab w:val="left" w:pos="260"/>
              </w:tabs>
              <w:spacing w:before="60" w:after="60"/>
              <w:ind w:left="140" w:firstLine="0"/>
              <w:jc w:val="left"/>
            </w:pPr>
            <w:r>
              <w:t>Напорная сеть канализации из труб ПЭ в 2 нитки протяженностью - 5200 м;</w:t>
            </w:r>
          </w:p>
          <w:p w:rsidR="002201D1" w:rsidRDefault="002201D1" w:rsidP="005669F9">
            <w:pPr>
              <w:pStyle w:val="32"/>
              <w:framePr w:w="9763" w:h="14477" w:wrap="around" w:vAnchor="page" w:hAnchor="page" w:x="1244" w:y="1115"/>
              <w:numPr>
                <w:ilvl w:val="0"/>
                <w:numId w:val="52"/>
              </w:numPr>
              <w:shd w:val="clear" w:color="auto" w:fill="auto"/>
              <w:tabs>
                <w:tab w:val="left" w:pos="270"/>
              </w:tabs>
              <w:spacing w:before="60" w:after="0"/>
              <w:ind w:left="140" w:firstLine="0"/>
              <w:jc w:val="left"/>
            </w:pPr>
            <w:r>
              <w:t>Канализационная насосная станция перекачки - 2 шт. производительностью 240 куб. м/сут. и 580 куб. м/сут.</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477" w:wrap="around" w:vAnchor="page" w:hAnchor="page" w:x="1244" w:y="1115"/>
              <w:numPr>
                <w:ilvl w:val="0"/>
                <w:numId w:val="53"/>
              </w:numPr>
              <w:shd w:val="clear" w:color="auto" w:fill="auto"/>
              <w:tabs>
                <w:tab w:val="left" w:pos="289"/>
              </w:tabs>
              <w:spacing w:before="0" w:after="60"/>
              <w:ind w:left="140" w:firstLine="0"/>
              <w:jc w:val="left"/>
            </w:pPr>
            <w:r>
              <w:t>создание современной коммунальной инфраструктуры на территории МО;</w:t>
            </w:r>
          </w:p>
          <w:p w:rsidR="002201D1" w:rsidRDefault="002201D1" w:rsidP="005669F9">
            <w:pPr>
              <w:pStyle w:val="32"/>
              <w:framePr w:w="9763" w:h="14477" w:wrap="around" w:vAnchor="page" w:hAnchor="page" w:x="1244" w:y="1115"/>
              <w:numPr>
                <w:ilvl w:val="0"/>
                <w:numId w:val="53"/>
              </w:numPr>
              <w:shd w:val="clear" w:color="auto" w:fill="auto"/>
              <w:tabs>
                <w:tab w:val="left" w:pos="289"/>
              </w:tabs>
              <w:spacing w:before="60" w:after="60"/>
              <w:ind w:left="140" w:firstLine="0"/>
              <w:jc w:val="left"/>
            </w:pPr>
            <w:r>
              <w:t>обеспечение населения муниципального образования «город Малоярославец» услугами централизованного водоотведения;</w:t>
            </w:r>
          </w:p>
          <w:p w:rsidR="002201D1" w:rsidRDefault="002201D1" w:rsidP="005669F9">
            <w:pPr>
              <w:pStyle w:val="32"/>
              <w:framePr w:w="9763" w:h="14477" w:wrap="around" w:vAnchor="page" w:hAnchor="page" w:x="1244" w:y="1115"/>
              <w:numPr>
                <w:ilvl w:val="0"/>
                <w:numId w:val="53"/>
              </w:numPr>
              <w:shd w:val="clear" w:color="auto" w:fill="auto"/>
              <w:tabs>
                <w:tab w:val="left" w:pos="279"/>
              </w:tabs>
              <w:spacing w:before="60" w:after="60"/>
              <w:ind w:left="140" w:firstLine="0"/>
              <w:jc w:val="left"/>
            </w:pPr>
            <w:r>
              <w:t>улучшение экологической ситуации на территории МО;</w:t>
            </w:r>
          </w:p>
          <w:p w:rsidR="002201D1" w:rsidRDefault="002201D1" w:rsidP="005669F9">
            <w:pPr>
              <w:pStyle w:val="32"/>
              <w:framePr w:w="9763" w:h="14477" w:wrap="around" w:vAnchor="page" w:hAnchor="page" w:x="1244" w:y="1115"/>
              <w:numPr>
                <w:ilvl w:val="0"/>
                <w:numId w:val="53"/>
              </w:numPr>
              <w:shd w:val="clear" w:color="auto" w:fill="auto"/>
              <w:tabs>
                <w:tab w:val="left" w:pos="289"/>
              </w:tabs>
              <w:spacing w:before="60" w:after="0"/>
              <w:ind w:left="140" w:firstLine="0"/>
              <w:jc w:val="left"/>
            </w:pPr>
            <w:r>
              <w:t>обеспечение сетями водоотведения земельных участков, определенных для вновь строящихся объектов;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477" w:wrap="around" w:vAnchor="page" w:hAnchor="page" w:x="1244" w:y="1115"/>
              <w:shd w:val="clear" w:color="auto" w:fill="auto"/>
              <w:spacing w:before="0" w:after="0" w:line="240" w:lineRule="auto"/>
              <w:ind w:firstLine="0"/>
              <w:jc w:val="center"/>
            </w:pPr>
            <w:r>
              <w:t>13500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477" w:wrap="around" w:vAnchor="page" w:hAnchor="page" w:x="1244" w:y="1115"/>
              <w:shd w:val="clear" w:color="auto" w:fill="auto"/>
              <w:spacing w:before="0" w:after="0"/>
              <w:ind w:firstLine="0"/>
              <w:jc w:val="center"/>
            </w:pPr>
            <w:r>
              <w:t>3-ий этап 2020</w:t>
            </w:r>
          </w:p>
        </w:tc>
      </w:tr>
      <w:tr w:rsidR="002201D1" w:rsidTr="005669F9">
        <w:trPr>
          <w:trHeight w:val="2467"/>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477" w:wrap="around" w:vAnchor="page" w:hAnchor="page" w:x="1244" w:y="1115"/>
              <w:shd w:val="clear" w:color="auto" w:fill="auto"/>
              <w:spacing w:before="0" w:after="0" w:line="240" w:lineRule="auto"/>
              <w:ind w:right="280" w:firstLine="0"/>
              <w:jc w:val="right"/>
            </w:pPr>
            <w:r>
              <w:t>3</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477" w:wrap="around" w:vAnchor="page" w:hAnchor="page" w:x="1244" w:y="1115"/>
              <w:shd w:val="clear" w:color="auto" w:fill="auto"/>
              <w:spacing w:before="0" w:after="0"/>
              <w:ind w:left="140" w:firstLine="0"/>
              <w:jc w:val="left"/>
            </w:pPr>
            <w:r>
              <w:t>Строительство канализационных самотечных коллекторов в центральной части города Малоярославец, по ул. Лузина, ул. Чернышевского, ул. Халтурина, ул. Урицкого, ул. С.Перовской, ул. К.</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477" w:wrap="around" w:vAnchor="page" w:hAnchor="page" w:x="1244" w:y="1115"/>
              <w:numPr>
                <w:ilvl w:val="0"/>
                <w:numId w:val="54"/>
              </w:numPr>
              <w:shd w:val="clear" w:color="auto" w:fill="auto"/>
              <w:tabs>
                <w:tab w:val="left" w:pos="289"/>
              </w:tabs>
              <w:spacing w:before="0" w:after="60"/>
              <w:ind w:left="140" w:firstLine="0"/>
              <w:jc w:val="left"/>
            </w:pPr>
            <w:r>
              <w:t>создание современной коммунальной инфраструктуры на территории МО;</w:t>
            </w:r>
          </w:p>
          <w:p w:rsidR="002201D1" w:rsidRDefault="002201D1" w:rsidP="005669F9">
            <w:pPr>
              <w:pStyle w:val="32"/>
              <w:framePr w:w="9763" w:h="14477" w:wrap="around" w:vAnchor="page" w:hAnchor="page" w:x="1244" w:y="1115"/>
              <w:numPr>
                <w:ilvl w:val="0"/>
                <w:numId w:val="54"/>
              </w:numPr>
              <w:shd w:val="clear" w:color="auto" w:fill="auto"/>
              <w:tabs>
                <w:tab w:val="left" w:pos="289"/>
              </w:tabs>
              <w:spacing w:before="60" w:after="0"/>
              <w:ind w:left="140" w:firstLine="0"/>
              <w:jc w:val="left"/>
            </w:pPr>
            <w:r>
              <w:t>обеспечение населения муниципального образования «город Малоярославец» услугами</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477" w:wrap="around" w:vAnchor="page" w:hAnchor="page" w:x="1244" w:y="1115"/>
              <w:shd w:val="clear" w:color="auto" w:fill="auto"/>
              <w:spacing w:before="0" w:after="0" w:line="240" w:lineRule="auto"/>
              <w:ind w:firstLine="0"/>
              <w:jc w:val="center"/>
            </w:pPr>
            <w:r>
              <w:t>12000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477" w:wrap="around" w:vAnchor="page" w:hAnchor="page" w:x="1244" w:y="1115"/>
              <w:shd w:val="clear" w:color="auto" w:fill="auto"/>
              <w:spacing w:before="0" w:after="0"/>
              <w:ind w:firstLine="0"/>
              <w:jc w:val="center"/>
            </w:pPr>
            <w:r>
              <w:t>3-ий этап 2020</w:t>
            </w:r>
          </w:p>
        </w:tc>
      </w:tr>
    </w:tbl>
    <w:p w:rsidR="002201D1" w:rsidRDefault="002201D1" w:rsidP="00487FBB">
      <w:pPr>
        <w:pStyle w:val="a0"/>
        <w:framePr w:wrap="around" w:vAnchor="page" w:hAnchor="page" w:x="1518" w:y="15895"/>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671" w:y="15894"/>
        <w:shd w:val="clear" w:color="auto" w:fill="auto"/>
        <w:spacing w:line="180" w:lineRule="exact"/>
        <w:jc w:val="both"/>
      </w:pPr>
      <w:r>
        <w:rPr>
          <w:rStyle w:val="9"/>
        </w:rPr>
        <w:t>88</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tbl>
      <w:tblPr>
        <w:tblW w:w="0" w:type="auto"/>
        <w:tblInd w:w="10" w:type="dxa"/>
        <w:tblLayout w:type="fixed"/>
        <w:tblCellMar>
          <w:left w:w="10" w:type="dxa"/>
          <w:right w:w="10" w:type="dxa"/>
        </w:tblCellMar>
        <w:tblLook w:val="0000"/>
      </w:tblPr>
      <w:tblGrid>
        <w:gridCol w:w="730"/>
        <w:gridCol w:w="3254"/>
        <w:gridCol w:w="3110"/>
        <w:gridCol w:w="1426"/>
        <w:gridCol w:w="1243"/>
      </w:tblGrid>
      <w:tr w:rsidR="002201D1" w:rsidTr="005669F9">
        <w:trPr>
          <w:trHeight w:val="1642"/>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554" w:wrap="around" w:vAnchor="page" w:hAnchor="page" w:x="1244" w:y="1039"/>
              <w:shd w:val="clear" w:color="auto" w:fill="auto"/>
              <w:spacing w:before="0" w:after="0" w:line="269" w:lineRule="exact"/>
              <w:ind w:right="280" w:firstLine="0"/>
              <w:jc w:val="right"/>
            </w:pPr>
            <w:r>
              <w:t>№ п/п</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554" w:wrap="around" w:vAnchor="page" w:hAnchor="page" w:x="1244" w:y="1039"/>
              <w:shd w:val="clear" w:color="auto" w:fill="auto"/>
              <w:spacing w:before="0" w:after="0"/>
              <w:ind w:firstLine="0"/>
              <w:jc w:val="center"/>
            </w:pPr>
            <w:r>
              <w:t>Наименование/описание мероприятия</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554" w:wrap="around" w:vAnchor="page" w:hAnchor="page" w:x="1244" w:y="1039"/>
              <w:shd w:val="clear" w:color="auto" w:fill="auto"/>
              <w:spacing w:before="0" w:after="0"/>
              <w:ind w:firstLine="0"/>
              <w:jc w:val="center"/>
            </w:pPr>
            <w:r>
              <w:t>Ожидаемый эффект в результате внедрения мероприятия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554" w:wrap="around" w:vAnchor="page" w:hAnchor="page" w:x="1244" w:y="1039"/>
              <w:shd w:val="clear" w:color="auto" w:fill="auto"/>
              <w:spacing w:before="0" w:after="0"/>
              <w:ind w:firstLine="0"/>
              <w:jc w:val="center"/>
            </w:pPr>
            <w:r>
              <w:t>Кап. затраты на внедрение, тыс. рублей</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554" w:wrap="around" w:vAnchor="page" w:hAnchor="page" w:x="1244" w:y="1039"/>
              <w:shd w:val="clear" w:color="auto" w:fill="auto"/>
              <w:spacing w:before="0" w:after="0"/>
              <w:ind w:firstLine="0"/>
              <w:jc w:val="center"/>
            </w:pPr>
            <w:r>
              <w:t>Планиру</w:t>
            </w:r>
            <w:r>
              <w:softHyphen/>
              <w:t>емая дата внедре</w:t>
            </w:r>
            <w:r>
              <w:softHyphen/>
              <w:t>ния</w:t>
            </w:r>
          </w:p>
        </w:tc>
      </w:tr>
      <w:tr w:rsidR="002201D1" w:rsidTr="005669F9">
        <w:trPr>
          <w:trHeight w:val="3523"/>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framePr w:w="9763" w:h="14554" w:wrap="around" w:vAnchor="page" w:hAnchor="page" w:x="1244" w:y="1039"/>
              <w:rPr>
                <w:sz w:val="10"/>
                <w:szCs w:val="10"/>
              </w:rPr>
            </w:pP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554" w:wrap="around" w:vAnchor="page" w:hAnchor="page" w:x="1244" w:y="1039"/>
              <w:shd w:val="clear" w:color="auto" w:fill="auto"/>
              <w:spacing w:before="0" w:line="240" w:lineRule="auto"/>
              <w:ind w:left="140" w:firstLine="0"/>
              <w:jc w:val="left"/>
            </w:pPr>
            <w:r>
              <w:t>Маркса, ул. Успенская:</w:t>
            </w:r>
          </w:p>
          <w:p w:rsidR="002201D1" w:rsidRDefault="002201D1" w:rsidP="005669F9">
            <w:pPr>
              <w:pStyle w:val="32"/>
              <w:framePr w:w="9763" w:h="14554" w:wrap="around" w:vAnchor="page" w:hAnchor="page" w:x="1244" w:y="1039"/>
              <w:shd w:val="clear" w:color="auto" w:fill="auto"/>
              <w:spacing w:before="180" w:after="60"/>
              <w:ind w:left="140" w:firstLine="0"/>
              <w:jc w:val="left"/>
            </w:pPr>
            <w:r>
              <w:t>-Самотечная сеть канализации из труб ПВХ протяженностью - 2200 м;</w:t>
            </w:r>
          </w:p>
          <w:p w:rsidR="002201D1" w:rsidRDefault="002201D1" w:rsidP="005669F9">
            <w:pPr>
              <w:pStyle w:val="32"/>
              <w:framePr w:w="9763" w:h="14554" w:wrap="around" w:vAnchor="page" w:hAnchor="page" w:x="1244" w:y="1039"/>
              <w:shd w:val="clear" w:color="auto" w:fill="auto"/>
              <w:spacing w:before="60" w:after="60"/>
              <w:ind w:left="140" w:firstLine="0"/>
              <w:jc w:val="left"/>
            </w:pPr>
            <w:r>
              <w:t>-Напорная сеть канализации из труб ПЭ в 2 нитки протяженностью - 300 м;</w:t>
            </w:r>
          </w:p>
          <w:p w:rsidR="002201D1" w:rsidRDefault="002201D1" w:rsidP="005669F9">
            <w:pPr>
              <w:pStyle w:val="32"/>
              <w:framePr w:w="9763" w:h="14554" w:wrap="around" w:vAnchor="page" w:hAnchor="page" w:x="1244" w:y="1039"/>
              <w:shd w:val="clear" w:color="auto" w:fill="auto"/>
              <w:spacing w:before="60" w:after="0"/>
              <w:ind w:left="140" w:firstLine="0"/>
              <w:jc w:val="left"/>
            </w:pPr>
            <w:r>
              <w:t>-Канализационная насосная станция перекачки производительностью 270 куб. м/сут.</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554" w:wrap="around" w:vAnchor="page" w:hAnchor="page" w:x="1244" w:y="1039"/>
              <w:shd w:val="clear" w:color="auto" w:fill="auto"/>
              <w:spacing w:before="0" w:after="60"/>
              <w:ind w:left="140" w:firstLine="0"/>
              <w:jc w:val="left"/>
            </w:pPr>
            <w:r>
              <w:t>централизованного водоотведения;</w:t>
            </w:r>
          </w:p>
          <w:p w:rsidR="002201D1" w:rsidRDefault="002201D1" w:rsidP="005669F9">
            <w:pPr>
              <w:pStyle w:val="32"/>
              <w:framePr w:w="9763" w:h="14554" w:wrap="around" w:vAnchor="page" w:hAnchor="page" w:x="1244" w:y="1039"/>
              <w:numPr>
                <w:ilvl w:val="0"/>
                <w:numId w:val="55"/>
              </w:numPr>
              <w:shd w:val="clear" w:color="auto" w:fill="auto"/>
              <w:tabs>
                <w:tab w:val="left" w:pos="279"/>
              </w:tabs>
              <w:spacing w:before="60" w:after="60"/>
              <w:ind w:left="140" w:firstLine="0"/>
              <w:jc w:val="left"/>
            </w:pPr>
            <w:r>
              <w:t>улучшение экологической ситуации на территории МО;</w:t>
            </w:r>
          </w:p>
          <w:p w:rsidR="002201D1" w:rsidRDefault="002201D1" w:rsidP="005669F9">
            <w:pPr>
              <w:pStyle w:val="32"/>
              <w:framePr w:w="9763" w:h="14554" w:wrap="around" w:vAnchor="page" w:hAnchor="page" w:x="1244" w:y="1039"/>
              <w:numPr>
                <w:ilvl w:val="0"/>
                <w:numId w:val="55"/>
              </w:numPr>
              <w:shd w:val="clear" w:color="auto" w:fill="auto"/>
              <w:tabs>
                <w:tab w:val="left" w:pos="289"/>
              </w:tabs>
              <w:spacing w:before="60" w:after="0"/>
              <w:ind w:left="140" w:firstLine="0"/>
              <w:jc w:val="left"/>
            </w:pPr>
            <w:r>
              <w:t>обеспечение сетями водоотведения земельных участков, определенных для вновь строящихся объектов;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framePr w:w="9763" w:h="14554" w:wrap="around" w:vAnchor="page" w:hAnchor="page" w:x="1244" w:y="1039"/>
              <w:rPr>
                <w:sz w:val="10"/>
                <w:szCs w:val="10"/>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framePr w:w="9763" w:h="14554" w:wrap="around" w:vAnchor="page" w:hAnchor="page" w:x="1244" w:y="1039"/>
              <w:rPr>
                <w:sz w:val="10"/>
                <w:szCs w:val="10"/>
              </w:rPr>
            </w:pPr>
          </w:p>
        </w:tc>
      </w:tr>
      <w:tr w:rsidR="002201D1" w:rsidTr="005669F9">
        <w:trPr>
          <w:trHeight w:val="5578"/>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554" w:wrap="around" w:vAnchor="page" w:hAnchor="page" w:x="1244" w:y="1039"/>
              <w:shd w:val="clear" w:color="auto" w:fill="auto"/>
              <w:spacing w:before="0" w:after="0" w:line="240" w:lineRule="auto"/>
              <w:ind w:right="280" w:firstLine="0"/>
              <w:jc w:val="right"/>
            </w:pPr>
            <w:r>
              <w:t>4</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554" w:wrap="around" w:vAnchor="page" w:hAnchor="page" w:x="1244" w:y="1039"/>
              <w:shd w:val="clear" w:color="auto" w:fill="auto"/>
              <w:spacing w:before="0" w:after="0"/>
              <w:ind w:left="140" w:firstLine="0"/>
              <w:jc w:val="left"/>
            </w:pPr>
            <w:r>
              <w:t>Самотечная сеть канализации из труб ПВХ по ул.1-я Совхозная, 2-я Совхозная протяженностью - 1500 м</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554" w:wrap="around" w:vAnchor="page" w:hAnchor="page" w:x="1244" w:y="1039"/>
              <w:numPr>
                <w:ilvl w:val="0"/>
                <w:numId w:val="56"/>
              </w:numPr>
              <w:shd w:val="clear" w:color="auto" w:fill="auto"/>
              <w:tabs>
                <w:tab w:val="left" w:pos="289"/>
              </w:tabs>
              <w:spacing w:before="0" w:after="60"/>
              <w:ind w:left="140" w:firstLine="0"/>
              <w:jc w:val="left"/>
            </w:pPr>
            <w:r>
              <w:t>создание современной коммунальной инфраструктуры на территории МО;</w:t>
            </w:r>
          </w:p>
          <w:p w:rsidR="002201D1" w:rsidRDefault="002201D1" w:rsidP="005669F9">
            <w:pPr>
              <w:pStyle w:val="32"/>
              <w:framePr w:w="9763" w:h="14554" w:wrap="around" w:vAnchor="page" w:hAnchor="page" w:x="1244" w:y="1039"/>
              <w:numPr>
                <w:ilvl w:val="0"/>
                <w:numId w:val="56"/>
              </w:numPr>
              <w:shd w:val="clear" w:color="auto" w:fill="auto"/>
              <w:tabs>
                <w:tab w:val="left" w:pos="289"/>
              </w:tabs>
              <w:spacing w:before="60" w:after="60"/>
              <w:ind w:left="140" w:firstLine="0"/>
              <w:jc w:val="left"/>
            </w:pPr>
            <w:r>
              <w:t>обеспечение населения муниципального образования «город Малоярославец» услугами централизованного водоотведения;</w:t>
            </w:r>
          </w:p>
          <w:p w:rsidR="002201D1" w:rsidRDefault="002201D1" w:rsidP="005669F9">
            <w:pPr>
              <w:pStyle w:val="32"/>
              <w:framePr w:w="9763" w:h="14554" w:wrap="around" w:vAnchor="page" w:hAnchor="page" w:x="1244" w:y="1039"/>
              <w:numPr>
                <w:ilvl w:val="0"/>
                <w:numId w:val="56"/>
              </w:numPr>
              <w:shd w:val="clear" w:color="auto" w:fill="auto"/>
              <w:tabs>
                <w:tab w:val="left" w:pos="279"/>
              </w:tabs>
              <w:spacing w:before="60" w:after="60"/>
              <w:ind w:left="140" w:firstLine="0"/>
              <w:jc w:val="left"/>
            </w:pPr>
            <w:r>
              <w:t>улучшение экологической ситуации на территории МО;</w:t>
            </w:r>
          </w:p>
          <w:p w:rsidR="002201D1" w:rsidRDefault="002201D1" w:rsidP="005669F9">
            <w:pPr>
              <w:pStyle w:val="32"/>
              <w:framePr w:w="9763" w:h="14554" w:wrap="around" w:vAnchor="page" w:hAnchor="page" w:x="1244" w:y="1039"/>
              <w:numPr>
                <w:ilvl w:val="0"/>
                <w:numId w:val="56"/>
              </w:numPr>
              <w:shd w:val="clear" w:color="auto" w:fill="auto"/>
              <w:tabs>
                <w:tab w:val="left" w:pos="289"/>
              </w:tabs>
              <w:spacing w:before="60" w:after="0"/>
              <w:ind w:left="140" w:firstLine="0"/>
              <w:jc w:val="left"/>
            </w:pPr>
            <w:r>
              <w:t>обеспечение сетями водоотведения земельных участков, определенных для вновь строящихся объектов;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554" w:wrap="around" w:vAnchor="page" w:hAnchor="page" w:x="1244" w:y="1039"/>
              <w:shd w:val="clear" w:color="auto" w:fill="auto"/>
              <w:spacing w:before="0" w:after="0" w:line="240" w:lineRule="auto"/>
              <w:ind w:firstLine="0"/>
              <w:jc w:val="center"/>
            </w:pPr>
            <w:r>
              <w:t>4000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554" w:wrap="around" w:vAnchor="page" w:hAnchor="page" w:x="1244" w:y="1039"/>
              <w:shd w:val="clear" w:color="auto" w:fill="auto"/>
              <w:spacing w:before="0" w:after="0" w:line="278" w:lineRule="exact"/>
              <w:ind w:firstLine="0"/>
              <w:jc w:val="center"/>
            </w:pPr>
            <w:r>
              <w:t>3-ий этап 2020</w:t>
            </w:r>
          </w:p>
        </w:tc>
      </w:tr>
      <w:tr w:rsidR="002201D1" w:rsidTr="005669F9">
        <w:trPr>
          <w:trHeight w:val="3811"/>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554" w:wrap="around" w:vAnchor="page" w:hAnchor="page" w:x="1244" w:y="1039"/>
              <w:shd w:val="clear" w:color="auto" w:fill="auto"/>
              <w:spacing w:before="0" w:after="0" w:line="240" w:lineRule="auto"/>
              <w:ind w:right="280" w:firstLine="0"/>
              <w:jc w:val="right"/>
            </w:pPr>
            <w:r>
              <w:t>5</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554" w:wrap="around" w:vAnchor="page" w:hAnchor="page" w:x="1244" w:y="1039"/>
              <w:shd w:val="clear" w:color="auto" w:fill="auto"/>
              <w:spacing w:before="0" w:after="0"/>
              <w:ind w:left="140" w:firstLine="0"/>
              <w:jc w:val="left"/>
            </w:pPr>
            <w:r>
              <w:t>Замена изношенной системы</w:t>
            </w:r>
          </w:p>
          <w:p w:rsidR="002201D1" w:rsidRDefault="002201D1" w:rsidP="00070E06">
            <w:pPr>
              <w:pStyle w:val="32"/>
              <w:framePr w:w="9763" w:h="14554" w:wrap="around" w:vAnchor="page" w:hAnchor="page" w:x="1244" w:y="1039"/>
              <w:shd w:val="clear" w:color="auto" w:fill="auto"/>
              <w:spacing w:before="0" w:after="0"/>
              <w:ind w:firstLine="0"/>
              <w:jc w:val="left"/>
            </w:pPr>
            <w:r>
              <w:t>аэрации очистных сооружений, внедрение более экономичной и долговечной системы (замена изношенных стальных труб на аэраторы "Полипор" на базе полимерных материалов)</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554" w:wrap="around" w:vAnchor="page" w:hAnchor="page" w:x="1244" w:y="1039"/>
              <w:numPr>
                <w:ilvl w:val="0"/>
                <w:numId w:val="57"/>
              </w:numPr>
              <w:shd w:val="clear" w:color="auto" w:fill="auto"/>
              <w:tabs>
                <w:tab w:val="left" w:pos="289"/>
              </w:tabs>
              <w:spacing w:before="0" w:after="60"/>
              <w:ind w:left="140" w:firstLine="0"/>
              <w:jc w:val="left"/>
            </w:pPr>
            <w:r>
              <w:t>обеспечение требуемого уровня надежности работы систем водоотведения города;</w:t>
            </w:r>
          </w:p>
          <w:p w:rsidR="002201D1" w:rsidRDefault="002201D1" w:rsidP="005669F9">
            <w:pPr>
              <w:pStyle w:val="32"/>
              <w:framePr w:w="9763" w:h="14554" w:wrap="around" w:vAnchor="page" w:hAnchor="page" w:x="1244" w:y="1039"/>
              <w:numPr>
                <w:ilvl w:val="0"/>
                <w:numId w:val="57"/>
              </w:numPr>
              <w:shd w:val="clear" w:color="auto" w:fill="auto"/>
              <w:tabs>
                <w:tab w:val="left" w:pos="279"/>
              </w:tabs>
              <w:spacing w:before="60" w:after="60"/>
              <w:ind w:left="140" w:firstLine="0"/>
              <w:jc w:val="left"/>
            </w:pPr>
            <w:r>
              <w:t>снижение уровня износа объектов водоотведения;</w:t>
            </w:r>
          </w:p>
          <w:p w:rsidR="002201D1" w:rsidRDefault="002201D1" w:rsidP="005669F9">
            <w:pPr>
              <w:pStyle w:val="32"/>
              <w:framePr w:w="9763" w:h="14554" w:wrap="around" w:vAnchor="page" w:hAnchor="page" w:x="1244" w:y="1039"/>
              <w:numPr>
                <w:ilvl w:val="0"/>
                <w:numId w:val="57"/>
              </w:numPr>
              <w:shd w:val="clear" w:color="auto" w:fill="auto"/>
              <w:tabs>
                <w:tab w:val="left" w:pos="279"/>
              </w:tabs>
              <w:spacing w:before="60" w:after="60"/>
              <w:ind w:left="140" w:firstLine="0"/>
              <w:jc w:val="left"/>
            </w:pPr>
            <w:r>
              <w:t>внедрение безопасного способа очистки, обезжелезивания и обеззараживания стоков;</w:t>
            </w:r>
          </w:p>
          <w:p w:rsidR="002201D1" w:rsidRDefault="002201D1" w:rsidP="005669F9">
            <w:pPr>
              <w:pStyle w:val="32"/>
              <w:framePr w:w="9763" w:h="14554" w:wrap="around" w:vAnchor="page" w:hAnchor="page" w:x="1244" w:y="1039"/>
              <w:numPr>
                <w:ilvl w:val="0"/>
                <w:numId w:val="57"/>
              </w:numPr>
              <w:shd w:val="clear" w:color="auto" w:fill="auto"/>
              <w:tabs>
                <w:tab w:val="left" w:pos="279"/>
              </w:tabs>
              <w:spacing w:before="60" w:after="60" w:line="240" w:lineRule="auto"/>
              <w:ind w:left="140" w:firstLine="0"/>
              <w:jc w:val="left"/>
            </w:pPr>
            <w:r>
              <w:t>снижение</w:t>
            </w:r>
          </w:p>
          <w:p w:rsidR="002201D1" w:rsidRDefault="002201D1" w:rsidP="005669F9">
            <w:pPr>
              <w:pStyle w:val="32"/>
              <w:framePr w:w="9763" w:h="14554" w:wrap="around" w:vAnchor="page" w:hAnchor="page" w:x="1244" w:y="1039"/>
              <w:shd w:val="clear" w:color="auto" w:fill="auto"/>
              <w:spacing w:before="60" w:after="0" w:line="240" w:lineRule="auto"/>
              <w:ind w:left="140" w:firstLine="0"/>
              <w:jc w:val="left"/>
            </w:pPr>
            <w:r>
              <w:t>энергопотребления на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554" w:wrap="around" w:vAnchor="page" w:hAnchor="page" w:x="1244" w:y="1039"/>
              <w:shd w:val="clear" w:color="auto" w:fill="auto"/>
              <w:spacing w:before="0" w:after="0" w:line="240" w:lineRule="auto"/>
              <w:ind w:firstLine="0"/>
              <w:jc w:val="center"/>
            </w:pPr>
            <w:r>
              <w:t>12500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14554" w:wrap="around" w:vAnchor="page" w:hAnchor="page" w:x="1244" w:y="1039"/>
              <w:shd w:val="clear" w:color="auto" w:fill="auto"/>
              <w:spacing w:before="0" w:after="0" w:line="278" w:lineRule="exact"/>
              <w:ind w:firstLine="0"/>
              <w:jc w:val="center"/>
            </w:pPr>
            <w:r>
              <w:t>3-ий этап 2020</w:t>
            </w:r>
          </w:p>
        </w:tc>
      </w:tr>
    </w:tbl>
    <w:p w:rsidR="002201D1" w:rsidRDefault="002201D1" w:rsidP="00487FBB">
      <w:pPr>
        <w:pStyle w:val="a0"/>
        <w:framePr w:wrap="around" w:vAnchor="page" w:hAnchor="page" w:x="1518" w:y="15818"/>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671" w:y="15817"/>
        <w:shd w:val="clear" w:color="auto" w:fill="auto"/>
        <w:spacing w:line="180" w:lineRule="exact"/>
        <w:jc w:val="both"/>
      </w:pPr>
      <w:r>
        <w:rPr>
          <w:rStyle w:val="9"/>
        </w:rPr>
        <w:t>89</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tbl>
      <w:tblPr>
        <w:tblW w:w="0" w:type="auto"/>
        <w:tblInd w:w="10" w:type="dxa"/>
        <w:tblLayout w:type="fixed"/>
        <w:tblCellMar>
          <w:left w:w="10" w:type="dxa"/>
          <w:right w:w="10" w:type="dxa"/>
        </w:tblCellMar>
        <w:tblLook w:val="0000"/>
      </w:tblPr>
      <w:tblGrid>
        <w:gridCol w:w="730"/>
        <w:gridCol w:w="3254"/>
        <w:gridCol w:w="3110"/>
        <w:gridCol w:w="1426"/>
        <w:gridCol w:w="1243"/>
      </w:tblGrid>
      <w:tr w:rsidR="002201D1" w:rsidTr="005669F9">
        <w:trPr>
          <w:trHeight w:val="1642"/>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5702" w:wrap="around" w:vAnchor="page" w:hAnchor="page" w:x="1244" w:y="1127"/>
              <w:shd w:val="clear" w:color="auto" w:fill="auto"/>
              <w:spacing w:before="0" w:after="0" w:line="269" w:lineRule="exact"/>
              <w:ind w:right="260" w:firstLine="0"/>
              <w:jc w:val="right"/>
            </w:pPr>
            <w:r>
              <w:t>№ п/п</w:t>
            </w: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5702" w:wrap="around" w:vAnchor="page" w:hAnchor="page" w:x="1244" w:y="1127"/>
              <w:shd w:val="clear" w:color="auto" w:fill="auto"/>
              <w:spacing w:before="0" w:after="0"/>
              <w:ind w:firstLine="0"/>
              <w:jc w:val="center"/>
            </w:pPr>
            <w:r>
              <w:t>Наименование/описание мероприятия</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5702" w:wrap="around" w:vAnchor="page" w:hAnchor="page" w:x="1244" w:y="1127"/>
              <w:shd w:val="clear" w:color="auto" w:fill="auto"/>
              <w:spacing w:before="0" w:after="0"/>
              <w:ind w:firstLine="0"/>
              <w:jc w:val="center"/>
            </w:pPr>
            <w:r>
              <w:t>Ожидаемый эффект в результате внедрения мероприятия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5702" w:wrap="around" w:vAnchor="page" w:hAnchor="page" w:x="1244" w:y="1127"/>
              <w:shd w:val="clear" w:color="auto" w:fill="auto"/>
              <w:spacing w:before="0" w:after="0"/>
              <w:ind w:firstLine="0"/>
              <w:jc w:val="center"/>
            </w:pPr>
            <w:r>
              <w:t>Кап. затраты на внедрение, тыс. рублей</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5702" w:wrap="around" w:vAnchor="page" w:hAnchor="page" w:x="1244" w:y="1127"/>
              <w:shd w:val="clear" w:color="auto" w:fill="auto"/>
              <w:spacing w:before="0" w:after="0"/>
              <w:ind w:firstLine="0"/>
              <w:jc w:val="center"/>
            </w:pPr>
            <w:r>
              <w:t>Планиру</w:t>
            </w:r>
            <w:r>
              <w:softHyphen/>
              <w:t>емая дата внедре</w:t>
            </w:r>
            <w:r>
              <w:softHyphen/>
              <w:t>ния</w:t>
            </w:r>
          </w:p>
        </w:tc>
      </w:tr>
      <w:tr w:rsidR="002201D1" w:rsidTr="005669F9">
        <w:trPr>
          <w:trHeight w:val="1354"/>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framePr w:w="9763" w:h="5702" w:wrap="around" w:vAnchor="page" w:hAnchor="page" w:x="1244" w:y="1127"/>
              <w:rPr>
                <w:sz w:val="10"/>
                <w:szCs w:val="10"/>
              </w:rPr>
            </w:pPr>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framePr w:w="9763" w:h="5702" w:wrap="around" w:vAnchor="page" w:hAnchor="page" w:x="1244" w:y="1127"/>
              <w:rPr>
                <w:sz w:val="10"/>
                <w:szCs w:val="10"/>
              </w:rPr>
            </w:pP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5702" w:wrap="around" w:vAnchor="page" w:hAnchor="page" w:x="1244" w:y="1127"/>
              <w:shd w:val="clear" w:color="auto" w:fill="auto"/>
              <w:spacing w:before="0" w:line="240" w:lineRule="auto"/>
              <w:ind w:firstLine="0"/>
              <w:jc w:val="center"/>
            </w:pPr>
            <w:r>
              <w:t>производственные нужды;</w:t>
            </w:r>
          </w:p>
          <w:p w:rsidR="002201D1" w:rsidRDefault="002201D1" w:rsidP="005669F9">
            <w:pPr>
              <w:pStyle w:val="32"/>
              <w:framePr w:w="9763" w:h="5702" w:wrap="around" w:vAnchor="page" w:hAnchor="page" w:x="1244" w:y="1127"/>
              <w:shd w:val="clear" w:color="auto" w:fill="auto"/>
              <w:spacing w:before="180" w:after="0"/>
              <w:ind w:left="140" w:firstLine="0"/>
              <w:jc w:val="left"/>
            </w:pPr>
            <w:r>
              <w:t>- улучшение экологической ситуации на территории МО;</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framePr w:w="9763" w:h="5702" w:wrap="around" w:vAnchor="page" w:hAnchor="page" w:x="1244" w:y="1127"/>
              <w:rPr>
                <w:sz w:val="10"/>
                <w:szCs w:val="10"/>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framePr w:w="9763" w:h="5702" w:wrap="around" w:vAnchor="page" w:hAnchor="page" w:x="1244" w:y="1127"/>
              <w:rPr>
                <w:sz w:val="10"/>
                <w:szCs w:val="10"/>
              </w:rPr>
            </w:pPr>
          </w:p>
        </w:tc>
      </w:tr>
      <w:tr w:rsidR="002201D1" w:rsidTr="005669F9">
        <w:trPr>
          <w:trHeight w:val="2707"/>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5702" w:wrap="around" w:vAnchor="page" w:hAnchor="page" w:x="1244" w:y="1127"/>
              <w:shd w:val="clear" w:color="auto" w:fill="auto"/>
              <w:spacing w:before="0" w:after="0" w:line="240" w:lineRule="auto"/>
              <w:ind w:right="260" w:firstLine="0"/>
              <w:jc w:val="right"/>
            </w:pPr>
            <w:bookmarkStart w:id="60" w:name="bookmark59"/>
            <w:r>
              <w:t>6</w:t>
            </w:r>
            <w:bookmarkEnd w:id="60"/>
          </w:p>
        </w:tc>
        <w:tc>
          <w:tcPr>
            <w:tcW w:w="3254"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5702" w:wrap="around" w:vAnchor="page" w:hAnchor="page" w:x="1244" w:y="1127"/>
              <w:shd w:val="clear" w:color="auto" w:fill="auto"/>
              <w:spacing w:before="0" w:after="0"/>
              <w:ind w:firstLine="0"/>
              <w:jc w:val="center"/>
            </w:pPr>
            <w:r>
              <w:t>Ремонт/замена расходомерного устройства принимаемых стоков</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5702" w:wrap="around" w:vAnchor="page" w:hAnchor="page" w:x="1244" w:y="1127"/>
              <w:numPr>
                <w:ilvl w:val="0"/>
                <w:numId w:val="58"/>
              </w:numPr>
              <w:shd w:val="clear" w:color="auto" w:fill="auto"/>
              <w:tabs>
                <w:tab w:val="left" w:pos="279"/>
              </w:tabs>
              <w:spacing w:before="0" w:after="60" w:line="278" w:lineRule="exact"/>
              <w:ind w:left="140" w:firstLine="0"/>
              <w:jc w:val="left"/>
            </w:pPr>
            <w:r>
              <w:t>организация учёта принимаемых стоков;</w:t>
            </w:r>
          </w:p>
          <w:p w:rsidR="002201D1" w:rsidRDefault="002201D1" w:rsidP="005669F9">
            <w:pPr>
              <w:pStyle w:val="32"/>
              <w:framePr w:w="9763" w:h="5702" w:wrap="around" w:vAnchor="page" w:hAnchor="page" w:x="1244" w:y="1127"/>
              <w:numPr>
                <w:ilvl w:val="0"/>
                <w:numId w:val="58"/>
              </w:numPr>
              <w:shd w:val="clear" w:color="auto" w:fill="auto"/>
              <w:tabs>
                <w:tab w:val="left" w:pos="289"/>
              </w:tabs>
              <w:spacing w:before="60" w:after="60"/>
              <w:ind w:left="140" w:firstLine="0"/>
              <w:jc w:val="left"/>
            </w:pPr>
            <w:r>
              <w:t>обеспечение требуемого уровня надежности работы систем водоотведения города;</w:t>
            </w:r>
          </w:p>
          <w:p w:rsidR="002201D1" w:rsidRDefault="002201D1" w:rsidP="005669F9">
            <w:pPr>
              <w:pStyle w:val="32"/>
              <w:framePr w:w="9763" w:h="5702" w:wrap="around" w:vAnchor="page" w:hAnchor="page" w:x="1244" w:y="1127"/>
              <w:numPr>
                <w:ilvl w:val="0"/>
                <w:numId w:val="58"/>
              </w:numPr>
              <w:shd w:val="clear" w:color="auto" w:fill="auto"/>
              <w:tabs>
                <w:tab w:val="left" w:pos="279"/>
              </w:tabs>
              <w:spacing w:before="60" w:after="0" w:line="278" w:lineRule="exact"/>
              <w:ind w:left="140" w:firstLine="0"/>
              <w:jc w:val="left"/>
            </w:pPr>
            <w:r>
              <w:t>снижение уровня износа объектов водоотведения;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5702" w:wrap="around" w:vAnchor="page" w:hAnchor="page" w:x="1244" w:y="1127"/>
              <w:shd w:val="clear" w:color="auto" w:fill="auto"/>
              <w:spacing w:before="0" w:after="0" w:line="240" w:lineRule="auto"/>
              <w:ind w:firstLine="0"/>
              <w:jc w:val="center"/>
            </w:pPr>
            <w:r>
              <w:t>500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32"/>
              <w:framePr w:w="9763" w:h="5702" w:wrap="around" w:vAnchor="page" w:hAnchor="page" w:x="1244" w:y="1127"/>
              <w:shd w:val="clear" w:color="auto" w:fill="auto"/>
              <w:spacing w:before="0" w:after="0"/>
              <w:ind w:firstLine="0"/>
              <w:jc w:val="center"/>
            </w:pPr>
            <w:r>
              <w:t>1 -ый этап 2015</w:t>
            </w:r>
          </w:p>
        </w:tc>
      </w:tr>
    </w:tbl>
    <w:p w:rsidR="002201D1" w:rsidRDefault="002201D1" w:rsidP="00487FBB">
      <w:pPr>
        <w:pStyle w:val="a0"/>
        <w:framePr w:wrap="around" w:vAnchor="page" w:hAnchor="page" w:x="1518"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671" w:y="15906"/>
        <w:shd w:val="clear" w:color="auto" w:fill="auto"/>
        <w:spacing w:line="180" w:lineRule="exact"/>
        <w:jc w:val="both"/>
      </w:pPr>
      <w:r>
        <w:rPr>
          <w:rStyle w:val="9"/>
        </w:rPr>
        <w:t>90</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70"/>
        <w:framePr w:w="9595" w:h="4661" w:hRule="exact" w:wrap="around" w:vAnchor="page" w:hAnchor="page" w:x="1417" w:y="1105"/>
        <w:shd w:val="clear" w:color="auto" w:fill="auto"/>
        <w:spacing w:after="53" w:line="274" w:lineRule="exact"/>
        <w:ind w:left="91" w:right="96"/>
        <w:jc w:val="center"/>
      </w:pPr>
      <w:bookmarkStart w:id="61" w:name="bookmark60"/>
      <w:r>
        <w:t>4.8 Оценка объемов капитальных вложений в строительство и реконструкцию</w:t>
      </w:r>
      <w:r>
        <w:br/>
        <w:t>объектов централизованных систем водоотведения</w:t>
      </w:r>
      <w:bookmarkEnd w:id="61"/>
    </w:p>
    <w:p w:rsidR="002201D1" w:rsidRDefault="002201D1" w:rsidP="00487FBB">
      <w:pPr>
        <w:pStyle w:val="32"/>
        <w:framePr w:w="9595" w:h="4661" w:hRule="exact" w:wrap="around" w:vAnchor="page" w:hAnchor="page" w:x="1417" w:y="1105"/>
        <w:shd w:val="clear" w:color="auto" w:fill="auto"/>
        <w:spacing w:before="0" w:after="68" w:line="283" w:lineRule="exact"/>
        <w:ind w:left="120" w:right="120" w:firstLine="540"/>
      </w:pPr>
      <w:r>
        <w:t>Общий объем финансирования развития схемы водоснабжения в 2014-2024 годах</w:t>
      </w:r>
      <w:r>
        <w:br/>
        <w:t>составляет ~ 58,5 млн. рублей.</w:t>
      </w:r>
    </w:p>
    <w:p w:rsidR="002201D1" w:rsidRDefault="002201D1" w:rsidP="00487FBB">
      <w:pPr>
        <w:pStyle w:val="32"/>
        <w:framePr w:w="9595" w:h="4661" w:hRule="exact" w:wrap="around" w:vAnchor="page" w:hAnchor="page" w:x="1417" w:y="1105"/>
        <w:shd w:val="clear" w:color="auto" w:fill="auto"/>
        <w:spacing w:before="0" w:after="64"/>
        <w:ind w:left="120" w:right="120" w:firstLine="540"/>
      </w:pPr>
      <w:r>
        <w:t>Финансирование мероприятий планируется проводить за счет получаемой прибыли</w:t>
      </w:r>
      <w:r>
        <w:br/>
        <w:t>муниципального предприятия коммунального хозяйства от продажи воды и оказания</w:t>
      </w:r>
      <w:r>
        <w:br/>
        <w:t>услуг по приему сточных вод, в части установления надбавки к ценам (тарифам) для</w:t>
      </w:r>
      <w:r>
        <w:br/>
        <w:t>потребителей, платы за подключение к инженерным системам водоснабжения и</w:t>
      </w:r>
      <w:r>
        <w:br/>
        <w:t>водоотведения, а также и за счет средств бюджетных и внебюджетных источников.</w:t>
      </w:r>
    </w:p>
    <w:p w:rsidR="002201D1" w:rsidRDefault="002201D1" w:rsidP="00487FBB">
      <w:pPr>
        <w:pStyle w:val="32"/>
        <w:framePr w:w="9595" w:h="4661" w:hRule="exact" w:wrap="around" w:vAnchor="page" w:hAnchor="page" w:x="1417" w:y="1105"/>
        <w:shd w:val="clear" w:color="auto" w:fill="auto"/>
        <w:spacing w:before="0" w:after="0" w:line="269" w:lineRule="exact"/>
        <w:ind w:left="120" w:right="120" w:firstLine="540"/>
      </w:pPr>
      <w:r>
        <w:t>Реализация Схемы водоотведения МО ГП «Город Малоярославец» рассчитана на</w:t>
      </w:r>
      <w:r>
        <w:br/>
        <w:t>2014-2024 годы, и включает в себя следующие этапы:</w:t>
      </w:r>
    </w:p>
    <w:p w:rsidR="002201D1" w:rsidRDefault="002201D1" w:rsidP="00487FBB">
      <w:pPr>
        <w:pStyle w:val="32"/>
        <w:framePr w:w="9595" w:h="4661" w:hRule="exact" w:wrap="around" w:vAnchor="page" w:hAnchor="page" w:x="1417" w:y="1105"/>
        <w:numPr>
          <w:ilvl w:val="0"/>
          <w:numId w:val="59"/>
        </w:numPr>
        <w:shd w:val="clear" w:color="auto" w:fill="auto"/>
        <w:tabs>
          <w:tab w:val="left" w:pos="1430"/>
        </w:tabs>
        <w:spacing w:before="0" w:after="0" w:line="394" w:lineRule="exact"/>
        <w:ind w:left="1420" w:right="96" w:hanging="360"/>
      </w:pPr>
      <w:r>
        <w:t>1-й этап: 2014- 2016 годы;</w:t>
      </w:r>
    </w:p>
    <w:p w:rsidR="002201D1" w:rsidRDefault="002201D1" w:rsidP="00487FBB">
      <w:pPr>
        <w:pStyle w:val="32"/>
        <w:framePr w:w="9595" w:h="4661" w:hRule="exact" w:wrap="around" w:vAnchor="page" w:hAnchor="page" w:x="1417" w:y="1105"/>
        <w:numPr>
          <w:ilvl w:val="0"/>
          <w:numId w:val="59"/>
        </w:numPr>
        <w:shd w:val="clear" w:color="auto" w:fill="auto"/>
        <w:tabs>
          <w:tab w:val="left" w:pos="1406"/>
        </w:tabs>
        <w:spacing w:before="0" w:after="0" w:line="394" w:lineRule="exact"/>
        <w:ind w:left="1420" w:right="96" w:hanging="360"/>
      </w:pPr>
      <w:r>
        <w:t>2-й этап: 2016-2018 годы;</w:t>
      </w:r>
    </w:p>
    <w:p w:rsidR="002201D1" w:rsidRDefault="002201D1" w:rsidP="00487FBB">
      <w:pPr>
        <w:pStyle w:val="32"/>
        <w:framePr w:w="9595" w:h="4661" w:hRule="exact" w:wrap="around" w:vAnchor="page" w:hAnchor="page" w:x="1417" w:y="1105"/>
        <w:numPr>
          <w:ilvl w:val="0"/>
          <w:numId w:val="59"/>
        </w:numPr>
        <w:shd w:val="clear" w:color="auto" w:fill="auto"/>
        <w:tabs>
          <w:tab w:val="left" w:pos="1410"/>
        </w:tabs>
        <w:spacing w:before="0" w:after="0" w:line="394" w:lineRule="exact"/>
        <w:ind w:left="1420" w:right="96" w:hanging="360"/>
      </w:pPr>
      <w:r>
        <w:t>3-й этап: 2018 - 2024 годы.</w:t>
      </w:r>
    </w:p>
    <w:p w:rsidR="002201D1" w:rsidRPr="007C21FB" w:rsidRDefault="002201D1" w:rsidP="00487FBB">
      <w:pPr>
        <w:pStyle w:val="10"/>
        <w:framePr w:wrap="around" w:vAnchor="page" w:hAnchor="page" w:x="3193" w:y="5847"/>
        <w:shd w:val="clear" w:color="auto" w:fill="auto"/>
        <w:spacing w:line="220" w:lineRule="exact"/>
        <w:rPr>
          <w:highlight w:val="yellow"/>
        </w:rPr>
      </w:pPr>
      <w:r w:rsidRPr="007C21FB">
        <w:rPr>
          <w:highlight w:val="yellow"/>
        </w:rPr>
        <w:t>Сведения о тарифах на водоотведение по состоянию на 2019 год</w:t>
      </w:r>
    </w:p>
    <w:tbl>
      <w:tblPr>
        <w:tblW w:w="0" w:type="auto"/>
        <w:tblInd w:w="10" w:type="dxa"/>
        <w:tblLayout w:type="fixed"/>
        <w:tblCellMar>
          <w:left w:w="10" w:type="dxa"/>
          <w:right w:w="10" w:type="dxa"/>
        </w:tblCellMar>
        <w:tblLook w:val="0000"/>
      </w:tblPr>
      <w:tblGrid>
        <w:gridCol w:w="2030"/>
        <w:gridCol w:w="2098"/>
        <w:gridCol w:w="1872"/>
        <w:gridCol w:w="1795"/>
        <w:gridCol w:w="1790"/>
      </w:tblGrid>
      <w:tr w:rsidR="002201D1" w:rsidRPr="007C21FB" w:rsidTr="005669F9">
        <w:trPr>
          <w:trHeight w:val="1152"/>
        </w:trPr>
        <w:tc>
          <w:tcPr>
            <w:tcW w:w="2030" w:type="dxa"/>
            <w:vMerge w:val="restart"/>
            <w:tcBorders>
              <w:top w:val="single" w:sz="4" w:space="0" w:color="auto"/>
              <w:left w:val="single" w:sz="4" w:space="0" w:color="auto"/>
              <w:right w:val="single" w:sz="4" w:space="0" w:color="auto"/>
            </w:tcBorders>
            <w:shd w:val="clear" w:color="auto" w:fill="FFFFFF"/>
          </w:tcPr>
          <w:p w:rsidR="002201D1" w:rsidRPr="007C21FB" w:rsidRDefault="002201D1" w:rsidP="005669F9">
            <w:pPr>
              <w:pStyle w:val="32"/>
              <w:framePr w:w="9586" w:h="4210" w:wrap="around" w:vAnchor="page" w:hAnchor="page" w:x="1422" w:y="6229"/>
              <w:shd w:val="clear" w:color="auto" w:fill="auto"/>
              <w:spacing w:before="0" w:after="0" w:line="278" w:lineRule="exact"/>
              <w:ind w:firstLine="0"/>
              <w:jc w:val="center"/>
              <w:rPr>
                <w:highlight w:val="yellow"/>
              </w:rPr>
            </w:pPr>
            <w:r w:rsidRPr="007C21FB">
              <w:rPr>
                <w:highlight w:val="yellow"/>
              </w:rPr>
              <w:t>Наименование ресурса</w:t>
            </w:r>
          </w:p>
        </w:tc>
        <w:tc>
          <w:tcPr>
            <w:tcW w:w="2098" w:type="dxa"/>
            <w:vMerge w:val="restart"/>
            <w:tcBorders>
              <w:top w:val="single" w:sz="4" w:space="0" w:color="auto"/>
              <w:left w:val="single" w:sz="4" w:space="0" w:color="auto"/>
              <w:right w:val="single" w:sz="4" w:space="0" w:color="auto"/>
            </w:tcBorders>
            <w:shd w:val="clear" w:color="auto" w:fill="FFFFFF"/>
          </w:tcPr>
          <w:p w:rsidR="002201D1" w:rsidRPr="007C21FB" w:rsidRDefault="002201D1" w:rsidP="005669F9">
            <w:pPr>
              <w:pStyle w:val="32"/>
              <w:framePr w:w="9586" w:h="4210" w:wrap="around" w:vAnchor="page" w:hAnchor="page" w:x="1422" w:y="6229"/>
              <w:shd w:val="clear" w:color="auto" w:fill="auto"/>
              <w:spacing w:before="0" w:after="0" w:line="240" w:lineRule="auto"/>
              <w:ind w:left="360" w:firstLine="0"/>
              <w:jc w:val="left"/>
              <w:rPr>
                <w:highlight w:val="yellow"/>
              </w:rPr>
            </w:pPr>
            <w:r w:rsidRPr="007C21FB">
              <w:rPr>
                <w:highlight w:val="yellow"/>
              </w:rPr>
              <w:t>Поставщик</w:t>
            </w:r>
          </w:p>
        </w:tc>
        <w:tc>
          <w:tcPr>
            <w:tcW w:w="3667" w:type="dxa"/>
            <w:gridSpan w:val="2"/>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210" w:wrap="around" w:vAnchor="page" w:hAnchor="page" w:x="1422" w:y="6229"/>
              <w:shd w:val="clear" w:color="auto" w:fill="auto"/>
              <w:spacing w:before="0" w:after="0" w:line="240" w:lineRule="auto"/>
              <w:ind w:left="900" w:firstLine="0"/>
              <w:jc w:val="left"/>
              <w:rPr>
                <w:highlight w:val="yellow"/>
              </w:rPr>
            </w:pPr>
            <w:r w:rsidRPr="007C21FB">
              <w:rPr>
                <w:highlight w:val="yellow"/>
              </w:rPr>
              <w:t>Тариф, руб./куб. м</w:t>
            </w:r>
          </w:p>
        </w:tc>
        <w:tc>
          <w:tcPr>
            <w:tcW w:w="1790" w:type="dxa"/>
            <w:vMerge w:val="restart"/>
            <w:tcBorders>
              <w:top w:val="single" w:sz="4" w:space="0" w:color="auto"/>
              <w:left w:val="single" w:sz="4" w:space="0" w:color="auto"/>
              <w:right w:val="single" w:sz="4" w:space="0" w:color="auto"/>
            </w:tcBorders>
            <w:shd w:val="clear" w:color="auto" w:fill="FFFFFF"/>
          </w:tcPr>
          <w:p w:rsidR="002201D1" w:rsidRPr="007C21FB" w:rsidRDefault="002201D1" w:rsidP="005669F9">
            <w:pPr>
              <w:pStyle w:val="32"/>
              <w:framePr w:w="9586" w:h="4210" w:wrap="around" w:vAnchor="page" w:hAnchor="page" w:x="1422" w:y="6229"/>
              <w:shd w:val="clear" w:color="auto" w:fill="auto"/>
              <w:spacing w:before="0" w:after="0"/>
              <w:ind w:firstLine="0"/>
              <w:jc w:val="center"/>
              <w:rPr>
                <w:highlight w:val="yellow"/>
              </w:rPr>
            </w:pPr>
            <w:r w:rsidRPr="007C21FB">
              <w:rPr>
                <w:highlight w:val="yellow"/>
              </w:rPr>
              <w:t>Нормативный документ</w:t>
            </w:r>
          </w:p>
        </w:tc>
      </w:tr>
      <w:tr w:rsidR="002201D1" w:rsidRPr="007C21FB" w:rsidTr="005669F9">
        <w:trPr>
          <w:trHeight w:val="1142"/>
        </w:trPr>
        <w:tc>
          <w:tcPr>
            <w:tcW w:w="2030" w:type="dxa"/>
            <w:vMerge/>
            <w:tcBorders>
              <w:left w:val="single" w:sz="4" w:space="0" w:color="auto"/>
              <w:bottom w:val="single" w:sz="4" w:space="0" w:color="auto"/>
              <w:right w:val="single" w:sz="4" w:space="0" w:color="auto"/>
            </w:tcBorders>
            <w:shd w:val="clear" w:color="auto" w:fill="FFFFFF"/>
          </w:tcPr>
          <w:p w:rsidR="002201D1" w:rsidRPr="007C21FB" w:rsidRDefault="002201D1" w:rsidP="005669F9">
            <w:pPr>
              <w:framePr w:w="9586" w:h="4210" w:wrap="around" w:vAnchor="page" w:hAnchor="page" w:x="1422" w:y="6229"/>
              <w:rPr>
                <w:highlight w:val="yellow"/>
              </w:rPr>
            </w:pPr>
          </w:p>
        </w:tc>
        <w:tc>
          <w:tcPr>
            <w:tcW w:w="2098" w:type="dxa"/>
            <w:vMerge/>
            <w:tcBorders>
              <w:left w:val="single" w:sz="4" w:space="0" w:color="auto"/>
              <w:bottom w:val="single" w:sz="4" w:space="0" w:color="auto"/>
              <w:right w:val="single" w:sz="4" w:space="0" w:color="auto"/>
            </w:tcBorders>
            <w:shd w:val="clear" w:color="auto" w:fill="FFFFFF"/>
          </w:tcPr>
          <w:p w:rsidR="002201D1" w:rsidRPr="007C21FB" w:rsidRDefault="002201D1" w:rsidP="005669F9">
            <w:pPr>
              <w:framePr w:w="9586" w:h="4210" w:wrap="around" w:vAnchor="page" w:hAnchor="page" w:x="1422" w:y="6229"/>
              <w:rPr>
                <w:highlight w:val="yellow"/>
              </w:rPr>
            </w:pP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210" w:wrap="around" w:vAnchor="page" w:hAnchor="page" w:x="1422" w:y="6229"/>
              <w:shd w:val="clear" w:color="auto" w:fill="auto"/>
              <w:spacing w:before="0" w:after="0" w:line="240" w:lineRule="auto"/>
              <w:ind w:left="320" w:firstLine="0"/>
              <w:jc w:val="left"/>
              <w:rPr>
                <w:highlight w:val="yellow"/>
              </w:rPr>
            </w:pPr>
            <w:r w:rsidRPr="007C21FB">
              <w:rPr>
                <w:highlight w:val="yellow"/>
              </w:rPr>
              <w:t>с 01.01.2014</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210" w:wrap="around" w:vAnchor="page" w:hAnchor="page" w:x="1422" w:y="6229"/>
              <w:shd w:val="clear" w:color="auto" w:fill="auto"/>
              <w:spacing w:before="0" w:after="0" w:line="240" w:lineRule="auto"/>
              <w:ind w:left="280" w:firstLine="0"/>
              <w:jc w:val="left"/>
              <w:rPr>
                <w:highlight w:val="yellow"/>
              </w:rPr>
            </w:pPr>
            <w:r w:rsidRPr="007C21FB">
              <w:rPr>
                <w:highlight w:val="yellow"/>
              </w:rPr>
              <w:t>с 01.07.2014</w:t>
            </w:r>
          </w:p>
        </w:tc>
        <w:tc>
          <w:tcPr>
            <w:tcW w:w="1790" w:type="dxa"/>
            <w:vMerge/>
            <w:tcBorders>
              <w:left w:val="single" w:sz="4" w:space="0" w:color="auto"/>
              <w:bottom w:val="single" w:sz="4" w:space="0" w:color="auto"/>
              <w:right w:val="single" w:sz="4" w:space="0" w:color="auto"/>
            </w:tcBorders>
            <w:shd w:val="clear" w:color="auto" w:fill="FFFFFF"/>
          </w:tcPr>
          <w:p w:rsidR="002201D1" w:rsidRPr="007C21FB" w:rsidRDefault="002201D1" w:rsidP="005669F9">
            <w:pPr>
              <w:framePr w:w="9586" w:h="4210" w:wrap="around" w:vAnchor="page" w:hAnchor="page" w:x="1422" w:y="6229"/>
              <w:rPr>
                <w:highlight w:val="yellow"/>
              </w:rPr>
            </w:pPr>
          </w:p>
        </w:tc>
      </w:tr>
      <w:tr w:rsidR="002201D1" w:rsidTr="005669F9">
        <w:trPr>
          <w:trHeight w:val="1915"/>
        </w:trPr>
        <w:tc>
          <w:tcPr>
            <w:tcW w:w="203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210" w:wrap="around" w:vAnchor="page" w:hAnchor="page" w:x="1422" w:y="6229"/>
              <w:shd w:val="clear" w:color="auto" w:fill="auto"/>
              <w:spacing w:before="0" w:after="0" w:line="278" w:lineRule="exact"/>
              <w:ind w:firstLine="0"/>
              <w:jc w:val="center"/>
              <w:rPr>
                <w:highlight w:val="yellow"/>
              </w:rPr>
            </w:pPr>
            <w:r w:rsidRPr="007C21FB">
              <w:rPr>
                <w:highlight w:val="yellow"/>
              </w:rPr>
              <w:t>Приём стоков в городскую канализацию</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210" w:wrap="around" w:vAnchor="page" w:hAnchor="page" w:x="1422" w:y="6229"/>
              <w:shd w:val="clear" w:color="auto" w:fill="auto"/>
              <w:spacing w:before="0" w:after="0" w:line="278" w:lineRule="exact"/>
              <w:ind w:left="360" w:firstLine="400"/>
              <w:jc w:val="left"/>
              <w:rPr>
                <w:highlight w:val="yellow"/>
              </w:rPr>
            </w:pPr>
            <w:r w:rsidRPr="007C21FB">
              <w:rPr>
                <w:highlight w:val="yellow"/>
              </w:rPr>
              <w:t>УМП «Водоканал» г. Малоярославца</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210" w:wrap="around" w:vAnchor="page" w:hAnchor="page" w:x="1422" w:y="6229"/>
              <w:shd w:val="clear" w:color="auto" w:fill="auto"/>
              <w:spacing w:before="0" w:after="0" w:line="240" w:lineRule="auto"/>
              <w:ind w:left="700" w:firstLine="0"/>
              <w:jc w:val="left"/>
              <w:rPr>
                <w:highlight w:val="yellow"/>
              </w:rPr>
            </w:pPr>
            <w:r w:rsidRPr="007C21FB">
              <w:rPr>
                <w:highlight w:val="yellow"/>
              </w:rPr>
              <w:t>22,58</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210" w:wrap="around" w:vAnchor="page" w:hAnchor="page" w:x="1422" w:y="6229"/>
              <w:shd w:val="clear" w:color="auto" w:fill="auto"/>
              <w:spacing w:before="0" w:after="0" w:line="240" w:lineRule="auto"/>
              <w:ind w:left="660" w:firstLine="0"/>
              <w:jc w:val="left"/>
              <w:rPr>
                <w:highlight w:val="yellow"/>
              </w:rPr>
            </w:pPr>
            <w:r w:rsidRPr="007C21FB">
              <w:rPr>
                <w:highlight w:val="yellow"/>
              </w:rPr>
              <w:t>23,04</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2201D1" w:rsidRPr="007C21FB" w:rsidRDefault="002201D1" w:rsidP="005669F9">
            <w:pPr>
              <w:pStyle w:val="32"/>
              <w:framePr w:w="9586" w:h="4210" w:wrap="around" w:vAnchor="page" w:hAnchor="page" w:x="1422" w:y="6229"/>
              <w:shd w:val="clear" w:color="auto" w:fill="auto"/>
              <w:spacing w:before="0" w:after="0"/>
              <w:ind w:firstLine="0"/>
              <w:jc w:val="center"/>
              <w:rPr>
                <w:highlight w:val="yellow"/>
              </w:rPr>
            </w:pPr>
            <w:r w:rsidRPr="007C21FB">
              <w:rPr>
                <w:highlight w:val="yellow"/>
              </w:rPr>
              <w:t>Приказ министерства</w:t>
            </w:r>
          </w:p>
          <w:p w:rsidR="002201D1" w:rsidRDefault="002201D1" w:rsidP="005669F9">
            <w:pPr>
              <w:pStyle w:val="32"/>
              <w:framePr w:w="9586" w:h="4210" w:wrap="around" w:vAnchor="page" w:hAnchor="page" w:x="1422" w:y="6229"/>
              <w:shd w:val="clear" w:color="auto" w:fill="auto"/>
              <w:spacing w:before="0" w:after="0"/>
              <w:ind w:firstLine="0"/>
              <w:jc w:val="center"/>
            </w:pPr>
            <w:r w:rsidRPr="007C21FB">
              <w:rPr>
                <w:highlight w:val="yellow"/>
              </w:rPr>
              <w:t>тарифного регулирования от 17.12.18 №468-рк</w:t>
            </w:r>
          </w:p>
        </w:tc>
      </w:tr>
    </w:tbl>
    <w:p w:rsidR="002201D1" w:rsidRDefault="002201D1" w:rsidP="00487FBB">
      <w:pPr>
        <w:pStyle w:val="32"/>
        <w:framePr w:w="9595" w:h="884" w:hRule="exact" w:wrap="around" w:vAnchor="page" w:hAnchor="page" w:x="1417" w:y="10527"/>
        <w:shd w:val="clear" w:color="auto" w:fill="auto"/>
        <w:spacing w:before="0" w:after="0"/>
        <w:ind w:left="120" w:right="120" w:firstLine="540"/>
      </w:pPr>
      <w:r>
        <w:t>На все подключения к существующей системе городской канализации водоснабжающей организацией выдаются технические условия на подключение в установленном порядке.</w:t>
      </w:r>
    </w:p>
    <w:p w:rsidR="002201D1" w:rsidRDefault="002201D1" w:rsidP="00487FBB">
      <w:pPr>
        <w:pStyle w:val="32"/>
        <w:framePr w:w="9595" w:h="3924" w:hRule="exact" w:wrap="around" w:vAnchor="page" w:hAnchor="page" w:x="1417" w:y="11523"/>
        <w:shd w:val="clear" w:color="auto" w:fill="auto"/>
        <w:spacing w:before="0" w:after="87" w:line="210" w:lineRule="exact"/>
        <w:ind w:left="122" w:right="101" w:firstLine="540"/>
      </w:pPr>
      <w:r>
        <w:t>Условия подключения:</w:t>
      </w:r>
    </w:p>
    <w:p w:rsidR="002201D1" w:rsidRDefault="002201D1" w:rsidP="00487FBB">
      <w:pPr>
        <w:pStyle w:val="32"/>
        <w:framePr w:w="9595" w:h="3924" w:hRule="exact" w:wrap="around" w:vAnchor="page" w:hAnchor="page" w:x="1417" w:y="11523"/>
        <w:numPr>
          <w:ilvl w:val="1"/>
          <w:numId w:val="59"/>
        </w:numPr>
        <w:shd w:val="clear" w:color="auto" w:fill="auto"/>
        <w:tabs>
          <w:tab w:val="left" w:pos="1391"/>
        </w:tabs>
        <w:spacing w:before="0" w:after="56"/>
        <w:ind w:left="1420" w:right="120" w:hanging="360"/>
      </w:pPr>
      <w:r>
        <w:t>Проектируемые сети прокладываются полиэтиленовыми трубами расчетного</w:t>
      </w:r>
      <w:r>
        <w:br/>
        <w:t>диаметра по ГОСТ 18599-01.</w:t>
      </w:r>
    </w:p>
    <w:p w:rsidR="002201D1" w:rsidRDefault="002201D1" w:rsidP="00487FBB">
      <w:pPr>
        <w:pStyle w:val="32"/>
        <w:framePr w:w="9595" w:h="3924" w:hRule="exact" w:wrap="around" w:vAnchor="page" w:hAnchor="page" w:x="1417" w:y="11523"/>
        <w:numPr>
          <w:ilvl w:val="1"/>
          <w:numId w:val="59"/>
        </w:numPr>
        <w:shd w:val="clear" w:color="auto" w:fill="auto"/>
        <w:tabs>
          <w:tab w:val="left" w:pos="1420"/>
        </w:tabs>
        <w:spacing w:before="0" w:after="115" w:line="278" w:lineRule="exact"/>
        <w:ind w:left="1420" w:right="120" w:hanging="360"/>
      </w:pPr>
      <w:r>
        <w:t>Заказчик оплачивает стоимость работ по технологическому присоединению</w:t>
      </w:r>
      <w:r>
        <w:br/>
        <w:t>(врезке) в существующие сети.</w:t>
      </w:r>
    </w:p>
    <w:p w:rsidR="002201D1" w:rsidRDefault="002201D1" w:rsidP="00487FBB">
      <w:pPr>
        <w:pStyle w:val="32"/>
        <w:framePr w:w="9595" w:h="3924" w:hRule="exact" w:wrap="around" w:vAnchor="page" w:hAnchor="page" w:x="1417" w:y="11523"/>
        <w:numPr>
          <w:ilvl w:val="1"/>
          <w:numId w:val="59"/>
        </w:numPr>
        <w:shd w:val="clear" w:color="auto" w:fill="auto"/>
        <w:tabs>
          <w:tab w:val="left" w:pos="1410"/>
        </w:tabs>
        <w:spacing w:before="0" w:after="87" w:line="210" w:lineRule="exact"/>
        <w:ind w:left="1420" w:right="101" w:hanging="360"/>
      </w:pPr>
      <w:r>
        <w:t>На все работы разрабатывается проектная документация.</w:t>
      </w:r>
    </w:p>
    <w:p w:rsidR="002201D1" w:rsidRDefault="002201D1" w:rsidP="00487FBB">
      <w:pPr>
        <w:pStyle w:val="32"/>
        <w:framePr w:w="9595" w:h="3924" w:hRule="exact" w:wrap="around" w:vAnchor="page" w:hAnchor="page" w:x="1417" w:y="11523"/>
        <w:numPr>
          <w:ilvl w:val="1"/>
          <w:numId w:val="59"/>
        </w:numPr>
        <w:shd w:val="clear" w:color="auto" w:fill="auto"/>
        <w:tabs>
          <w:tab w:val="left" w:pos="1415"/>
        </w:tabs>
        <w:spacing w:before="0" w:after="60"/>
        <w:ind w:left="1420" w:right="120" w:hanging="360"/>
      </w:pPr>
      <w:r>
        <w:t>Выполненный проект согласовывается с владельцами наземных и подземных</w:t>
      </w:r>
      <w:r>
        <w:br/>
        <w:t>коммуникаций, отделом архитектуры  и отделом технической инспекции МО ГП «город Малоярославец».</w:t>
      </w:r>
    </w:p>
    <w:p w:rsidR="002201D1" w:rsidRDefault="002201D1" w:rsidP="00487FBB">
      <w:pPr>
        <w:pStyle w:val="32"/>
        <w:framePr w:w="9595" w:h="3924" w:hRule="exact" w:wrap="around" w:vAnchor="page" w:hAnchor="page" w:x="1417" w:y="11523"/>
        <w:numPr>
          <w:ilvl w:val="1"/>
          <w:numId w:val="59"/>
        </w:numPr>
        <w:shd w:val="clear" w:color="auto" w:fill="auto"/>
        <w:tabs>
          <w:tab w:val="left" w:pos="1420"/>
        </w:tabs>
        <w:spacing w:before="0" w:after="0"/>
        <w:ind w:left="1420" w:right="120" w:hanging="360"/>
      </w:pPr>
      <w:r>
        <w:t>По окончании работ представляется исполнительная документация с акт скрытых работ. Заключается договор с УМП «Водоканал» на приём сточных вод.</w:t>
      </w:r>
    </w:p>
    <w:p w:rsidR="002201D1" w:rsidRDefault="002201D1" w:rsidP="00487FBB">
      <w:pPr>
        <w:pStyle w:val="a0"/>
        <w:framePr w:wrap="around" w:vAnchor="page" w:hAnchor="page" w:x="1518"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671" w:y="15906"/>
        <w:shd w:val="clear" w:color="auto" w:fill="auto"/>
        <w:spacing w:line="180" w:lineRule="exact"/>
        <w:jc w:val="both"/>
      </w:pPr>
      <w:r>
        <w:rPr>
          <w:rStyle w:val="9"/>
        </w:rPr>
        <w:t>91</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32"/>
        <w:framePr w:w="9595" w:h="4007" w:hRule="exact" w:wrap="around" w:vAnchor="page" w:hAnchor="page" w:x="1417" w:y="1096"/>
        <w:shd w:val="clear" w:color="auto" w:fill="auto"/>
        <w:spacing w:before="0" w:after="64" w:line="278" w:lineRule="exact"/>
        <w:ind w:left="120" w:right="120" w:firstLine="580"/>
      </w:pPr>
      <w:r>
        <w:t>Стоимость присоединения (врезки) к городской системе (для населения) составляет - 4200 руб. за 1 врезку.</w:t>
      </w:r>
    </w:p>
    <w:p w:rsidR="002201D1" w:rsidRDefault="002201D1" w:rsidP="00487FBB">
      <w:pPr>
        <w:pStyle w:val="32"/>
        <w:framePr w:w="9595" w:h="4007" w:hRule="exact" w:wrap="around" w:vAnchor="page" w:hAnchor="page" w:x="1417" w:y="1096"/>
        <w:shd w:val="clear" w:color="auto" w:fill="auto"/>
        <w:spacing w:before="0" w:after="60"/>
        <w:ind w:left="120" w:right="120" w:firstLine="580"/>
      </w:pPr>
      <w:r>
        <w:t>Объемы финансирования мероприятий подлежат ежегодному уточнению исходя из возможностей бюджета муниципального образования на соответствующий год и внебюджетных источников. Объемы финансирования будут корректироваться при принятии бюджета соответствующего уровня.</w:t>
      </w:r>
    </w:p>
    <w:p w:rsidR="002201D1" w:rsidRDefault="002201D1" w:rsidP="00487FBB">
      <w:pPr>
        <w:pStyle w:val="32"/>
        <w:framePr w:w="9595" w:h="4007" w:hRule="exact" w:wrap="around" w:vAnchor="page" w:hAnchor="page" w:x="1417" w:y="1096"/>
        <w:shd w:val="clear" w:color="auto" w:fill="auto"/>
        <w:spacing w:before="0" w:after="60"/>
        <w:ind w:left="120" w:right="120" w:firstLine="580"/>
      </w:pPr>
      <w:r>
        <w:t>Контроль за целевым использованием бюджетных средств осуществляет отдел экономики и финансов администрации ГП "Город Малоярославец». Координацию деятельности всех участников осуществляет администрация МО ГП "Город Малоярославец».</w:t>
      </w:r>
    </w:p>
    <w:p w:rsidR="002201D1" w:rsidRDefault="002201D1" w:rsidP="00487FBB">
      <w:pPr>
        <w:pStyle w:val="32"/>
        <w:framePr w:w="9595" w:h="4007" w:hRule="exact" w:wrap="around" w:vAnchor="page" w:hAnchor="page" w:x="1417" w:y="1096"/>
        <w:shd w:val="clear" w:color="auto" w:fill="auto"/>
        <w:spacing w:before="0" w:after="0"/>
        <w:ind w:left="120" w:right="120" w:firstLine="580"/>
      </w:pPr>
      <w:r>
        <w:t>Общее руководство и контроль за ходом реализации мероприятий осуществляет администрация городского поселения «Город Малоярославец». Контроль реализации осуществляется один раз в год.</w:t>
      </w:r>
    </w:p>
    <w:p w:rsidR="002201D1" w:rsidRDefault="002201D1" w:rsidP="00487FBB">
      <w:pPr>
        <w:pStyle w:val="10"/>
        <w:framePr w:wrap="around" w:vAnchor="page" w:hAnchor="page" w:x="3438" w:y="5213"/>
        <w:shd w:val="clear" w:color="auto" w:fill="auto"/>
        <w:spacing w:line="220" w:lineRule="exact"/>
      </w:pPr>
      <w:r>
        <w:t>Финансовое обеспечение развития системы водоотведения</w:t>
      </w:r>
    </w:p>
    <w:tbl>
      <w:tblPr>
        <w:tblW w:w="0" w:type="auto"/>
        <w:tblInd w:w="10" w:type="dxa"/>
        <w:tblLayout w:type="fixed"/>
        <w:tblCellMar>
          <w:left w:w="10" w:type="dxa"/>
          <w:right w:w="10" w:type="dxa"/>
        </w:tblCellMar>
        <w:tblLook w:val="0000"/>
      </w:tblPr>
      <w:tblGrid>
        <w:gridCol w:w="1171"/>
        <w:gridCol w:w="763"/>
        <w:gridCol w:w="768"/>
        <w:gridCol w:w="763"/>
        <w:gridCol w:w="758"/>
        <w:gridCol w:w="758"/>
        <w:gridCol w:w="758"/>
        <w:gridCol w:w="758"/>
        <w:gridCol w:w="763"/>
        <w:gridCol w:w="768"/>
        <w:gridCol w:w="768"/>
        <w:gridCol w:w="787"/>
      </w:tblGrid>
      <w:tr w:rsidR="002201D1" w:rsidTr="005669F9">
        <w:trPr>
          <w:trHeight w:val="1430"/>
        </w:trPr>
        <w:tc>
          <w:tcPr>
            <w:tcW w:w="117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40" w:lineRule="auto"/>
              <w:jc w:val="both"/>
            </w:pPr>
            <w:r>
              <w:t>Источник</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40" w:lineRule="auto"/>
              <w:ind w:left="180"/>
            </w:pPr>
            <w:r>
              <w:t>2014</w:t>
            </w:r>
          </w:p>
        </w:tc>
        <w:tc>
          <w:tcPr>
            <w:tcW w:w="7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40" w:lineRule="auto"/>
              <w:ind w:left="220"/>
            </w:pPr>
            <w:r>
              <w:t>2015</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40" w:lineRule="auto"/>
              <w:ind w:left="240"/>
            </w:pPr>
            <w:r>
              <w:t>2016</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40" w:lineRule="auto"/>
              <w:ind w:left="240"/>
            </w:pPr>
            <w:r>
              <w:t>2017</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40" w:lineRule="auto"/>
              <w:ind w:left="200"/>
            </w:pPr>
            <w:r>
              <w:t>2018</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40" w:lineRule="auto"/>
              <w:ind w:left="200"/>
            </w:pPr>
            <w:r>
              <w:t>2019</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40" w:lineRule="auto"/>
              <w:ind w:left="240"/>
            </w:pPr>
            <w:r>
              <w:t>2020</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40" w:lineRule="auto"/>
              <w:ind w:left="220"/>
            </w:pPr>
            <w:r>
              <w:t>2021</w:t>
            </w:r>
          </w:p>
        </w:tc>
        <w:tc>
          <w:tcPr>
            <w:tcW w:w="7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40" w:lineRule="auto"/>
              <w:ind w:left="240"/>
            </w:pPr>
            <w:r>
              <w:t>2022</w:t>
            </w:r>
          </w:p>
        </w:tc>
        <w:tc>
          <w:tcPr>
            <w:tcW w:w="7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40" w:lineRule="auto"/>
              <w:ind w:left="220"/>
            </w:pPr>
            <w:r>
              <w:t>2023</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40" w:lineRule="auto"/>
              <w:ind w:left="240"/>
            </w:pPr>
            <w:r>
              <w:t>2024</w:t>
            </w:r>
          </w:p>
        </w:tc>
      </w:tr>
      <w:tr w:rsidR="002201D1" w:rsidTr="005669F9">
        <w:trPr>
          <w:trHeight w:val="1440"/>
        </w:trPr>
        <w:tc>
          <w:tcPr>
            <w:tcW w:w="1171"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30" w:lineRule="exact"/>
              <w:jc w:val="both"/>
            </w:pPr>
            <w:bookmarkStart w:id="62" w:name="bookmark61"/>
            <w:r>
              <w:t>Средства местного бюджета, млн. руб.</w:t>
            </w:r>
            <w:bookmarkEnd w:id="62"/>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40" w:lineRule="auto"/>
              <w:ind w:left="340"/>
            </w:pPr>
            <w:r>
              <w:t>0</w:t>
            </w:r>
          </w:p>
        </w:tc>
        <w:tc>
          <w:tcPr>
            <w:tcW w:w="7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40" w:lineRule="auto"/>
              <w:ind w:left="220"/>
            </w:pPr>
            <w:r>
              <w:t>0,5</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40" w:lineRule="auto"/>
              <w:ind w:left="240"/>
            </w:pPr>
            <w:r>
              <w:t>6,4</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40" w:lineRule="auto"/>
              <w:ind w:left="240"/>
            </w:pPr>
            <w:r>
              <w:t>6,4</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40" w:lineRule="auto"/>
              <w:ind w:left="200"/>
            </w:pPr>
            <w:r>
              <w:t>6,4</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40" w:lineRule="auto"/>
              <w:ind w:left="200"/>
            </w:pPr>
            <w:r>
              <w:t>6,4</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40" w:lineRule="auto"/>
              <w:ind w:left="240"/>
            </w:pPr>
            <w:r>
              <w:t>6,4</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40" w:lineRule="auto"/>
              <w:ind w:left="220"/>
            </w:pPr>
            <w:r>
              <w:t>6,4</w:t>
            </w:r>
          </w:p>
        </w:tc>
        <w:tc>
          <w:tcPr>
            <w:tcW w:w="7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40" w:lineRule="auto"/>
              <w:ind w:left="240"/>
            </w:pPr>
            <w:r>
              <w:t>6,4</w:t>
            </w:r>
          </w:p>
        </w:tc>
        <w:tc>
          <w:tcPr>
            <w:tcW w:w="768"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40" w:lineRule="auto"/>
              <w:ind w:left="220"/>
            </w:pPr>
            <w:r>
              <w:t>6,4</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2201D1" w:rsidRDefault="002201D1" w:rsidP="005669F9">
            <w:pPr>
              <w:pStyle w:val="72"/>
              <w:framePr w:w="9586" w:h="2870" w:wrap="around" w:vAnchor="page" w:hAnchor="page" w:x="1422" w:y="5596"/>
              <w:shd w:val="clear" w:color="auto" w:fill="auto"/>
              <w:spacing w:line="240" w:lineRule="auto"/>
              <w:ind w:left="240"/>
            </w:pPr>
            <w:r>
              <w:t>6,4</w:t>
            </w:r>
          </w:p>
        </w:tc>
      </w:tr>
    </w:tbl>
    <w:p w:rsidR="002201D1" w:rsidRDefault="002201D1" w:rsidP="00487FBB">
      <w:pPr>
        <w:pStyle w:val="a0"/>
        <w:framePr w:wrap="around" w:vAnchor="page" w:hAnchor="page" w:x="1518"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671" w:y="15906"/>
        <w:shd w:val="clear" w:color="auto" w:fill="auto"/>
        <w:spacing w:line="180" w:lineRule="exact"/>
        <w:jc w:val="both"/>
      </w:pPr>
      <w:r>
        <w:rPr>
          <w:rStyle w:val="9"/>
        </w:rPr>
        <w:t>92</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70"/>
        <w:framePr w:w="9360" w:h="5660" w:hRule="exact" w:wrap="around" w:vAnchor="page" w:hAnchor="page" w:x="1532" w:y="1105"/>
        <w:shd w:val="clear" w:color="auto" w:fill="auto"/>
        <w:spacing w:after="56" w:line="274" w:lineRule="exact"/>
        <w:jc w:val="center"/>
      </w:pPr>
      <w:bookmarkStart w:id="63" w:name="bookmark62"/>
      <w:r>
        <w:t>4.9 Экологические аспекты мероприятий по строительству и реконструкции объектов централизованных систем водоотведения</w:t>
      </w:r>
      <w:bookmarkEnd w:id="63"/>
    </w:p>
    <w:p w:rsidR="002201D1" w:rsidRDefault="002201D1" w:rsidP="00487FBB">
      <w:pPr>
        <w:pStyle w:val="32"/>
        <w:framePr w:w="9360" w:h="5660" w:hRule="exact" w:wrap="around" w:vAnchor="page" w:hAnchor="page" w:x="1532" w:y="1105"/>
        <w:shd w:val="clear" w:color="auto" w:fill="auto"/>
        <w:spacing w:before="0" w:after="64" w:line="278" w:lineRule="exact"/>
        <w:ind w:left="20" w:right="20" w:firstLine="540"/>
      </w:pPr>
      <w:r>
        <w:t>Для снижения вредного воздействия на водный бассейн необходимо выполнить модернизацию существующих сооружений с внедрением новых технологий.</w:t>
      </w:r>
    </w:p>
    <w:p w:rsidR="002201D1" w:rsidRDefault="002201D1" w:rsidP="00487FBB">
      <w:pPr>
        <w:pStyle w:val="32"/>
        <w:framePr w:w="9360" w:h="5660" w:hRule="exact" w:wrap="around" w:vAnchor="page" w:hAnchor="page" w:x="1532" w:y="1105"/>
        <w:shd w:val="clear" w:color="auto" w:fill="auto"/>
        <w:spacing w:before="0" w:after="64" w:line="278" w:lineRule="exact"/>
        <w:ind w:left="20" w:right="20" w:firstLine="540"/>
      </w:pPr>
      <w:r>
        <w:t>Предприятием УМП «Водоканал» разработан план поэтапного снижения сбросов для достижения установленного нормативного сброса загрязняющих веществ в водный объект. Для достижения нормативного сброса выполнены мероприятия по модернизации технологии очистки стоков от фосфатов. Внедрена установка по удалению фосфатов, выполенены экспериментальные работы по проведению процесса денитрификации на биологических очистных сооружениях.</w:t>
      </w:r>
    </w:p>
    <w:p w:rsidR="002201D1" w:rsidRDefault="002201D1" w:rsidP="00487FBB">
      <w:pPr>
        <w:pStyle w:val="32"/>
        <w:framePr w:w="9360" w:h="5660" w:hRule="exact" w:wrap="around" w:vAnchor="page" w:hAnchor="page" w:x="1532" w:y="1105"/>
        <w:shd w:val="clear" w:color="auto" w:fill="auto"/>
        <w:spacing w:before="0" w:after="60"/>
        <w:ind w:left="20" w:right="20" w:firstLine="540"/>
      </w:pPr>
      <w:r>
        <w:t>Для интенсификации процесса окисления органических веществ и выведения из системы соединений азота и фосфора наибольшее распространение получила технология нитри-денитрификации и биологического удаления фосфора. Для ее реализации необходимо, не только реконструировать систему аэрации, но и организовать анаэробные и аноксидные зоны. Организация таких зон с высокоэффективной системой аэрации позволит повысить не только эффективность удаления органических веществ, соединений азота и фосфора, а также жиров, нефтепродуктов, но исущественно сократить расход электроэнергии.</w:t>
      </w:r>
    </w:p>
    <w:p w:rsidR="002201D1" w:rsidRDefault="002201D1" w:rsidP="00487FBB">
      <w:pPr>
        <w:pStyle w:val="32"/>
        <w:framePr w:w="9360" w:h="5660" w:hRule="exact" w:wrap="around" w:vAnchor="page" w:hAnchor="page" w:x="1532" w:y="1105"/>
        <w:shd w:val="clear" w:color="auto" w:fill="auto"/>
        <w:spacing w:before="0" w:after="0"/>
        <w:ind w:left="20" w:right="20" w:firstLine="540"/>
      </w:pPr>
    </w:p>
    <w:p w:rsidR="002201D1" w:rsidRDefault="002201D1" w:rsidP="00487FBB">
      <w:pPr>
        <w:pStyle w:val="a0"/>
        <w:framePr w:wrap="around" w:vAnchor="page" w:hAnchor="page" w:x="1518"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671" w:y="15906"/>
        <w:shd w:val="clear" w:color="auto" w:fill="auto"/>
        <w:spacing w:line="180" w:lineRule="exact"/>
        <w:jc w:val="both"/>
      </w:pPr>
      <w:r>
        <w:rPr>
          <w:rStyle w:val="9"/>
        </w:rPr>
        <w:t>93</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70"/>
        <w:framePr w:w="9360" w:h="14388" w:hRule="exact" w:wrap="around" w:vAnchor="page" w:hAnchor="page" w:x="1532" w:y="1155"/>
        <w:shd w:val="clear" w:color="auto" w:fill="auto"/>
        <w:spacing w:after="133" w:line="210" w:lineRule="exact"/>
        <w:ind w:left="20" w:firstLine="660"/>
        <w:jc w:val="both"/>
      </w:pPr>
      <w:bookmarkStart w:id="64" w:name="bookmark63"/>
      <w:bookmarkStart w:id="65" w:name="bookmark64"/>
      <w:r>
        <w:t>4.10 Целевые показатели развития централизованных систем водоотведения</w:t>
      </w:r>
      <w:bookmarkEnd w:id="64"/>
      <w:bookmarkEnd w:id="65"/>
    </w:p>
    <w:p w:rsidR="002201D1" w:rsidRDefault="002201D1" w:rsidP="00487FBB">
      <w:pPr>
        <w:pStyle w:val="32"/>
        <w:framePr w:w="9360" w:h="14388" w:hRule="exact" w:wrap="around" w:vAnchor="page" w:hAnchor="page" w:x="1532" w:y="1155"/>
        <w:shd w:val="clear" w:color="auto" w:fill="auto"/>
        <w:spacing w:before="0" w:after="140" w:line="210" w:lineRule="exact"/>
        <w:ind w:left="20" w:firstLine="660"/>
      </w:pPr>
      <w:r>
        <w:t>Основные показатели развития системы водоотведения:</w:t>
      </w:r>
    </w:p>
    <w:p w:rsidR="002201D1" w:rsidRDefault="002201D1" w:rsidP="00487FBB">
      <w:pPr>
        <w:pStyle w:val="32"/>
        <w:framePr w:w="9360" w:h="14388" w:hRule="exact" w:wrap="around" w:vAnchor="page" w:hAnchor="page" w:x="1532" w:y="1155"/>
        <w:numPr>
          <w:ilvl w:val="0"/>
          <w:numId w:val="60"/>
        </w:numPr>
        <w:shd w:val="clear" w:color="auto" w:fill="auto"/>
        <w:tabs>
          <w:tab w:val="left" w:pos="819"/>
        </w:tabs>
        <w:spacing w:before="0" w:after="83" w:line="210" w:lineRule="exact"/>
        <w:ind w:left="20" w:firstLine="660"/>
      </w:pPr>
      <w:r>
        <w:t>повышение качества предоставления коммунальных услуг;</w:t>
      </w:r>
    </w:p>
    <w:p w:rsidR="002201D1" w:rsidRDefault="002201D1" w:rsidP="00487FBB">
      <w:pPr>
        <w:pStyle w:val="32"/>
        <w:framePr w:w="9360" w:h="14388" w:hRule="exact" w:wrap="around" w:vAnchor="page" w:hAnchor="page" w:x="1532" w:y="1155"/>
        <w:shd w:val="clear" w:color="auto" w:fill="auto"/>
        <w:spacing w:before="0" w:after="115" w:line="278" w:lineRule="exact"/>
        <w:ind w:left="20" w:right="20" w:firstLine="660"/>
      </w:pPr>
      <w:r>
        <w:t>объединение финансовых материально-технических ресурсов, производственного и научного потенциала;</w:t>
      </w:r>
    </w:p>
    <w:p w:rsidR="002201D1" w:rsidRDefault="002201D1" w:rsidP="00487FBB">
      <w:pPr>
        <w:pStyle w:val="32"/>
        <w:framePr w:w="9360" w:h="14388" w:hRule="exact" w:wrap="around" w:vAnchor="page" w:hAnchor="page" w:x="1532" w:y="1155"/>
        <w:shd w:val="clear" w:color="auto" w:fill="auto"/>
        <w:spacing w:before="0" w:after="91" w:line="210" w:lineRule="exact"/>
        <w:ind w:left="20" w:firstLine="660"/>
      </w:pPr>
      <w:r>
        <w:t>создание современной коммунальной инфраструктуры на территории МО;</w:t>
      </w:r>
    </w:p>
    <w:p w:rsidR="002201D1" w:rsidRDefault="002201D1" w:rsidP="00487FBB">
      <w:pPr>
        <w:pStyle w:val="32"/>
        <w:framePr w:w="9360" w:h="14388" w:hRule="exact" w:wrap="around" w:vAnchor="page" w:hAnchor="page" w:x="1532" w:y="1155"/>
        <w:shd w:val="clear" w:color="auto" w:fill="auto"/>
        <w:spacing w:before="0" w:after="0" w:line="269" w:lineRule="exact"/>
        <w:ind w:left="20" w:right="20" w:firstLine="660"/>
      </w:pPr>
      <w:r>
        <w:t>обеспечение населения муниципального образования «город Малоярославец» услугами центрального водоотведения;</w:t>
      </w:r>
    </w:p>
    <w:p w:rsidR="002201D1" w:rsidRDefault="002201D1" w:rsidP="00487FBB">
      <w:pPr>
        <w:pStyle w:val="32"/>
        <w:framePr w:w="9360" w:h="14388" w:hRule="exact" w:wrap="around" w:vAnchor="page" w:hAnchor="page" w:x="1532" w:y="1155"/>
        <w:shd w:val="clear" w:color="auto" w:fill="auto"/>
        <w:spacing w:before="0" w:after="0" w:line="408" w:lineRule="exact"/>
        <w:ind w:left="20" w:firstLine="660"/>
      </w:pPr>
      <w:r>
        <w:t>обеспечение требуемого уровня надежности работы систем водоотведения города;</w:t>
      </w:r>
    </w:p>
    <w:p w:rsidR="002201D1" w:rsidRDefault="002201D1" w:rsidP="00487FBB">
      <w:pPr>
        <w:pStyle w:val="32"/>
        <w:framePr w:w="9360" w:h="14388" w:hRule="exact" w:wrap="around" w:vAnchor="page" w:hAnchor="page" w:x="1532" w:y="1155"/>
        <w:shd w:val="clear" w:color="auto" w:fill="auto"/>
        <w:spacing w:before="0" w:after="0" w:line="408" w:lineRule="exact"/>
        <w:ind w:left="20" w:firstLine="660"/>
      </w:pPr>
      <w:r>
        <w:t>снижение уровня износа объектов системы водоотведения;</w:t>
      </w:r>
    </w:p>
    <w:p w:rsidR="002201D1" w:rsidRDefault="002201D1" w:rsidP="00487FBB">
      <w:pPr>
        <w:pStyle w:val="32"/>
        <w:framePr w:w="9360" w:h="14388" w:hRule="exact" w:wrap="around" w:vAnchor="page" w:hAnchor="page" w:x="1532" w:y="1155"/>
        <w:shd w:val="clear" w:color="auto" w:fill="auto"/>
        <w:spacing w:before="0" w:after="0" w:line="408" w:lineRule="exact"/>
        <w:ind w:left="20" w:firstLine="660"/>
      </w:pPr>
      <w:r>
        <w:t>внедрение безопасного способа очистки стоков;</w:t>
      </w:r>
    </w:p>
    <w:p w:rsidR="002201D1" w:rsidRDefault="002201D1" w:rsidP="00487FBB">
      <w:pPr>
        <w:pStyle w:val="32"/>
        <w:framePr w:w="9360" w:h="14388" w:hRule="exact" w:wrap="around" w:vAnchor="page" w:hAnchor="page" w:x="1532" w:y="1155"/>
        <w:shd w:val="clear" w:color="auto" w:fill="auto"/>
        <w:spacing w:before="0" w:after="0" w:line="408" w:lineRule="exact"/>
        <w:ind w:left="20" w:firstLine="660"/>
      </w:pPr>
      <w:r>
        <w:t>снижение энергопотребления на производственные нужды;</w:t>
      </w:r>
    </w:p>
    <w:p w:rsidR="002201D1" w:rsidRDefault="002201D1" w:rsidP="00487FBB">
      <w:pPr>
        <w:pStyle w:val="32"/>
        <w:framePr w:w="9360" w:h="14388" w:hRule="exact" w:wrap="around" w:vAnchor="page" w:hAnchor="page" w:x="1532" w:y="1155"/>
        <w:shd w:val="clear" w:color="auto" w:fill="auto"/>
        <w:spacing w:before="0" w:after="0" w:line="408" w:lineRule="exact"/>
        <w:ind w:left="20" w:firstLine="660"/>
      </w:pPr>
      <w:r>
        <w:t>улучшение экологической ситуации на территории МО;</w:t>
      </w:r>
    </w:p>
    <w:p w:rsidR="002201D1" w:rsidRDefault="002201D1" w:rsidP="00487FBB">
      <w:pPr>
        <w:pStyle w:val="32"/>
        <w:framePr w:w="9360" w:h="14388" w:hRule="exact" w:wrap="around" w:vAnchor="page" w:hAnchor="page" w:x="1532" w:y="1155"/>
        <w:shd w:val="clear" w:color="auto" w:fill="auto"/>
        <w:spacing w:before="0" w:after="60"/>
        <w:ind w:left="20" w:right="20" w:firstLine="660"/>
      </w:pPr>
      <w:r>
        <w:t>создание благоприятных условий для привлечения средств внебюджетных источников (в том числе средств частных инвесторов, кредитных средств и личных, средств граждан) с целью финансирования проектов модернизации и строительства объектов водоотведения;</w:t>
      </w:r>
    </w:p>
    <w:p w:rsidR="002201D1" w:rsidRDefault="002201D1" w:rsidP="00487FBB">
      <w:pPr>
        <w:pStyle w:val="32"/>
        <w:framePr w:w="9360" w:h="14388" w:hRule="exact" w:wrap="around" w:vAnchor="page" w:hAnchor="page" w:x="1532" w:y="1155"/>
        <w:shd w:val="clear" w:color="auto" w:fill="auto"/>
        <w:spacing w:before="0" w:after="0"/>
        <w:ind w:left="20" w:right="20" w:firstLine="660"/>
      </w:pPr>
      <w:r>
        <w:t>обеспечение сетями водоотведения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rsidR="002201D1" w:rsidRDefault="002201D1" w:rsidP="00487FBB">
      <w:pPr>
        <w:pStyle w:val="32"/>
        <w:framePr w:w="9360" w:h="14388" w:hRule="exact" w:wrap="around" w:vAnchor="page" w:hAnchor="page" w:x="1532" w:y="1155"/>
        <w:shd w:val="clear" w:color="auto" w:fill="auto"/>
        <w:spacing w:before="0" w:after="0" w:line="403" w:lineRule="exact"/>
        <w:ind w:left="20" w:firstLine="660"/>
      </w:pPr>
      <w:r>
        <w:t>увеличение мощности систем водоотведения.</w:t>
      </w:r>
    </w:p>
    <w:p w:rsidR="002201D1" w:rsidRDefault="002201D1" w:rsidP="00487FBB">
      <w:pPr>
        <w:pStyle w:val="32"/>
        <w:framePr w:w="9360" w:h="14388" w:hRule="exact" w:wrap="around" w:vAnchor="page" w:hAnchor="page" w:x="1532" w:y="1155"/>
        <w:shd w:val="clear" w:color="auto" w:fill="auto"/>
        <w:spacing w:before="0" w:after="0" w:line="403" w:lineRule="exact"/>
        <w:ind w:left="660" w:right="2520" w:firstLine="0"/>
        <w:jc w:val="left"/>
      </w:pPr>
      <w:r>
        <w:t>Эти показатели достигаются путем решения следующих задач: обеспечение высокого уровня очистки стоков;</w:t>
      </w:r>
    </w:p>
    <w:p w:rsidR="002201D1" w:rsidRDefault="002201D1" w:rsidP="00487FBB">
      <w:pPr>
        <w:pStyle w:val="32"/>
        <w:framePr w:w="9360" w:h="14388" w:hRule="exact" w:wrap="around" w:vAnchor="page" w:hAnchor="page" w:x="1532" w:y="1155"/>
        <w:numPr>
          <w:ilvl w:val="0"/>
          <w:numId w:val="60"/>
        </w:numPr>
        <w:shd w:val="clear" w:color="auto" w:fill="auto"/>
        <w:tabs>
          <w:tab w:val="left" w:pos="870"/>
        </w:tabs>
        <w:spacing w:before="0" w:after="0"/>
        <w:ind w:left="20" w:right="20" w:firstLine="660"/>
      </w:pPr>
      <w:r>
        <w:t>проведение работ по реконструкции и модернизации объектов централизованного водоотведения;</w:t>
      </w:r>
    </w:p>
    <w:p w:rsidR="002201D1" w:rsidRDefault="002201D1" w:rsidP="00487FBB">
      <w:pPr>
        <w:pStyle w:val="32"/>
        <w:framePr w:w="9360" w:h="14388" w:hRule="exact" w:wrap="around" w:vAnchor="page" w:hAnchor="page" w:x="1532" w:y="1155"/>
        <w:shd w:val="clear" w:color="auto" w:fill="auto"/>
        <w:spacing w:before="0" w:after="0" w:line="408" w:lineRule="exact"/>
        <w:ind w:left="20" w:firstLine="660"/>
      </w:pPr>
      <w:r>
        <w:t>строительство новых канализационных сетей;</w:t>
      </w:r>
    </w:p>
    <w:p w:rsidR="002201D1" w:rsidRDefault="002201D1" w:rsidP="00487FBB">
      <w:pPr>
        <w:pStyle w:val="32"/>
        <w:framePr w:w="9360" w:h="14388" w:hRule="exact" w:wrap="around" w:vAnchor="page" w:hAnchor="page" w:x="1532" w:y="1155"/>
        <w:numPr>
          <w:ilvl w:val="0"/>
          <w:numId w:val="60"/>
        </w:numPr>
        <w:shd w:val="clear" w:color="auto" w:fill="auto"/>
        <w:tabs>
          <w:tab w:val="left" w:pos="963"/>
        </w:tabs>
        <w:spacing w:before="0" w:after="0" w:line="408" w:lineRule="exact"/>
        <w:ind w:left="20" w:firstLine="660"/>
      </w:pPr>
      <w:r>
        <w:t>повышение устойчивости систем водоотведения;</w:t>
      </w:r>
    </w:p>
    <w:p w:rsidR="002201D1" w:rsidRDefault="002201D1" w:rsidP="00487FBB">
      <w:pPr>
        <w:pStyle w:val="32"/>
        <w:framePr w:w="9360" w:h="14388" w:hRule="exact" w:wrap="around" w:vAnchor="page" w:hAnchor="page" w:x="1532" w:y="1155"/>
        <w:numPr>
          <w:ilvl w:val="0"/>
          <w:numId w:val="60"/>
        </w:numPr>
        <w:shd w:val="clear" w:color="auto" w:fill="auto"/>
        <w:tabs>
          <w:tab w:val="left" w:pos="963"/>
        </w:tabs>
        <w:spacing w:before="0" w:after="0" w:line="408" w:lineRule="exact"/>
        <w:ind w:left="20" w:firstLine="660"/>
      </w:pPr>
      <w:r>
        <w:t>организация учёта принимаемых сточных вод;</w:t>
      </w:r>
    </w:p>
    <w:p w:rsidR="002201D1" w:rsidRDefault="002201D1" w:rsidP="00487FBB">
      <w:pPr>
        <w:pStyle w:val="32"/>
        <w:framePr w:w="9360" w:h="14388" w:hRule="exact" w:wrap="around" w:vAnchor="page" w:hAnchor="page" w:x="1532" w:y="1155"/>
        <w:shd w:val="clear" w:color="auto" w:fill="auto"/>
        <w:spacing w:before="0" w:after="0" w:line="408" w:lineRule="exact"/>
        <w:ind w:left="20" w:firstLine="660"/>
      </w:pPr>
      <w:r>
        <w:t>В результате реализации развития системы водоснабжения ожидается:</w:t>
      </w:r>
    </w:p>
    <w:p w:rsidR="002201D1" w:rsidRDefault="002201D1" w:rsidP="00487FBB">
      <w:pPr>
        <w:pStyle w:val="32"/>
        <w:framePr w:w="9360" w:h="14388" w:hRule="exact" w:wrap="around" w:vAnchor="page" w:hAnchor="page" w:x="1532" w:y="1155"/>
        <w:numPr>
          <w:ilvl w:val="0"/>
          <w:numId w:val="60"/>
        </w:numPr>
        <w:shd w:val="clear" w:color="auto" w:fill="auto"/>
        <w:tabs>
          <w:tab w:val="left" w:pos="865"/>
        </w:tabs>
        <w:spacing w:before="0" w:after="60" w:line="278" w:lineRule="exact"/>
        <w:ind w:left="20" w:right="20" w:firstLine="660"/>
      </w:pPr>
      <w:r>
        <w:t>Удовлетворенность населения качеством предоставляемых услуг в течение календарного года не менее 90%;</w:t>
      </w:r>
    </w:p>
    <w:p w:rsidR="002201D1" w:rsidRDefault="002201D1" w:rsidP="00487FBB">
      <w:pPr>
        <w:pStyle w:val="32"/>
        <w:framePr w:w="9360" w:h="14388" w:hRule="exact" w:wrap="around" w:vAnchor="page" w:hAnchor="page" w:x="1532" w:y="1155"/>
        <w:numPr>
          <w:ilvl w:val="0"/>
          <w:numId w:val="60"/>
        </w:numPr>
        <w:shd w:val="clear" w:color="auto" w:fill="auto"/>
        <w:tabs>
          <w:tab w:val="left" w:pos="860"/>
        </w:tabs>
        <w:spacing w:before="0" w:after="115" w:line="278" w:lineRule="exact"/>
        <w:ind w:left="20" w:right="20" w:firstLine="660"/>
      </w:pPr>
      <w:r>
        <w:t>Ежегодное снижение в сопоставимых условиях объемов потребления муниципальными предприятиями и учреждениями воды/стоков, не менее чем на три процента;</w:t>
      </w:r>
    </w:p>
    <w:p w:rsidR="002201D1" w:rsidRDefault="002201D1" w:rsidP="00487FBB">
      <w:pPr>
        <w:pStyle w:val="32"/>
        <w:framePr w:w="9360" w:h="14388" w:hRule="exact" w:wrap="around" w:vAnchor="page" w:hAnchor="page" w:x="1532" w:y="1155"/>
        <w:shd w:val="clear" w:color="auto" w:fill="auto"/>
        <w:spacing w:before="0" w:after="83" w:line="210" w:lineRule="exact"/>
        <w:ind w:left="20" w:firstLine="660"/>
      </w:pPr>
      <w:r>
        <w:t>Повышение качества очистки сточных вод до нормативных показателей.</w:t>
      </w:r>
    </w:p>
    <w:p w:rsidR="002201D1" w:rsidRDefault="002201D1" w:rsidP="00487FBB">
      <w:pPr>
        <w:pStyle w:val="32"/>
        <w:framePr w:w="9360" w:h="14388" w:hRule="exact" w:wrap="around" w:vAnchor="page" w:hAnchor="page" w:x="1532" w:y="1155"/>
        <w:shd w:val="clear" w:color="auto" w:fill="auto"/>
        <w:spacing w:before="0" w:after="64" w:line="278" w:lineRule="exact"/>
        <w:ind w:left="20" w:right="20" w:firstLine="660"/>
      </w:pPr>
      <w:r>
        <w:t>Оценка эффективности реализации мероприятий Схемы водоотведения рассматривается в социальном, экономическом и экологическом аспектах.</w:t>
      </w:r>
    </w:p>
    <w:p w:rsidR="002201D1" w:rsidRDefault="002201D1" w:rsidP="00487FBB">
      <w:pPr>
        <w:pStyle w:val="32"/>
        <w:framePr w:w="9360" w:h="14388" w:hRule="exact" w:wrap="around" w:vAnchor="page" w:hAnchor="page" w:x="1532" w:y="1155"/>
        <w:shd w:val="clear" w:color="auto" w:fill="auto"/>
        <w:spacing w:before="0" w:after="0"/>
        <w:ind w:left="20" w:right="20" w:firstLine="660"/>
      </w:pPr>
      <w:r>
        <w:t>В социальном аспекте целевым результатом реализации мероприятий является устранение негативного влияния водного фактора на состояние здоровья населения муниципального образования ГП «Город Малоярославец» трудовую активность</w:t>
      </w:r>
    </w:p>
    <w:p w:rsidR="002201D1" w:rsidRDefault="002201D1" w:rsidP="00487FBB">
      <w:pPr>
        <w:pStyle w:val="a0"/>
        <w:framePr w:wrap="around" w:vAnchor="page" w:hAnchor="page" w:x="1518"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671" w:y="15906"/>
        <w:shd w:val="clear" w:color="auto" w:fill="auto"/>
        <w:spacing w:line="180" w:lineRule="exact"/>
        <w:jc w:val="both"/>
      </w:pPr>
      <w:r>
        <w:rPr>
          <w:rStyle w:val="9"/>
        </w:rPr>
        <w:t>94</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32"/>
        <w:framePr w:w="9350" w:h="3540" w:hRule="exact" w:wrap="around" w:vAnchor="page" w:hAnchor="page" w:x="1542" w:y="1151"/>
        <w:shd w:val="clear" w:color="auto" w:fill="auto"/>
        <w:spacing w:before="0" w:after="133" w:line="210" w:lineRule="exact"/>
        <w:ind w:firstLine="0"/>
        <w:jc w:val="left"/>
      </w:pPr>
      <w:r>
        <w:t>населения, приведет к снижению потерь рабочего времени.</w:t>
      </w:r>
    </w:p>
    <w:p w:rsidR="002201D1" w:rsidRDefault="002201D1" w:rsidP="00487FBB">
      <w:pPr>
        <w:pStyle w:val="32"/>
        <w:framePr w:w="9350" w:h="3540" w:hRule="exact" w:wrap="around" w:vAnchor="page" w:hAnchor="page" w:x="1542" w:y="1151"/>
        <w:shd w:val="clear" w:color="auto" w:fill="auto"/>
        <w:spacing w:before="0" w:after="138" w:line="210" w:lineRule="exact"/>
        <w:ind w:firstLine="560"/>
      </w:pPr>
      <w:r>
        <w:t>Основными социальными результатами являются:</w:t>
      </w:r>
    </w:p>
    <w:p w:rsidR="002201D1" w:rsidRDefault="002201D1" w:rsidP="00487FBB">
      <w:pPr>
        <w:pStyle w:val="32"/>
        <w:framePr w:w="9350" w:h="3540" w:hRule="exact" w:wrap="around" w:vAnchor="page" w:hAnchor="page" w:x="1542" w:y="1151"/>
        <w:shd w:val="clear" w:color="auto" w:fill="auto"/>
        <w:spacing w:before="0" w:after="87" w:line="210" w:lineRule="exact"/>
        <w:ind w:left="860" w:firstLine="0"/>
        <w:jc w:val="left"/>
      </w:pPr>
      <w:r>
        <w:t>повышение уровня комфортности проживания населения;</w:t>
      </w:r>
    </w:p>
    <w:p w:rsidR="002201D1" w:rsidRDefault="002201D1" w:rsidP="00487FBB">
      <w:pPr>
        <w:pStyle w:val="32"/>
        <w:framePr w:w="9350" w:h="3540" w:hRule="exact" w:wrap="around" w:vAnchor="page" w:hAnchor="page" w:x="1542" w:y="1151"/>
        <w:shd w:val="clear" w:color="auto" w:fill="auto"/>
        <w:spacing w:before="0" w:after="60"/>
        <w:ind w:right="20" w:firstLine="560"/>
      </w:pPr>
      <w:r>
        <w:t>Экономическая эффективность обусловлена возможными преобразованиями производственной сферы в области коммунального хозяйства, повышением уровня надежности функционирования систем водоотведения, внедрением учета и контроля водоотведения, что приведет к повышению эффективности использования оборудования и в итоге к снижению себестоимости предоставления услуг водоотведения.</w:t>
      </w:r>
    </w:p>
    <w:p w:rsidR="002201D1" w:rsidRDefault="002201D1" w:rsidP="00487FBB">
      <w:pPr>
        <w:pStyle w:val="32"/>
        <w:framePr w:w="9350" w:h="3540" w:hRule="exact" w:wrap="around" w:vAnchor="page" w:hAnchor="page" w:x="1542" w:y="1151"/>
        <w:shd w:val="clear" w:color="auto" w:fill="auto"/>
        <w:spacing w:before="0" w:after="0"/>
        <w:ind w:right="20" w:firstLine="560"/>
      </w:pPr>
      <w:r>
        <w:t>В экологическом отношении выполнение намеченных мероприятий благоприятно скажется на работе систем водоотведения. Повысится надежность их работы, что позволит избежать возникновения аварийных ситуаций и загрязнения окружающей среды.</w:t>
      </w:r>
    </w:p>
    <w:p w:rsidR="002201D1" w:rsidRDefault="002201D1" w:rsidP="00487FBB">
      <w:pPr>
        <w:pStyle w:val="a0"/>
        <w:framePr w:wrap="around" w:vAnchor="page" w:hAnchor="page" w:x="1518"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671" w:y="15906"/>
        <w:shd w:val="clear" w:color="auto" w:fill="auto"/>
        <w:spacing w:line="180" w:lineRule="exact"/>
        <w:jc w:val="both"/>
      </w:pPr>
      <w:r>
        <w:rPr>
          <w:rStyle w:val="9"/>
        </w:rPr>
        <w:t>95</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60"/>
        <w:framePr w:w="9360" w:h="13751" w:hRule="exact" w:wrap="around" w:vAnchor="page" w:hAnchor="page" w:x="1532" w:y="1156"/>
        <w:shd w:val="clear" w:color="auto" w:fill="auto"/>
        <w:spacing w:after="83" w:line="210" w:lineRule="exact"/>
        <w:ind w:left="2840"/>
      </w:pPr>
      <w:bookmarkStart w:id="66" w:name="bookmark65"/>
      <w:r>
        <w:t>5. ВЫВОДЫ И ЗАКЛЮЧЕНИЯ</w:t>
      </w:r>
      <w:bookmarkEnd w:id="66"/>
    </w:p>
    <w:p w:rsidR="002201D1" w:rsidRDefault="002201D1" w:rsidP="00487FBB">
      <w:pPr>
        <w:pStyle w:val="32"/>
        <w:framePr w:w="9360" w:h="13751" w:hRule="exact" w:wrap="around" w:vAnchor="page" w:hAnchor="page" w:x="1532" w:y="1156"/>
        <w:shd w:val="clear" w:color="auto" w:fill="auto"/>
        <w:spacing w:before="0" w:after="0" w:line="278" w:lineRule="exact"/>
        <w:ind w:left="20" w:right="20" w:firstLine="620"/>
      </w:pPr>
      <w:bookmarkStart w:id="67" w:name="bookmark66"/>
      <w:r>
        <w:t>Системы горячего и холодного водоснабжения, водоотведения широко развиты на территории города. В соответствии с Генеральным планом, муниципальный жилой фонд оборудован:</w:t>
      </w:r>
      <w:bookmarkEnd w:id="67"/>
    </w:p>
    <w:p w:rsidR="002201D1" w:rsidRDefault="002201D1" w:rsidP="00487FBB">
      <w:pPr>
        <w:pStyle w:val="32"/>
        <w:framePr w:w="9360" w:h="13751" w:hRule="exact" w:wrap="around" w:vAnchor="page" w:hAnchor="page" w:x="1532" w:y="1156"/>
        <w:numPr>
          <w:ilvl w:val="0"/>
          <w:numId w:val="61"/>
        </w:numPr>
        <w:shd w:val="clear" w:color="auto" w:fill="auto"/>
        <w:tabs>
          <w:tab w:val="left" w:pos="770"/>
        </w:tabs>
        <w:spacing w:before="0" w:after="0" w:line="394" w:lineRule="exact"/>
        <w:ind w:left="20" w:firstLine="620"/>
      </w:pPr>
      <w:r>
        <w:t>Водопроводом-86%</w:t>
      </w:r>
    </w:p>
    <w:p w:rsidR="002201D1" w:rsidRDefault="002201D1" w:rsidP="00487FBB">
      <w:pPr>
        <w:pStyle w:val="32"/>
        <w:framePr w:w="9360" w:h="13751" w:hRule="exact" w:wrap="around" w:vAnchor="page" w:hAnchor="page" w:x="1532" w:y="1156"/>
        <w:numPr>
          <w:ilvl w:val="0"/>
          <w:numId w:val="61"/>
        </w:numPr>
        <w:shd w:val="clear" w:color="auto" w:fill="auto"/>
        <w:tabs>
          <w:tab w:val="left" w:pos="770"/>
        </w:tabs>
        <w:spacing w:before="0" w:after="0" w:line="394" w:lineRule="exact"/>
        <w:ind w:left="20" w:firstLine="620"/>
      </w:pPr>
      <w:r>
        <w:t>Канализацией-92,3%</w:t>
      </w:r>
    </w:p>
    <w:p w:rsidR="002201D1" w:rsidRDefault="002201D1" w:rsidP="00487FBB">
      <w:pPr>
        <w:pStyle w:val="32"/>
        <w:framePr w:w="9360" w:h="13751" w:hRule="exact" w:wrap="around" w:vAnchor="page" w:hAnchor="page" w:x="1532" w:y="1156"/>
        <w:numPr>
          <w:ilvl w:val="0"/>
          <w:numId w:val="61"/>
        </w:numPr>
        <w:shd w:val="clear" w:color="auto" w:fill="auto"/>
        <w:tabs>
          <w:tab w:val="left" w:pos="770"/>
        </w:tabs>
        <w:spacing w:before="0" w:after="0" w:line="394" w:lineRule="exact"/>
        <w:ind w:left="20" w:firstLine="620"/>
      </w:pPr>
      <w:r>
        <w:t>Ванными-77,2%</w:t>
      </w:r>
    </w:p>
    <w:p w:rsidR="002201D1" w:rsidRDefault="002201D1" w:rsidP="00487FBB">
      <w:pPr>
        <w:pStyle w:val="32"/>
        <w:framePr w:w="9360" w:h="13751" w:hRule="exact" w:wrap="around" w:vAnchor="page" w:hAnchor="page" w:x="1532" w:y="1156"/>
        <w:numPr>
          <w:ilvl w:val="0"/>
          <w:numId w:val="61"/>
        </w:numPr>
        <w:shd w:val="clear" w:color="auto" w:fill="auto"/>
        <w:tabs>
          <w:tab w:val="left" w:pos="770"/>
        </w:tabs>
        <w:spacing w:before="0" w:after="0" w:line="394" w:lineRule="exact"/>
        <w:ind w:left="20" w:firstLine="620"/>
      </w:pPr>
      <w:r>
        <w:t>Горячим водоснабжением-77,2%</w:t>
      </w:r>
    </w:p>
    <w:p w:rsidR="002201D1" w:rsidRDefault="002201D1" w:rsidP="00487FBB">
      <w:pPr>
        <w:pStyle w:val="32"/>
        <w:framePr w:w="9360" w:h="13751" w:hRule="exact" w:wrap="around" w:vAnchor="page" w:hAnchor="page" w:x="1532" w:y="1156"/>
        <w:shd w:val="clear" w:color="auto" w:fill="auto"/>
        <w:spacing w:before="0" w:after="60"/>
        <w:ind w:left="20" w:right="20" w:firstLine="620"/>
      </w:pPr>
      <w:r>
        <w:t>55% населения города пользуется централизованной системой канализации, а остальная часть - нецентрализованной системой канализации, т.е. выгребами - септиками. В целом жилищный фонд по обеспеченности коммуникациями можно охарактеризовать как условно благоприятное. К проблемам жилищного фонда можно отнести отсутствие в некоторых районах города централизованных систем водоснабжения, водоотведения и ГВС.</w:t>
      </w:r>
    </w:p>
    <w:p w:rsidR="002201D1" w:rsidRDefault="002201D1" w:rsidP="00487FBB">
      <w:pPr>
        <w:pStyle w:val="32"/>
        <w:framePr w:w="9360" w:h="13751" w:hRule="exact" w:wrap="around" w:vAnchor="page" w:hAnchor="page" w:x="1532" w:y="1156"/>
        <w:shd w:val="clear" w:color="auto" w:fill="auto"/>
        <w:spacing w:before="0" w:after="56"/>
        <w:ind w:left="20" w:right="20" w:firstLine="620"/>
      </w:pPr>
      <w:r>
        <w:t>Качество холодной питьевой воды соответствует установленным нормам. Существенно превышены ПДК железа, а также превышены ПДК марганца. Данные превышения полностью компенсируются станцией подготовки воды, за исключением ВЗУ расположенных в черте города. Для очистки поднятой воды от городских скважин планируется установка дополнительной станции подготовки воды. Качество холодной питьевой воды соответствует установленным нормам для приготовления ГВС.</w:t>
      </w:r>
    </w:p>
    <w:p w:rsidR="002201D1" w:rsidRDefault="002201D1" w:rsidP="00487FBB">
      <w:pPr>
        <w:pStyle w:val="32"/>
        <w:framePr w:w="9360" w:h="13751" w:hRule="exact" w:wrap="around" w:vAnchor="page" w:hAnchor="page" w:x="1532" w:y="1156"/>
        <w:shd w:val="clear" w:color="auto" w:fill="auto"/>
        <w:spacing w:before="0" w:after="60"/>
        <w:ind w:left="20" w:right="20" w:firstLine="620"/>
      </w:pPr>
      <w:r>
        <w:t>По результатам расчётов максимальное водопотребление в сутки набольшего водопотребления (в т.ч. система ГВС) по состоянию на 2024 год составит 27726 куб. м/сутки. Максимальная производительность существующих водозаборных узлов, с учётов скважин находящихся в резерве составляет 27960 куб. м/сутки. В связи с чем, в целях обеспечения населения водой, на конец расчётного периода необходимо предусмотреть строительство новых ВЗУ, а также произвести реконструкцию существующих ВЗУ находящихся в резерве.</w:t>
      </w:r>
    </w:p>
    <w:p w:rsidR="002201D1" w:rsidRDefault="002201D1" w:rsidP="00487FBB">
      <w:pPr>
        <w:pStyle w:val="32"/>
        <w:framePr w:w="9360" w:h="13751" w:hRule="exact" w:wrap="around" w:vAnchor="page" w:hAnchor="page" w:x="1532" w:y="1156"/>
        <w:shd w:val="clear" w:color="auto" w:fill="auto"/>
        <w:spacing w:before="0" w:after="56"/>
        <w:ind w:left="20" w:right="20" w:firstLine="620"/>
      </w:pPr>
      <w:r>
        <w:t>По результатам расчётов максимальный приём стоков в сутки набольшего водопотребления по состоянию на 2024 год составит 16690 куб. м/сутки. Максимальная пропускная способность существующих канализационных очистных сооружений составляет 17000 куб. м/сутки. В связи с чем на конец расчётного периода необходимо предусмотреть полную реконструкцию существующих канализационных очистных сооружений.</w:t>
      </w:r>
    </w:p>
    <w:p w:rsidR="002201D1" w:rsidRDefault="002201D1" w:rsidP="00487FBB">
      <w:pPr>
        <w:pStyle w:val="32"/>
        <w:framePr w:w="9360" w:h="13751" w:hRule="exact" w:wrap="around" w:vAnchor="page" w:hAnchor="page" w:x="1532" w:y="1156"/>
        <w:shd w:val="clear" w:color="auto" w:fill="auto"/>
        <w:spacing w:before="0" w:after="0" w:line="278" w:lineRule="exact"/>
        <w:ind w:left="20" w:right="20" w:firstLine="620"/>
      </w:pPr>
      <w:r>
        <w:t>Расчетное потребление воды питьевого качества на территории МО на расчетный срок строительства составит 3859 тыс. куб.м./год, водоотведения - 2684 тыс. куб.м./год</w:t>
      </w:r>
    </w:p>
    <w:p w:rsidR="002201D1" w:rsidRDefault="002201D1" w:rsidP="00487FBB">
      <w:pPr>
        <w:pStyle w:val="a0"/>
        <w:framePr w:wrap="around" w:vAnchor="page" w:hAnchor="page" w:x="1518"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671" w:y="15906"/>
        <w:shd w:val="clear" w:color="auto" w:fill="auto"/>
        <w:spacing w:line="180" w:lineRule="exact"/>
        <w:jc w:val="both"/>
      </w:pPr>
      <w:r>
        <w:rPr>
          <w:rStyle w:val="9"/>
        </w:rPr>
        <w:t>96</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32"/>
        <w:framePr w:w="9370" w:h="14549" w:hRule="exact" w:wrap="around" w:vAnchor="page" w:hAnchor="page" w:x="1532" w:y="1074"/>
        <w:shd w:val="clear" w:color="auto" w:fill="auto"/>
        <w:spacing w:before="0" w:after="111"/>
        <w:ind w:left="20" w:right="20" w:firstLine="660"/>
      </w:pPr>
      <w:r>
        <w:t>Итоговый перечень предлагаемых к рализации мероприятий приведён с учётом мероприятий в соответствии с Генеральным планом МО, а также программой «Чистая вода». Предлагаемые мероприятия должны обеспечить:</w:t>
      </w:r>
    </w:p>
    <w:p w:rsidR="002201D1" w:rsidRDefault="002201D1" w:rsidP="00487FBB">
      <w:pPr>
        <w:pStyle w:val="32"/>
        <w:framePr w:w="9370" w:h="14549" w:hRule="exact" w:wrap="around" w:vAnchor="page" w:hAnchor="page" w:x="1532" w:y="1074"/>
        <w:shd w:val="clear" w:color="auto" w:fill="auto"/>
        <w:spacing w:before="0" w:after="83" w:line="210" w:lineRule="exact"/>
        <w:ind w:left="20" w:firstLine="660"/>
      </w:pPr>
      <w:r>
        <w:t>повышение качества предоставления коммунальных услуг;</w:t>
      </w:r>
    </w:p>
    <w:p w:rsidR="002201D1" w:rsidRDefault="002201D1" w:rsidP="00487FBB">
      <w:pPr>
        <w:pStyle w:val="32"/>
        <w:framePr w:w="9370" w:h="14549" w:hRule="exact" w:wrap="around" w:vAnchor="page" w:hAnchor="page" w:x="1532" w:y="1074"/>
        <w:shd w:val="clear" w:color="auto" w:fill="auto"/>
        <w:spacing w:before="0" w:after="115" w:line="278" w:lineRule="exact"/>
        <w:ind w:left="20" w:right="20" w:firstLine="660"/>
      </w:pPr>
      <w:r>
        <w:t>объединение финансовых материально-технических ресурсов, производственного и научного потенциала;</w:t>
      </w:r>
    </w:p>
    <w:p w:rsidR="002201D1" w:rsidRDefault="002201D1" w:rsidP="00487FBB">
      <w:pPr>
        <w:pStyle w:val="32"/>
        <w:framePr w:w="9370" w:h="14549" w:hRule="exact" w:wrap="around" w:vAnchor="page" w:hAnchor="page" w:x="1532" w:y="1074"/>
        <w:shd w:val="clear" w:color="auto" w:fill="auto"/>
        <w:spacing w:before="0" w:after="138" w:line="210" w:lineRule="exact"/>
        <w:ind w:left="20" w:firstLine="660"/>
      </w:pPr>
      <w:r>
        <w:t>проведение мероприятий, направленных на экономное расходование воды;</w:t>
      </w:r>
    </w:p>
    <w:p w:rsidR="002201D1" w:rsidRDefault="002201D1" w:rsidP="00487FBB">
      <w:pPr>
        <w:pStyle w:val="32"/>
        <w:framePr w:w="9370" w:h="14549" w:hRule="exact" w:wrap="around" w:vAnchor="page" w:hAnchor="page" w:x="1532" w:y="1074"/>
        <w:shd w:val="clear" w:color="auto" w:fill="auto"/>
        <w:spacing w:before="0" w:after="91" w:line="210" w:lineRule="exact"/>
        <w:ind w:left="20" w:firstLine="660"/>
      </w:pPr>
      <w:r>
        <w:t>создание современной коммунальной инфраструктуры на территории МО;</w:t>
      </w:r>
    </w:p>
    <w:p w:rsidR="002201D1" w:rsidRDefault="002201D1" w:rsidP="00487FBB">
      <w:pPr>
        <w:pStyle w:val="32"/>
        <w:framePr w:w="9370" w:h="14549" w:hRule="exact" w:wrap="around" w:vAnchor="page" w:hAnchor="page" w:x="1532" w:y="1074"/>
        <w:shd w:val="clear" w:color="auto" w:fill="auto"/>
        <w:spacing w:before="0" w:after="56" w:line="269" w:lineRule="exact"/>
        <w:ind w:left="20" w:right="20" w:firstLine="660"/>
      </w:pPr>
      <w:r>
        <w:t>обеспечение населения муниципального образования «город Малоярославец» качественной питьевой водой в соответствии с санитарно-гигиеническими требованиями и нормативами водопотребления;</w:t>
      </w:r>
    </w:p>
    <w:p w:rsidR="002201D1" w:rsidRDefault="002201D1" w:rsidP="00487FBB">
      <w:pPr>
        <w:pStyle w:val="32"/>
        <w:framePr w:w="9370" w:h="14549" w:hRule="exact" w:wrap="around" w:vAnchor="page" w:hAnchor="page" w:x="1532" w:y="1074"/>
        <w:shd w:val="clear" w:color="auto" w:fill="auto"/>
        <w:spacing w:before="0" w:after="111"/>
        <w:ind w:left="20" w:right="20" w:firstLine="660"/>
      </w:pPr>
      <w:r>
        <w:t>обеспечение требуемого уровня надежности работы систем водоснабжения и водоотведения города, бесперебойная подача воды населению;</w:t>
      </w:r>
    </w:p>
    <w:p w:rsidR="002201D1" w:rsidRDefault="002201D1" w:rsidP="00487FBB">
      <w:pPr>
        <w:pStyle w:val="32"/>
        <w:framePr w:w="9370" w:h="14549" w:hRule="exact" w:wrap="around" w:vAnchor="page" w:hAnchor="page" w:x="1532" w:y="1074"/>
        <w:shd w:val="clear" w:color="auto" w:fill="auto"/>
        <w:spacing w:before="0" w:after="91" w:line="210" w:lineRule="exact"/>
        <w:ind w:left="20" w:firstLine="660"/>
      </w:pPr>
      <w:r>
        <w:t>снижение уровня износа объектов систем водоснабжения и водоотведения;</w:t>
      </w:r>
    </w:p>
    <w:p w:rsidR="002201D1" w:rsidRDefault="002201D1" w:rsidP="00487FBB">
      <w:pPr>
        <w:pStyle w:val="32"/>
        <w:framePr w:w="9370" w:h="14549" w:hRule="exact" w:wrap="around" w:vAnchor="page" w:hAnchor="page" w:x="1532" w:y="1074"/>
        <w:shd w:val="clear" w:color="auto" w:fill="auto"/>
        <w:spacing w:before="0" w:after="107" w:line="269" w:lineRule="exact"/>
        <w:ind w:left="20" w:right="20" w:firstLine="660"/>
      </w:pPr>
      <w:r>
        <w:t>внедрение безопасного способа очистки, обезжелезивания и обеззараживания воды и стоков;</w:t>
      </w:r>
    </w:p>
    <w:p w:rsidR="002201D1" w:rsidRDefault="002201D1" w:rsidP="00487FBB">
      <w:pPr>
        <w:pStyle w:val="32"/>
        <w:framePr w:w="9370" w:h="14549" w:hRule="exact" w:wrap="around" w:vAnchor="page" w:hAnchor="page" w:x="1532" w:y="1074"/>
        <w:shd w:val="clear" w:color="auto" w:fill="auto"/>
        <w:spacing w:before="0" w:after="133" w:line="210" w:lineRule="exact"/>
        <w:ind w:left="20" w:firstLine="660"/>
      </w:pPr>
      <w:r>
        <w:t>снижение энергопотребления на производственные нужды;</w:t>
      </w:r>
    </w:p>
    <w:p w:rsidR="002201D1" w:rsidRDefault="002201D1" w:rsidP="00487FBB">
      <w:pPr>
        <w:pStyle w:val="32"/>
        <w:framePr w:w="9370" w:h="14549" w:hRule="exact" w:wrap="around" w:vAnchor="page" w:hAnchor="page" w:x="1532" w:y="1074"/>
        <w:shd w:val="clear" w:color="auto" w:fill="auto"/>
        <w:spacing w:before="0" w:after="87" w:line="210" w:lineRule="exact"/>
        <w:ind w:left="20" w:firstLine="660"/>
      </w:pPr>
      <w:r>
        <w:t>улучшение экологической ситуации на территории МО;</w:t>
      </w:r>
    </w:p>
    <w:p w:rsidR="002201D1" w:rsidRDefault="002201D1" w:rsidP="00487FBB">
      <w:pPr>
        <w:pStyle w:val="32"/>
        <w:framePr w:w="9370" w:h="14549" w:hRule="exact" w:wrap="around" w:vAnchor="page" w:hAnchor="page" w:x="1532" w:y="1074"/>
        <w:shd w:val="clear" w:color="auto" w:fill="auto"/>
        <w:spacing w:before="0" w:after="60"/>
        <w:ind w:left="20" w:right="20" w:firstLine="660"/>
      </w:pPr>
      <w:r>
        <w:t>создание благоприятных условий для привлечения средств внебюджетных источников (в том числе средств частных инвесторов, кредитных средств и личных, средств граждан) с целью финансирования проектов модернизации и строительства объектов водоснабжения и водоотведения;</w:t>
      </w:r>
    </w:p>
    <w:p w:rsidR="002201D1" w:rsidRDefault="002201D1" w:rsidP="00487FBB">
      <w:pPr>
        <w:pStyle w:val="32"/>
        <w:framePr w:w="9370" w:h="14549" w:hRule="exact" w:wrap="around" w:vAnchor="page" w:hAnchor="page" w:x="1532" w:y="1074"/>
        <w:shd w:val="clear" w:color="auto" w:fill="auto"/>
        <w:spacing w:before="0" w:after="56"/>
        <w:ind w:left="20" w:right="20" w:firstLine="660"/>
      </w:pPr>
      <w:r>
        <w:t>обеспечение сетями водоснабжения и водоотведения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rsidR="002201D1" w:rsidRDefault="002201D1" w:rsidP="00487FBB">
      <w:pPr>
        <w:pStyle w:val="32"/>
        <w:framePr w:w="9370" w:h="14549" w:hRule="exact" w:wrap="around" w:vAnchor="page" w:hAnchor="page" w:x="1532" w:y="1074"/>
        <w:shd w:val="clear" w:color="auto" w:fill="auto"/>
        <w:spacing w:before="0" w:after="68" w:line="278" w:lineRule="exact"/>
        <w:ind w:left="20" w:right="20" w:firstLine="660"/>
      </w:pPr>
      <w:r>
        <w:t>увеличение мощности систем водоснабжения и пропускной способности системы водоотведения.</w:t>
      </w:r>
    </w:p>
    <w:p w:rsidR="002201D1" w:rsidRDefault="002201D1" w:rsidP="00487FBB">
      <w:pPr>
        <w:pStyle w:val="32"/>
        <w:framePr w:w="9370" w:h="14549" w:hRule="exact" w:wrap="around" w:vAnchor="page" w:hAnchor="page" w:x="1532" w:y="1074"/>
        <w:shd w:val="clear" w:color="auto" w:fill="auto"/>
        <w:spacing w:before="0" w:after="0" w:line="269" w:lineRule="exact"/>
        <w:ind w:left="20" w:right="20" w:firstLine="660"/>
      </w:pPr>
      <w:r>
        <w:t>Реализация Схемы водоснабжения и водоотведения МО ГП «Город Малоярославец» рассчитана на 2014-2024 годы, и включает в себя следующие этапы:</w:t>
      </w:r>
    </w:p>
    <w:p w:rsidR="002201D1" w:rsidRDefault="002201D1" w:rsidP="00487FBB">
      <w:pPr>
        <w:pStyle w:val="32"/>
        <w:framePr w:w="9370" w:h="14549" w:hRule="exact" w:wrap="around" w:vAnchor="page" w:hAnchor="page" w:x="1532" w:y="1074"/>
        <w:numPr>
          <w:ilvl w:val="0"/>
          <w:numId w:val="62"/>
        </w:numPr>
        <w:shd w:val="clear" w:color="auto" w:fill="auto"/>
        <w:tabs>
          <w:tab w:val="left" w:pos="1310"/>
        </w:tabs>
        <w:spacing w:before="0" w:after="0" w:line="394" w:lineRule="exact"/>
        <w:ind w:left="940" w:firstLine="0"/>
        <w:jc w:val="left"/>
      </w:pPr>
      <w:r>
        <w:t>1-й этап: 2014- 2016 годы;</w:t>
      </w:r>
    </w:p>
    <w:p w:rsidR="002201D1" w:rsidRDefault="002201D1" w:rsidP="00487FBB">
      <w:pPr>
        <w:pStyle w:val="32"/>
        <w:framePr w:w="9370" w:h="14549" w:hRule="exact" w:wrap="around" w:vAnchor="page" w:hAnchor="page" w:x="1532" w:y="1074"/>
        <w:numPr>
          <w:ilvl w:val="0"/>
          <w:numId w:val="62"/>
        </w:numPr>
        <w:shd w:val="clear" w:color="auto" w:fill="auto"/>
        <w:tabs>
          <w:tab w:val="left" w:pos="1286"/>
        </w:tabs>
        <w:spacing w:before="0" w:after="0" w:line="394" w:lineRule="exact"/>
        <w:ind w:left="940" w:firstLine="0"/>
        <w:jc w:val="left"/>
      </w:pPr>
      <w:r>
        <w:t>2-й этап: 2016-2018 годы;</w:t>
      </w:r>
    </w:p>
    <w:p w:rsidR="002201D1" w:rsidRDefault="002201D1" w:rsidP="00487FBB">
      <w:pPr>
        <w:pStyle w:val="32"/>
        <w:framePr w:w="9370" w:h="14549" w:hRule="exact" w:wrap="around" w:vAnchor="page" w:hAnchor="page" w:x="1532" w:y="1074"/>
        <w:numPr>
          <w:ilvl w:val="0"/>
          <w:numId w:val="62"/>
        </w:numPr>
        <w:shd w:val="clear" w:color="auto" w:fill="auto"/>
        <w:tabs>
          <w:tab w:val="left" w:pos="1290"/>
        </w:tabs>
        <w:spacing w:before="0" w:after="0" w:line="394" w:lineRule="exact"/>
        <w:ind w:left="940" w:firstLine="0"/>
        <w:jc w:val="left"/>
      </w:pPr>
      <w:r>
        <w:t>3-й этап: 2018 - 2024 годы.</w:t>
      </w:r>
    </w:p>
    <w:p w:rsidR="002201D1" w:rsidRDefault="002201D1" w:rsidP="00487FBB">
      <w:pPr>
        <w:pStyle w:val="32"/>
        <w:framePr w:w="9370" w:h="14549" w:hRule="exact" w:wrap="around" w:vAnchor="page" w:hAnchor="page" w:x="1532" w:y="1074"/>
        <w:shd w:val="clear" w:color="auto" w:fill="auto"/>
        <w:spacing w:before="0" w:after="64" w:line="278" w:lineRule="exact"/>
        <w:ind w:left="20" w:right="20" w:firstLine="660"/>
      </w:pPr>
      <w:r>
        <w:t>Общий объем финансирования развития схемы водоснабжения в 2014-2024 годах составляет 256,5 млн. рублей.</w:t>
      </w:r>
    </w:p>
    <w:p w:rsidR="002201D1" w:rsidRDefault="002201D1" w:rsidP="00487FBB">
      <w:pPr>
        <w:pStyle w:val="32"/>
        <w:framePr w:w="9370" w:h="14549" w:hRule="exact" w:wrap="around" w:vAnchor="page" w:hAnchor="page" w:x="1532" w:y="1074"/>
        <w:shd w:val="clear" w:color="auto" w:fill="auto"/>
        <w:spacing w:before="0" w:after="60"/>
        <w:ind w:left="20" w:right="20" w:firstLine="660"/>
      </w:pPr>
      <w:r>
        <w:t>Финансирование мероприятий планируется проводить за счет получаемой прибыли муниципального предприятия коммунального хозяйства от продажи воды и оказания услуг по приему сточных вод, в части установления надбавки к ценам (тарифам) для потребителей, платы за подключение к инженерным системам водоснабжения и водоотведения, а также и за счет средств бюджетных и внебюджетных источников.</w:t>
      </w:r>
    </w:p>
    <w:p w:rsidR="002201D1" w:rsidRDefault="002201D1" w:rsidP="00487FBB">
      <w:pPr>
        <w:pStyle w:val="32"/>
        <w:framePr w:w="9370" w:h="14549" w:hRule="exact" w:wrap="around" w:vAnchor="page" w:hAnchor="page" w:x="1532" w:y="1074"/>
        <w:shd w:val="clear" w:color="auto" w:fill="auto"/>
        <w:spacing w:before="0" w:after="0"/>
        <w:ind w:left="20" w:right="20" w:firstLine="660"/>
      </w:pPr>
      <w:r>
        <w:t>Объемы финансирования мероприятий подлежат ежегодному уточнению исходя из возможностей бюджета муниципального образования на соответствующий год и внебюджетных источников. Объемы финансирования будут корректироваться при принятии бюджета соответствующего уровня.</w:t>
      </w:r>
    </w:p>
    <w:p w:rsidR="002201D1" w:rsidRDefault="002201D1" w:rsidP="00487FBB">
      <w:pPr>
        <w:pStyle w:val="a0"/>
        <w:framePr w:wrap="around" w:vAnchor="page" w:hAnchor="page" w:x="1518" w:y="15880"/>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671" w:y="15880"/>
        <w:shd w:val="clear" w:color="auto" w:fill="auto"/>
        <w:spacing w:line="180" w:lineRule="exact"/>
        <w:jc w:val="both"/>
      </w:pPr>
      <w:r>
        <w:rPr>
          <w:rStyle w:val="9"/>
        </w:rPr>
        <w:t>97</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r>
        <w:rPr>
          <w:noProof/>
        </w:rPr>
        <w:pict>
          <v:rect id="Rectangle 5" o:spid="_x0000_s1032" style="position:absolute;margin-left:74.9pt;margin-top:483pt;width:471.6pt;height:104.1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" stroked="f">
            <w10:wrap anchorx="page" anchory="page"/>
          </v:rect>
        </w:pict>
      </w:r>
      <w:r>
        <w:rPr>
          <w:noProof/>
        </w:rPr>
        <w:pict>
          <v:rect id="Rectangle 4" o:spid="_x0000_s1033" style="position:absolute;margin-left:74.9pt;margin-top:600.15pt;width:471.6pt;height:82.55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" stroked="f">
            <w10:wrap anchorx="page" anchory="page"/>
          </v:rect>
        </w:pict>
      </w:r>
      <w:r>
        <w:rPr>
          <w:noProof/>
        </w:rPr>
        <w:pict>
          <v:rect id="Rectangle 3" o:spid="_x0000_s1034" style="position:absolute;margin-left:103.9pt;margin-top:198.4pt;width:414.5pt;height:279.35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" fillcolor="#fffeff" stroked="f">
            <w10:wrap anchorx="page" anchory="page"/>
          </v:rect>
        </w:pict>
      </w:r>
    </w:p>
    <w:p w:rsidR="002201D1" w:rsidRDefault="002201D1" w:rsidP="00487FBB">
      <w:pPr>
        <w:pStyle w:val="32"/>
        <w:framePr w:w="9370" w:h="2777" w:hRule="exact" w:wrap="around" w:vAnchor="page" w:hAnchor="page" w:x="1527" w:y="1100"/>
        <w:shd w:val="clear" w:color="auto" w:fill="auto"/>
        <w:spacing w:before="0" w:after="60"/>
        <w:ind w:left="20" w:right="20" w:firstLine="560"/>
      </w:pPr>
      <w:r>
        <w:t>Контроль за целевым использованием бюджетных средств осуществляет отдел экономики и финансов администрации ГП "Город Малоярославец». Координацию деятельности всех участников осуществляет администрация МО ГП "Город Малоярославец».</w:t>
      </w:r>
    </w:p>
    <w:p w:rsidR="002201D1" w:rsidRDefault="002201D1" w:rsidP="00487FBB">
      <w:pPr>
        <w:pStyle w:val="32"/>
        <w:framePr w:w="9370" w:h="2777" w:hRule="exact" w:wrap="around" w:vAnchor="page" w:hAnchor="page" w:x="1527" w:y="1100"/>
        <w:shd w:val="clear" w:color="auto" w:fill="auto"/>
        <w:spacing w:before="0" w:after="103"/>
        <w:ind w:left="20" w:right="20" w:firstLine="560"/>
      </w:pPr>
      <w:r>
        <w:t>Общее руководство и контроль за ходом реализации мероприятий осуществляет администрация городского поселения «Город Малоярославец». Контроль реализации Программы осуществляется один раз в год.</w:t>
      </w:r>
    </w:p>
    <w:p w:rsidR="002201D1" w:rsidRDefault="002201D1" w:rsidP="00487FBB">
      <w:pPr>
        <w:pStyle w:val="51"/>
        <w:framePr w:w="9370" w:h="2777" w:hRule="exact" w:wrap="around" w:vAnchor="page" w:hAnchor="page" w:x="1527" w:y="1100"/>
        <w:shd w:val="clear" w:color="auto" w:fill="auto"/>
        <w:spacing w:after="8" w:line="220" w:lineRule="exact"/>
        <w:ind w:left="20" w:firstLine="560"/>
        <w:jc w:val="both"/>
      </w:pPr>
      <w:r>
        <w:t>Графическая оценка капитальных затрат на развитие систем водоснабжения и</w:t>
      </w:r>
    </w:p>
    <w:p w:rsidR="002201D1" w:rsidRDefault="002201D1" w:rsidP="00487FBB">
      <w:pPr>
        <w:pStyle w:val="51"/>
        <w:framePr w:w="9370" w:h="2777" w:hRule="exact" w:wrap="around" w:vAnchor="page" w:hAnchor="page" w:x="1527" w:y="1100"/>
        <w:shd w:val="clear" w:color="auto" w:fill="auto"/>
        <w:spacing w:line="220" w:lineRule="exact"/>
        <w:ind w:left="3040" w:firstLine="0"/>
      </w:pPr>
      <w:r>
        <w:t>водоотведения, тыс. рублей/год</w:t>
      </w:r>
    </w:p>
    <w:p w:rsidR="002201D1" w:rsidRDefault="002201D1" w:rsidP="00487FBB">
      <w:pPr>
        <w:framePr w:wrap="around" w:vAnchor="page" w:hAnchor="page" w:x="2079" w:y="3973"/>
        <w:rPr>
          <w:sz w:val="2"/>
        </w:rPr>
      </w:pPr>
      <w:r>
        <w:rPr>
          <w:noProof/>
        </w:rPr>
        <w:pict>
          <v:shape id="Рисунок 25" o:spid="_x0000_i1045" type="#_x0000_t75" style="width:410.25pt;height:273.75pt;visibility:visible">
            <v:imagedata r:id="rId28" o:title=""/>
          </v:shape>
        </w:pict>
      </w:r>
    </w:p>
    <w:p w:rsidR="002201D1" w:rsidRDefault="002201D1" w:rsidP="00487FBB">
      <w:pPr>
        <w:pStyle w:val="32"/>
        <w:framePr w:w="9370" w:h="2059" w:hRule="exact" w:wrap="around" w:vAnchor="page" w:hAnchor="page" w:x="1527" w:y="9685"/>
        <w:shd w:val="clear" w:color="auto" w:fill="auto"/>
        <w:spacing w:before="0" w:after="83" w:line="210" w:lineRule="exact"/>
        <w:ind w:left="20" w:firstLine="560"/>
      </w:pPr>
      <w:r>
        <w:t>В результате реализации развития системы водоснабжения ожидается:</w:t>
      </w:r>
    </w:p>
    <w:p w:rsidR="002201D1" w:rsidRDefault="002201D1" w:rsidP="00487FBB">
      <w:pPr>
        <w:pStyle w:val="32"/>
        <w:framePr w:w="9370" w:h="2059" w:hRule="exact" w:wrap="around" w:vAnchor="page" w:hAnchor="page" w:x="1527" w:y="9685"/>
        <w:numPr>
          <w:ilvl w:val="0"/>
          <w:numId w:val="63"/>
        </w:numPr>
        <w:shd w:val="clear" w:color="auto" w:fill="auto"/>
        <w:tabs>
          <w:tab w:val="left" w:pos="898"/>
        </w:tabs>
        <w:spacing w:before="0" w:after="60" w:line="278" w:lineRule="exact"/>
        <w:ind w:left="20" w:right="20" w:firstLine="560"/>
      </w:pPr>
      <w:r>
        <w:t>100% оснащение приборами учёта всех мест поступления/потребления горячей и холодной воды;</w:t>
      </w:r>
    </w:p>
    <w:p w:rsidR="002201D1" w:rsidRDefault="002201D1" w:rsidP="00487FBB">
      <w:pPr>
        <w:pStyle w:val="32"/>
        <w:framePr w:w="9370" w:h="2059" w:hRule="exact" w:wrap="around" w:vAnchor="page" w:hAnchor="page" w:x="1527" w:y="9685"/>
        <w:numPr>
          <w:ilvl w:val="0"/>
          <w:numId w:val="63"/>
        </w:numPr>
        <w:shd w:val="clear" w:color="auto" w:fill="auto"/>
        <w:tabs>
          <w:tab w:val="left" w:pos="865"/>
        </w:tabs>
        <w:spacing w:before="0" w:after="115" w:line="278" w:lineRule="exact"/>
        <w:ind w:left="20" w:right="20" w:firstLine="560"/>
      </w:pPr>
      <w:r>
        <w:t>Удовлетворенность населения качеством предоставляемых услуг в течение календарного года не менее 90%;</w:t>
      </w:r>
    </w:p>
    <w:p w:rsidR="002201D1" w:rsidRDefault="002201D1" w:rsidP="00487FBB">
      <w:pPr>
        <w:pStyle w:val="32"/>
        <w:framePr w:w="9370" w:h="2059" w:hRule="exact" w:wrap="around" w:vAnchor="page" w:hAnchor="page" w:x="1527" w:y="9685"/>
        <w:numPr>
          <w:ilvl w:val="0"/>
          <w:numId w:val="63"/>
        </w:numPr>
        <w:shd w:val="clear" w:color="auto" w:fill="auto"/>
        <w:tabs>
          <w:tab w:val="left" w:pos="854"/>
        </w:tabs>
        <w:spacing w:before="0" w:after="0" w:line="210" w:lineRule="exact"/>
        <w:ind w:left="20" w:firstLine="560"/>
      </w:pPr>
      <w:r>
        <w:t>Ежегодное снижение в сопоставимых условиях объемов потребления</w:t>
      </w:r>
    </w:p>
    <w:p w:rsidR="002201D1" w:rsidRDefault="002201D1" w:rsidP="00487FBB">
      <w:pPr>
        <w:pStyle w:val="32"/>
        <w:framePr w:w="9370" w:h="1882" w:hRule="exact" w:wrap="around" w:vAnchor="page" w:hAnchor="page" w:x="1527" w:y="11696"/>
        <w:shd w:val="clear" w:color="auto" w:fill="auto"/>
        <w:spacing w:before="0" w:after="0" w:line="283" w:lineRule="exact"/>
        <w:ind w:left="20" w:right="20" w:firstLine="0"/>
      </w:pPr>
      <w:r>
        <w:t>муниципальными предприятиями и учреждениями воды/стоков, не менее чем на три процента;</w:t>
      </w:r>
    </w:p>
    <w:p w:rsidR="002201D1" w:rsidRDefault="002201D1" w:rsidP="00487FBB">
      <w:pPr>
        <w:pStyle w:val="32"/>
        <w:framePr w:w="9370" w:h="1882" w:hRule="exact" w:wrap="around" w:vAnchor="page" w:hAnchor="page" w:x="1527" w:y="11696"/>
        <w:numPr>
          <w:ilvl w:val="0"/>
          <w:numId w:val="63"/>
        </w:numPr>
        <w:shd w:val="clear" w:color="auto" w:fill="auto"/>
        <w:tabs>
          <w:tab w:val="left" w:pos="863"/>
        </w:tabs>
        <w:spacing w:before="0" w:after="0" w:line="413" w:lineRule="exact"/>
        <w:ind w:left="20" w:firstLine="560"/>
      </w:pPr>
      <w:r>
        <w:t>Снижение уровня потерь воды в сетях на не менее чем на 3,7 %;</w:t>
      </w:r>
    </w:p>
    <w:p w:rsidR="002201D1" w:rsidRDefault="002201D1" w:rsidP="00487FBB">
      <w:pPr>
        <w:pStyle w:val="32"/>
        <w:framePr w:w="9370" w:h="1882" w:hRule="exact" w:wrap="around" w:vAnchor="page" w:hAnchor="page" w:x="1527" w:y="11696"/>
        <w:numPr>
          <w:ilvl w:val="0"/>
          <w:numId w:val="63"/>
        </w:numPr>
        <w:shd w:val="clear" w:color="auto" w:fill="auto"/>
        <w:tabs>
          <w:tab w:val="left" w:pos="882"/>
        </w:tabs>
        <w:spacing w:before="0" w:after="0" w:line="413" w:lineRule="exact"/>
        <w:ind w:left="20" w:firstLine="560"/>
      </w:pPr>
      <w:r>
        <w:t>100%-ое обеспечение подготовки воды на источниках водоснабжения;</w:t>
      </w:r>
    </w:p>
    <w:p w:rsidR="002201D1" w:rsidRDefault="002201D1" w:rsidP="00487FBB">
      <w:pPr>
        <w:pStyle w:val="32"/>
        <w:framePr w:w="9370" w:h="1882" w:hRule="exact" w:wrap="around" w:vAnchor="page" w:hAnchor="page" w:x="1527" w:y="11696"/>
        <w:numPr>
          <w:ilvl w:val="0"/>
          <w:numId w:val="63"/>
        </w:numPr>
        <w:shd w:val="clear" w:color="auto" w:fill="auto"/>
        <w:tabs>
          <w:tab w:val="left" w:pos="854"/>
        </w:tabs>
        <w:spacing w:before="0" w:after="0" w:line="413" w:lineRule="exact"/>
        <w:ind w:left="20" w:firstLine="560"/>
      </w:pPr>
      <w:r>
        <w:t>Повышение качества очистки сточных вод до требуемых показателей.</w:t>
      </w:r>
    </w:p>
    <w:p w:rsidR="002201D1" w:rsidRDefault="002201D1" w:rsidP="00487FBB">
      <w:pPr>
        <w:pStyle w:val="32"/>
        <w:framePr w:w="9370" w:h="1841" w:hRule="exact" w:wrap="around" w:vAnchor="page" w:hAnchor="page" w:x="1527" w:y="13607"/>
        <w:shd w:val="clear" w:color="auto" w:fill="auto"/>
        <w:spacing w:before="0" w:after="68" w:line="283" w:lineRule="exact"/>
        <w:ind w:left="20" w:right="20" w:firstLine="560"/>
      </w:pPr>
      <w:r>
        <w:t>Оценка эффективности реализации мероприятий Схемы водоснабжения рассматривается в социальном, экономическом и экологическом аспектах.</w:t>
      </w:r>
    </w:p>
    <w:p w:rsidR="002201D1" w:rsidRDefault="002201D1" w:rsidP="00487FBB">
      <w:pPr>
        <w:pStyle w:val="32"/>
        <w:framePr w:w="9370" w:h="1841" w:hRule="exact" w:wrap="around" w:vAnchor="page" w:hAnchor="page" w:x="1527" w:y="13607"/>
        <w:shd w:val="clear" w:color="auto" w:fill="auto"/>
        <w:spacing w:before="0" w:after="0"/>
        <w:ind w:left="20" w:right="20" w:firstLine="560"/>
      </w:pPr>
      <w:r>
        <w:t>В социальном аспекте целевым результатом реализации мероприятий является устранение негативного влияния водного фактора на состояние здоровья населения муниципального образования ГП «Город Малоярославец» трудовую активность населения, приведет к снижению потерь рабочего времени.</w:t>
      </w:r>
    </w:p>
    <w:p w:rsidR="002201D1" w:rsidRDefault="002201D1" w:rsidP="00487FBB">
      <w:pPr>
        <w:pStyle w:val="a0"/>
        <w:framePr w:wrap="around" w:vAnchor="page" w:hAnchor="page" w:x="1518"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671" w:y="15906"/>
        <w:shd w:val="clear" w:color="auto" w:fill="auto"/>
        <w:spacing w:line="180" w:lineRule="exact"/>
        <w:jc w:val="both"/>
      </w:pPr>
      <w:r>
        <w:rPr>
          <w:rStyle w:val="9"/>
        </w:rPr>
        <w:t>98</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32"/>
        <w:framePr w:w="9355" w:h="3883" w:hRule="exact" w:wrap="around" w:vAnchor="page" w:hAnchor="page" w:x="1537" w:y="1100"/>
        <w:shd w:val="clear" w:color="auto" w:fill="auto"/>
        <w:spacing w:before="0" w:after="56"/>
        <w:ind w:right="20" w:firstLine="560"/>
      </w:pPr>
      <w:r>
        <w:t>Экономическая эффективность обусловлена возможными преобразованиями производственной сферы в области коммунального хозяйства, повышением уровня надежности функционирования систем водоснабжения, внедрением полного учета и контроля водопотребления, что приведет к снижению объемов потребления воды, повышению эффективности использования оборудования и в итоге к снижению себестоимости предоставления услуг водоснабжения водоотведения.</w:t>
      </w:r>
    </w:p>
    <w:p w:rsidR="002201D1" w:rsidRDefault="002201D1" w:rsidP="00487FBB">
      <w:pPr>
        <w:pStyle w:val="32"/>
        <w:framePr w:w="9355" w:h="3883" w:hRule="exact" w:wrap="around" w:vAnchor="page" w:hAnchor="page" w:x="1537" w:y="1100"/>
        <w:shd w:val="clear" w:color="auto" w:fill="auto"/>
        <w:spacing w:before="0" w:after="64" w:line="278" w:lineRule="exact"/>
        <w:ind w:right="20" w:firstLine="560"/>
      </w:pPr>
      <w:r>
        <w:t>В экологическом отношении выполнение намеченных мероприятий благоприятно скажется на работе систем водоснабжения и водоотведения. Повысится надежность их работы, что позволит избежать возникновения аварийных ситуаций и загрязнения окружающей среды.</w:t>
      </w:r>
    </w:p>
    <w:p w:rsidR="002201D1" w:rsidRDefault="002201D1" w:rsidP="00487FBB">
      <w:pPr>
        <w:pStyle w:val="32"/>
        <w:framePr w:w="9355" w:h="3883" w:hRule="exact" w:wrap="around" w:vAnchor="page" w:hAnchor="page" w:x="1537" w:y="1100"/>
        <w:shd w:val="clear" w:color="auto" w:fill="auto"/>
        <w:spacing w:before="0" w:after="0"/>
        <w:ind w:right="20" w:firstLine="560"/>
      </w:pPr>
      <w:r>
        <w:t>Схема водоснабжения и водоотведения подлежит ежегодной корректировке, исходя из возможностей бюджета муниципального образования на соответствующий год, а также в зависимости от хода реализации мероприятий.</w:t>
      </w:r>
    </w:p>
    <w:p w:rsidR="002201D1" w:rsidRDefault="002201D1" w:rsidP="00487FBB">
      <w:pPr>
        <w:pStyle w:val="a0"/>
        <w:framePr w:wrap="around" w:vAnchor="page" w:hAnchor="page" w:x="1518"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671" w:y="15906"/>
        <w:shd w:val="clear" w:color="auto" w:fill="auto"/>
        <w:spacing w:line="180" w:lineRule="exact"/>
        <w:jc w:val="both"/>
      </w:pPr>
      <w:r>
        <w:rPr>
          <w:rStyle w:val="9"/>
        </w:rPr>
        <w:t>99</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60"/>
        <w:framePr w:wrap="around" w:vAnchor="page" w:hAnchor="page" w:x="1532" w:y="1156"/>
        <w:shd w:val="clear" w:color="auto" w:fill="auto"/>
        <w:spacing w:after="0" w:line="210" w:lineRule="exact"/>
        <w:ind w:left="116" w:right="696" w:firstLine="580"/>
        <w:jc w:val="both"/>
      </w:pPr>
      <w:bookmarkStart w:id="68" w:name="bookmark67"/>
      <w:bookmarkStart w:id="69" w:name="bookmark68"/>
      <w:r>
        <w:t>6. СПИСОК ИСПОЛЬЗОВАННЫХ ИСТОЧНИКОВ И ЛИТЕРАТУРЫ</w:t>
      </w:r>
      <w:bookmarkEnd w:id="68"/>
      <w:bookmarkEnd w:id="69"/>
    </w:p>
    <w:p w:rsidR="002201D1" w:rsidRDefault="002201D1" w:rsidP="00487FBB">
      <w:pPr>
        <w:pStyle w:val="32"/>
        <w:framePr w:w="9365" w:h="8990" w:hRule="exact" w:wrap="around" w:vAnchor="page" w:hAnchor="page" w:x="1532" w:y="1854"/>
        <w:numPr>
          <w:ilvl w:val="1"/>
          <w:numId w:val="63"/>
        </w:numPr>
        <w:shd w:val="clear" w:color="auto" w:fill="auto"/>
        <w:tabs>
          <w:tab w:val="left" w:pos="870"/>
        </w:tabs>
        <w:spacing w:before="0" w:after="64" w:line="278" w:lineRule="exact"/>
        <w:ind w:left="20" w:right="20" w:firstLine="580"/>
      </w:pPr>
      <w:r>
        <w:t>Федеральный закон от 7 декабря 2011 года № 416-ФЗ «О водоснабжении и водоотведении».</w:t>
      </w:r>
    </w:p>
    <w:p w:rsidR="002201D1" w:rsidRDefault="002201D1" w:rsidP="00487FBB">
      <w:pPr>
        <w:pStyle w:val="32"/>
        <w:framePr w:w="9365" w:h="8990" w:hRule="exact" w:wrap="around" w:vAnchor="page" w:hAnchor="page" w:x="1532" w:y="1854"/>
        <w:numPr>
          <w:ilvl w:val="1"/>
          <w:numId w:val="63"/>
        </w:numPr>
        <w:shd w:val="clear" w:color="auto" w:fill="auto"/>
        <w:tabs>
          <w:tab w:val="left" w:pos="874"/>
        </w:tabs>
        <w:spacing w:before="0" w:after="111"/>
        <w:ind w:left="20" w:right="20" w:firstLine="580"/>
      </w:pPr>
      <w:r>
        <w:t>Федеральный закон от 30 декабря 2004 года № 210-ФЗ «Об основах регулирования тарифов организаций коммунального комплекса».</w:t>
      </w:r>
    </w:p>
    <w:p w:rsidR="002201D1" w:rsidRDefault="002201D1" w:rsidP="00487FBB">
      <w:pPr>
        <w:pStyle w:val="32"/>
        <w:framePr w:w="9365" w:h="8990" w:hRule="exact" w:wrap="around" w:vAnchor="page" w:hAnchor="page" w:x="1532" w:y="1854"/>
        <w:numPr>
          <w:ilvl w:val="1"/>
          <w:numId w:val="63"/>
        </w:numPr>
        <w:shd w:val="clear" w:color="auto" w:fill="auto"/>
        <w:tabs>
          <w:tab w:val="left" w:pos="874"/>
        </w:tabs>
        <w:spacing w:before="0" w:after="138" w:line="210" w:lineRule="exact"/>
        <w:ind w:left="20" w:firstLine="580"/>
      </w:pPr>
      <w:r>
        <w:t>Водный кодекс Российской Федерации.</w:t>
      </w:r>
    </w:p>
    <w:p w:rsidR="002201D1" w:rsidRDefault="002201D1" w:rsidP="00487FBB">
      <w:pPr>
        <w:pStyle w:val="32"/>
        <w:framePr w:w="9365" w:h="8990" w:hRule="exact" w:wrap="around" w:vAnchor="page" w:hAnchor="page" w:x="1532" w:y="1854"/>
        <w:numPr>
          <w:ilvl w:val="1"/>
          <w:numId w:val="63"/>
        </w:numPr>
        <w:shd w:val="clear" w:color="auto" w:fill="auto"/>
        <w:tabs>
          <w:tab w:val="left" w:pos="888"/>
        </w:tabs>
        <w:spacing w:before="0" w:after="87" w:line="210" w:lineRule="exact"/>
        <w:ind w:left="20" w:firstLine="580"/>
      </w:pPr>
      <w:r>
        <w:t>СП 31.13330.2012 «Водоснабжение. Наружные сети и сооружения».</w:t>
      </w:r>
    </w:p>
    <w:p w:rsidR="002201D1" w:rsidRDefault="002201D1" w:rsidP="00487FBB">
      <w:pPr>
        <w:pStyle w:val="32"/>
        <w:framePr w:w="9365" w:h="8990" w:hRule="exact" w:wrap="around" w:vAnchor="page" w:hAnchor="page" w:x="1532" w:y="1854"/>
        <w:numPr>
          <w:ilvl w:val="1"/>
          <w:numId w:val="63"/>
        </w:numPr>
        <w:shd w:val="clear" w:color="auto" w:fill="auto"/>
        <w:tabs>
          <w:tab w:val="left" w:pos="870"/>
        </w:tabs>
        <w:spacing w:before="0" w:after="111"/>
        <w:ind w:left="20" w:right="20" w:firstLine="580"/>
      </w:pPr>
      <w:r>
        <w:t>Актуализированная редакция СНИП 2.04.02-84* Приказ Министерства регионального развития Российской Федерации от 29 декабря 2011 года № 635/14.</w:t>
      </w:r>
    </w:p>
    <w:p w:rsidR="002201D1" w:rsidRDefault="002201D1" w:rsidP="00487FBB">
      <w:pPr>
        <w:pStyle w:val="32"/>
        <w:framePr w:w="9365" w:h="8990" w:hRule="exact" w:wrap="around" w:vAnchor="page" w:hAnchor="page" w:x="1532" w:y="1854"/>
        <w:numPr>
          <w:ilvl w:val="1"/>
          <w:numId w:val="63"/>
        </w:numPr>
        <w:shd w:val="clear" w:color="auto" w:fill="auto"/>
        <w:tabs>
          <w:tab w:val="left" w:pos="883"/>
        </w:tabs>
        <w:spacing w:before="0" w:after="87" w:line="210" w:lineRule="exact"/>
        <w:ind w:left="20" w:firstLine="580"/>
      </w:pPr>
      <w:r>
        <w:t>СП 32.13330.2012 «Канализация. Наружные сети и сооружения».</w:t>
      </w:r>
    </w:p>
    <w:p w:rsidR="002201D1" w:rsidRDefault="002201D1" w:rsidP="00487FBB">
      <w:pPr>
        <w:pStyle w:val="32"/>
        <w:framePr w:w="9365" w:h="8990" w:hRule="exact" w:wrap="around" w:vAnchor="page" w:hAnchor="page" w:x="1532" w:y="1854"/>
        <w:numPr>
          <w:ilvl w:val="1"/>
          <w:numId w:val="63"/>
        </w:numPr>
        <w:shd w:val="clear" w:color="auto" w:fill="auto"/>
        <w:tabs>
          <w:tab w:val="left" w:pos="870"/>
        </w:tabs>
        <w:spacing w:before="0" w:after="60"/>
        <w:ind w:left="20" w:right="20" w:firstLine="580"/>
      </w:pPr>
      <w:r>
        <w:t>Актуализированная редакция СНИП 2.04.03-85* Приказ Министерства регионального развития Российской Федерации № 635/11 СП (Свод правил) от 29 декабря 2011 года № 13330 2012.</w:t>
      </w:r>
    </w:p>
    <w:p w:rsidR="002201D1" w:rsidRDefault="002201D1" w:rsidP="00487FBB">
      <w:pPr>
        <w:pStyle w:val="32"/>
        <w:framePr w:w="9365" w:h="8990" w:hRule="exact" w:wrap="around" w:vAnchor="page" w:hAnchor="page" w:x="1532" w:y="1854"/>
        <w:numPr>
          <w:ilvl w:val="1"/>
          <w:numId w:val="63"/>
        </w:numPr>
        <w:shd w:val="clear" w:color="auto" w:fill="auto"/>
        <w:tabs>
          <w:tab w:val="left" w:pos="870"/>
        </w:tabs>
        <w:spacing w:before="0" w:after="60"/>
        <w:ind w:left="20" w:right="20" w:firstLine="580"/>
      </w:pPr>
      <w:r>
        <w:t>СНиП 2.04.01-85* «Внутренний водопровод и канализация зданий» (Официальное издание), М.: ГУП ЦПП, 2003. Дата редакции: 01.01.2003.</w:t>
      </w:r>
    </w:p>
    <w:p w:rsidR="002201D1" w:rsidRDefault="002201D1" w:rsidP="00487FBB">
      <w:pPr>
        <w:pStyle w:val="32"/>
        <w:framePr w:w="9365" w:h="8990" w:hRule="exact" w:wrap="around" w:vAnchor="page" w:hAnchor="page" w:x="1532" w:y="1854"/>
        <w:numPr>
          <w:ilvl w:val="1"/>
          <w:numId w:val="63"/>
        </w:numPr>
        <w:shd w:val="clear" w:color="auto" w:fill="auto"/>
        <w:tabs>
          <w:tab w:val="left" w:pos="874"/>
        </w:tabs>
        <w:spacing w:before="0" w:after="56"/>
        <w:ind w:left="20" w:right="20" w:firstLine="580"/>
      </w:pPr>
      <w:r>
        <w:t>- 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w:t>
      </w:r>
    </w:p>
    <w:p w:rsidR="002201D1" w:rsidRDefault="002201D1" w:rsidP="00487FBB">
      <w:pPr>
        <w:pStyle w:val="32"/>
        <w:framePr w:w="9365" w:h="8990" w:hRule="exact" w:wrap="around" w:vAnchor="page" w:hAnchor="page" w:x="1532" w:y="1854"/>
        <w:numPr>
          <w:ilvl w:val="1"/>
          <w:numId w:val="63"/>
        </w:numPr>
        <w:shd w:val="clear" w:color="auto" w:fill="auto"/>
        <w:tabs>
          <w:tab w:val="left" w:pos="1446"/>
        </w:tabs>
        <w:spacing w:before="0" w:after="56" w:line="278" w:lineRule="exact"/>
        <w:ind w:left="20" w:right="20" w:firstLine="580"/>
      </w:pPr>
      <w:r>
        <w:t>Санитарные правила и нормы СанПиН 4723-88 "Санитарные правила устройства и эксплуатации систем централизованного горячего водоснабжения"</w:t>
      </w:r>
    </w:p>
    <w:p w:rsidR="002201D1" w:rsidRDefault="002201D1" w:rsidP="00487FBB">
      <w:pPr>
        <w:pStyle w:val="32"/>
        <w:framePr w:w="9365" w:h="8990" w:hRule="exact" w:wrap="around" w:vAnchor="page" w:hAnchor="page" w:x="1532" w:y="1854"/>
        <w:numPr>
          <w:ilvl w:val="1"/>
          <w:numId w:val="63"/>
        </w:numPr>
        <w:shd w:val="clear" w:color="auto" w:fill="auto"/>
        <w:tabs>
          <w:tab w:val="left" w:pos="1436"/>
        </w:tabs>
        <w:spacing w:before="0" w:after="64" w:line="283" w:lineRule="exact"/>
        <w:ind w:left="20" w:right="20" w:firstLine="580"/>
      </w:pPr>
      <w:r>
        <w:t>3 В. Т. Мазаев, А. А. Королев, Т. Г. Шлепнина «Коммунальная гигиена» 2-е изд, испр. и доп, Под ред.проф. Мазаева</w:t>
      </w:r>
    </w:p>
    <w:p w:rsidR="002201D1" w:rsidRDefault="002201D1" w:rsidP="00487FBB">
      <w:pPr>
        <w:pStyle w:val="32"/>
        <w:framePr w:w="9365" w:h="8990" w:hRule="exact" w:wrap="around" w:vAnchor="page" w:hAnchor="page" w:x="1532" w:y="1854"/>
        <w:numPr>
          <w:ilvl w:val="1"/>
          <w:numId w:val="63"/>
        </w:numPr>
        <w:shd w:val="clear" w:color="auto" w:fill="auto"/>
        <w:tabs>
          <w:tab w:val="left" w:pos="1426"/>
        </w:tabs>
        <w:spacing w:before="0" w:after="64" w:line="278" w:lineRule="exact"/>
        <w:ind w:left="20" w:right="20" w:firstLine="580"/>
      </w:pPr>
      <w:r>
        <w:t xml:space="preserve">Постановление Правительства РФ от 12.02.1999 № 167 (ред. от 23.05.2006) «Об утверждении Правил пользования системами коммунального водоснабжения и </w:t>
      </w:r>
      <w:hyperlink r:id="rId29" w:history="1">
        <w:r>
          <w:rPr>
            <w:rStyle w:val="Hyperlink"/>
            <w:spacing w:val="0"/>
            <w:sz w:val="23"/>
            <w:szCs w:val="23"/>
          </w:rPr>
          <w:t>канализации в Российской Федерации».</w:t>
        </w:r>
      </w:hyperlink>
    </w:p>
    <w:p w:rsidR="002201D1" w:rsidRDefault="002201D1" w:rsidP="00487FBB">
      <w:pPr>
        <w:pStyle w:val="32"/>
        <w:framePr w:w="9365" w:h="8990" w:hRule="exact" w:wrap="around" w:vAnchor="page" w:hAnchor="page" w:x="1532" w:y="1854"/>
        <w:numPr>
          <w:ilvl w:val="1"/>
          <w:numId w:val="63"/>
        </w:numPr>
        <w:shd w:val="clear" w:color="auto" w:fill="auto"/>
        <w:tabs>
          <w:tab w:val="left" w:pos="1441"/>
        </w:tabs>
        <w:spacing w:before="0" w:after="0"/>
        <w:ind w:left="20" w:right="20" w:firstLine="580"/>
      </w:pPr>
      <w:r>
        <w:t>«Методика определения неучтённых расходов и потерь воды в системах коммунального водоснабжения» (утв. Приказам Министерства энергетики РФ №172, от 20.12.2004).</w:t>
      </w:r>
    </w:p>
    <w:p w:rsidR="002201D1" w:rsidRDefault="002201D1" w:rsidP="00487FBB">
      <w:pPr>
        <w:pStyle w:val="a0"/>
        <w:framePr w:wrap="around" w:vAnchor="page" w:hAnchor="page" w:x="1518"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580" w:y="15906"/>
        <w:shd w:val="clear" w:color="auto" w:fill="auto"/>
        <w:spacing w:line="180" w:lineRule="exact"/>
        <w:jc w:val="both"/>
      </w:pPr>
      <w:r>
        <w:rPr>
          <w:rStyle w:val="9"/>
        </w:rPr>
        <w:t>100</w:t>
      </w:r>
    </w:p>
    <w:p w:rsidR="002201D1" w:rsidRDefault="002201D1" w:rsidP="00487FBB">
      <w:pPr>
        <w:rPr>
          <w:sz w:val="2"/>
          <w:szCs w:val="2"/>
        </w:rPr>
        <w:sectPr w:rsidR="002201D1">
          <w:pgSz w:w="11909" w:h="16834"/>
          <w:pgMar w:top="0" w:right="0" w:bottom="0" w:left="0" w:header="0" w:footer="3" w:gutter="0"/>
          <w:cols w:space="720"/>
          <w:noEndnote/>
          <w:docGrid w:linePitch="360"/>
        </w:sectPr>
      </w:pPr>
    </w:p>
    <w:p w:rsidR="002201D1" w:rsidRDefault="002201D1" w:rsidP="00487FBB">
      <w:pPr>
        <w:rPr>
          <w:sz w:val="2"/>
          <w:szCs w:val="2"/>
        </w:rPr>
      </w:pPr>
    </w:p>
    <w:p w:rsidR="002201D1" w:rsidRDefault="002201D1" w:rsidP="00487FBB">
      <w:pPr>
        <w:pStyle w:val="31"/>
        <w:framePr w:w="8448" w:h="541" w:hRule="exact" w:wrap="around" w:vAnchor="page" w:hAnchor="page" w:x="2147" w:y="1156"/>
        <w:shd w:val="clear" w:color="auto" w:fill="auto"/>
        <w:spacing w:before="0" w:after="13" w:line="210" w:lineRule="exact"/>
        <w:ind w:firstLine="0"/>
        <w:jc w:val="left"/>
      </w:pPr>
      <w:bookmarkStart w:id="70" w:name="bookmark69"/>
      <w:r>
        <w:t>Приложение №1. Существующая и перспективная схема водоснабжения и</w:t>
      </w:r>
      <w:bookmarkEnd w:id="70"/>
    </w:p>
    <w:p w:rsidR="002201D1" w:rsidRDefault="002201D1" w:rsidP="00487FBB">
      <w:pPr>
        <w:pStyle w:val="31"/>
        <w:framePr w:w="8448" w:h="541" w:hRule="exact" w:wrap="around" w:vAnchor="page" w:hAnchor="page" w:x="2147" w:y="1156"/>
        <w:shd w:val="clear" w:color="auto" w:fill="auto"/>
        <w:spacing w:before="0" w:after="0" w:line="210" w:lineRule="exact"/>
        <w:ind w:left="3040" w:firstLine="0"/>
        <w:jc w:val="left"/>
      </w:pPr>
      <w:r>
        <w:t>водоотведения МО</w:t>
      </w:r>
    </w:p>
    <w:p w:rsidR="002201D1" w:rsidRDefault="002201D1" w:rsidP="00487FBB">
      <w:pPr>
        <w:pStyle w:val="a0"/>
        <w:framePr w:wrap="around" w:vAnchor="page" w:hAnchor="page" w:x="1518" w:y="15906"/>
        <w:shd w:val="clear" w:color="auto" w:fill="auto"/>
        <w:spacing w:line="180" w:lineRule="exact"/>
        <w:jc w:val="both"/>
      </w:pPr>
      <w:r>
        <w:rPr>
          <w:rStyle w:val="9"/>
        </w:rPr>
        <w:t>Схема водоснабжения и водоотведения МО ГП «Город Малоярославец»</w:t>
      </w:r>
    </w:p>
    <w:p w:rsidR="002201D1" w:rsidRDefault="002201D1" w:rsidP="00487FBB">
      <w:pPr>
        <w:pStyle w:val="a0"/>
        <w:framePr w:wrap="around" w:vAnchor="page" w:hAnchor="page" w:x="10580" w:y="15906"/>
        <w:shd w:val="clear" w:color="auto" w:fill="auto"/>
        <w:spacing w:line="180" w:lineRule="exact"/>
        <w:jc w:val="both"/>
      </w:pPr>
      <w:r>
        <w:rPr>
          <w:rStyle w:val="9"/>
        </w:rPr>
        <w:t>101</w:t>
      </w:r>
    </w:p>
    <w:p w:rsidR="002201D1" w:rsidRDefault="002201D1" w:rsidP="00487FBB">
      <w:pPr>
        <w:rPr>
          <w:sz w:val="2"/>
          <w:szCs w:val="2"/>
        </w:rPr>
      </w:pPr>
    </w:p>
    <w:p w:rsidR="002201D1" w:rsidRDefault="002201D1">
      <w:pPr>
        <w:rPr>
          <w:sz w:val="2"/>
          <w:szCs w:val="2"/>
        </w:rPr>
      </w:pPr>
    </w:p>
    <w:sectPr w:rsidR="002201D1" w:rsidSect="005669F9">
      <w:pgSz w:w="11909" w:h="16834"/>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1D1" w:rsidRDefault="002201D1">
      <w:r>
        <w:separator/>
      </w:r>
    </w:p>
  </w:endnote>
  <w:endnote w:type="continuationSeparator" w:id="0">
    <w:p w:rsidR="002201D1" w:rsidRDefault="002201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1D1" w:rsidRDefault="002201D1"/>
  </w:footnote>
  <w:footnote w:type="continuationSeparator" w:id="0">
    <w:p w:rsidR="002201D1" w:rsidRDefault="002201D1"/>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E717A"/>
    <w:multiLevelType w:val="multilevel"/>
    <w:tmpl w:val="70E230EC"/>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3"/>
        <w:w w:val="100"/>
        <w:position w:val="0"/>
        <w:sz w:val="21"/>
        <w:szCs w:val="21"/>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3"/>
        <w:w w:val="100"/>
        <w:position w:val="0"/>
        <w:sz w:val="21"/>
        <w:szCs w:val="21"/>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1D16A0B"/>
    <w:multiLevelType w:val="multilevel"/>
    <w:tmpl w:val="D96EF3C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2506F36"/>
    <w:multiLevelType w:val="multilevel"/>
    <w:tmpl w:val="8EA023D8"/>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3B8479D"/>
    <w:multiLevelType w:val="multilevel"/>
    <w:tmpl w:val="1550168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59731DC"/>
    <w:multiLevelType w:val="multilevel"/>
    <w:tmpl w:val="10AE5CE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6726157"/>
    <w:multiLevelType w:val="multilevel"/>
    <w:tmpl w:val="22CA0F98"/>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7241118"/>
    <w:multiLevelType w:val="multilevel"/>
    <w:tmpl w:val="0B4C9C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81E1F3A"/>
    <w:multiLevelType w:val="multilevel"/>
    <w:tmpl w:val="7478B2C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086409A8"/>
    <w:multiLevelType w:val="multilevel"/>
    <w:tmpl w:val="6690F90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0A7F62F4"/>
    <w:multiLevelType w:val="multilevel"/>
    <w:tmpl w:val="E0C0EA6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0A824280"/>
    <w:multiLevelType w:val="multilevel"/>
    <w:tmpl w:val="F7681928"/>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0B723F05"/>
    <w:multiLevelType w:val="multilevel"/>
    <w:tmpl w:val="CF3E228C"/>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0D1100AD"/>
    <w:multiLevelType w:val="multilevel"/>
    <w:tmpl w:val="5AE0CC62"/>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0DE9557A"/>
    <w:multiLevelType w:val="multilevel"/>
    <w:tmpl w:val="FDB8233A"/>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1400711C"/>
    <w:multiLevelType w:val="multilevel"/>
    <w:tmpl w:val="37D8ACC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17A414C9"/>
    <w:multiLevelType w:val="multilevel"/>
    <w:tmpl w:val="438CD992"/>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18505833"/>
    <w:multiLevelType w:val="multilevel"/>
    <w:tmpl w:val="C926754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194B7684"/>
    <w:multiLevelType w:val="multilevel"/>
    <w:tmpl w:val="D23CD11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1AC81B83"/>
    <w:multiLevelType w:val="multilevel"/>
    <w:tmpl w:val="49C6819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1FD27C28"/>
    <w:multiLevelType w:val="multilevel"/>
    <w:tmpl w:val="CAE8B2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206E580E"/>
    <w:multiLevelType w:val="multilevel"/>
    <w:tmpl w:val="D2CC6B5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281E4318"/>
    <w:multiLevelType w:val="multilevel"/>
    <w:tmpl w:val="3F52912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2CC25BA6"/>
    <w:multiLevelType w:val="multilevel"/>
    <w:tmpl w:val="7F1004E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2F2A07A5"/>
    <w:multiLevelType w:val="multilevel"/>
    <w:tmpl w:val="CE1C95E6"/>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318E5EBD"/>
    <w:multiLevelType w:val="multilevel"/>
    <w:tmpl w:val="AB80C40C"/>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333C3A99"/>
    <w:multiLevelType w:val="multilevel"/>
    <w:tmpl w:val="86DAFB9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3401506B"/>
    <w:multiLevelType w:val="multilevel"/>
    <w:tmpl w:val="D58CEB2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359A149A"/>
    <w:multiLevelType w:val="multilevel"/>
    <w:tmpl w:val="32FC7666"/>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39F94D58"/>
    <w:multiLevelType w:val="multilevel"/>
    <w:tmpl w:val="DB34179A"/>
    <w:lvl w:ilvl="0">
      <w:start w:val="1"/>
      <w:numFmt w:val="bullet"/>
      <w:lvlText w:val="■"/>
      <w:lvlJc w:val="left"/>
      <w:rPr>
        <w:rFonts w:ascii="Times New Roman" w:eastAsia="Times New Roman" w:hAnsi="Times New Roman"/>
        <w:b w:val="0"/>
        <w:i w:val="0"/>
        <w:smallCaps w:val="0"/>
        <w:strike w:val="0"/>
        <w:color w:val="000000"/>
        <w:spacing w:val="-1"/>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3AD7146E"/>
    <w:multiLevelType w:val="multilevel"/>
    <w:tmpl w:val="CDB07F0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3C9A32E4"/>
    <w:multiLevelType w:val="multilevel"/>
    <w:tmpl w:val="297CEE76"/>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3E1907AF"/>
    <w:multiLevelType w:val="multilevel"/>
    <w:tmpl w:val="00F044E2"/>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start w:val="1"/>
      <w:numFmt w:val="decimal"/>
      <w:lvlText w:val="%2)"/>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3E3001BD"/>
    <w:multiLevelType w:val="multilevel"/>
    <w:tmpl w:val="A31CEF18"/>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3F643173"/>
    <w:multiLevelType w:val="multilevel"/>
    <w:tmpl w:val="6910205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41A87D2C"/>
    <w:multiLevelType w:val="multilevel"/>
    <w:tmpl w:val="C3AE9DAC"/>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4A1E12B1"/>
    <w:multiLevelType w:val="multilevel"/>
    <w:tmpl w:val="803AC20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4D3F3FB9"/>
    <w:multiLevelType w:val="multilevel"/>
    <w:tmpl w:val="C040EED2"/>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4E4F7FD8"/>
    <w:multiLevelType w:val="multilevel"/>
    <w:tmpl w:val="A8EE1C9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4F7177BA"/>
    <w:multiLevelType w:val="multilevel"/>
    <w:tmpl w:val="B3E01A8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51BD7C9C"/>
    <w:multiLevelType w:val="multilevel"/>
    <w:tmpl w:val="97401B1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52B81C0A"/>
    <w:multiLevelType w:val="multilevel"/>
    <w:tmpl w:val="A9D4A06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52D56EE6"/>
    <w:multiLevelType w:val="multilevel"/>
    <w:tmpl w:val="8AF69DD6"/>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53E4114F"/>
    <w:multiLevelType w:val="multilevel"/>
    <w:tmpl w:val="6C383A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55CC49EA"/>
    <w:multiLevelType w:val="multilevel"/>
    <w:tmpl w:val="AA040A0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566F3029"/>
    <w:multiLevelType w:val="multilevel"/>
    <w:tmpl w:val="C5D27E4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57906DAB"/>
    <w:multiLevelType w:val="multilevel"/>
    <w:tmpl w:val="0EFC36A2"/>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580751EF"/>
    <w:multiLevelType w:val="multilevel"/>
    <w:tmpl w:val="1758CE8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5C51533C"/>
    <w:multiLevelType w:val="multilevel"/>
    <w:tmpl w:val="CA7C71D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5D2C1ADD"/>
    <w:multiLevelType w:val="multilevel"/>
    <w:tmpl w:val="6BCAAD8A"/>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60782089"/>
    <w:multiLevelType w:val="multilevel"/>
    <w:tmpl w:val="9EAE2A1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62675F04"/>
    <w:multiLevelType w:val="multilevel"/>
    <w:tmpl w:val="D160E0AA"/>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643E6628"/>
    <w:multiLevelType w:val="multilevel"/>
    <w:tmpl w:val="BDEE0346"/>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nsid w:val="65FA7E8E"/>
    <w:multiLevelType w:val="multilevel"/>
    <w:tmpl w:val="D6D66F6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nsid w:val="69E36FE5"/>
    <w:multiLevelType w:val="multilevel"/>
    <w:tmpl w:val="D08867E2"/>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69F94B5F"/>
    <w:multiLevelType w:val="multilevel"/>
    <w:tmpl w:val="893C5A1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6A8B3471"/>
    <w:multiLevelType w:val="multilevel"/>
    <w:tmpl w:val="0CD6BE9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6D6913E4"/>
    <w:multiLevelType w:val="multilevel"/>
    <w:tmpl w:val="9C0E6C7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70221ACC"/>
    <w:multiLevelType w:val="multilevel"/>
    <w:tmpl w:val="8736A616"/>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nsid w:val="7443029E"/>
    <w:multiLevelType w:val="multilevel"/>
    <w:tmpl w:val="12E65B76"/>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
    <w:nsid w:val="75F226C8"/>
    <w:multiLevelType w:val="multilevel"/>
    <w:tmpl w:val="10DC4EB6"/>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779D24BA"/>
    <w:multiLevelType w:val="multilevel"/>
    <w:tmpl w:val="3556B5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
    <w:nsid w:val="7BD44192"/>
    <w:multiLevelType w:val="multilevel"/>
    <w:tmpl w:val="617C5112"/>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
    <w:nsid w:val="7F1F1328"/>
    <w:multiLevelType w:val="multilevel"/>
    <w:tmpl w:val="1D6653E6"/>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9"/>
  </w:num>
  <w:num w:numId="3">
    <w:abstractNumId w:val="36"/>
  </w:num>
  <w:num w:numId="4">
    <w:abstractNumId w:val="40"/>
  </w:num>
  <w:num w:numId="5">
    <w:abstractNumId w:val="50"/>
  </w:num>
  <w:num w:numId="6">
    <w:abstractNumId w:val="27"/>
  </w:num>
  <w:num w:numId="7">
    <w:abstractNumId w:val="47"/>
  </w:num>
  <w:num w:numId="8">
    <w:abstractNumId w:val="20"/>
  </w:num>
  <w:num w:numId="9">
    <w:abstractNumId w:val="28"/>
  </w:num>
  <w:num w:numId="10">
    <w:abstractNumId w:val="60"/>
  </w:num>
  <w:num w:numId="11">
    <w:abstractNumId w:val="34"/>
  </w:num>
  <w:num w:numId="12">
    <w:abstractNumId w:val="19"/>
  </w:num>
  <w:num w:numId="13">
    <w:abstractNumId w:val="53"/>
  </w:num>
  <w:num w:numId="14">
    <w:abstractNumId w:val="46"/>
  </w:num>
  <w:num w:numId="15">
    <w:abstractNumId w:val="35"/>
  </w:num>
  <w:num w:numId="16">
    <w:abstractNumId w:val="59"/>
  </w:num>
  <w:num w:numId="17">
    <w:abstractNumId w:val="17"/>
  </w:num>
  <w:num w:numId="18">
    <w:abstractNumId w:val="58"/>
  </w:num>
  <w:num w:numId="19">
    <w:abstractNumId w:val="22"/>
  </w:num>
  <w:num w:numId="20">
    <w:abstractNumId w:val="33"/>
  </w:num>
  <w:num w:numId="21">
    <w:abstractNumId w:val="62"/>
  </w:num>
  <w:num w:numId="22">
    <w:abstractNumId w:val="3"/>
  </w:num>
  <w:num w:numId="23">
    <w:abstractNumId w:val="32"/>
  </w:num>
  <w:num w:numId="24">
    <w:abstractNumId w:val="4"/>
  </w:num>
  <w:num w:numId="25">
    <w:abstractNumId w:val="15"/>
  </w:num>
  <w:num w:numId="26">
    <w:abstractNumId w:val="21"/>
  </w:num>
  <w:num w:numId="27">
    <w:abstractNumId w:val="56"/>
  </w:num>
  <w:num w:numId="28">
    <w:abstractNumId w:val="18"/>
  </w:num>
  <w:num w:numId="29">
    <w:abstractNumId w:val="44"/>
  </w:num>
  <w:num w:numId="30">
    <w:abstractNumId w:val="1"/>
  </w:num>
  <w:num w:numId="31">
    <w:abstractNumId w:val="54"/>
  </w:num>
  <w:num w:numId="32">
    <w:abstractNumId w:val="52"/>
  </w:num>
  <w:num w:numId="33">
    <w:abstractNumId w:val="43"/>
  </w:num>
  <w:num w:numId="34">
    <w:abstractNumId w:val="11"/>
  </w:num>
  <w:num w:numId="35">
    <w:abstractNumId w:val="49"/>
  </w:num>
  <w:num w:numId="36">
    <w:abstractNumId w:val="5"/>
  </w:num>
  <w:num w:numId="37">
    <w:abstractNumId w:val="39"/>
  </w:num>
  <w:num w:numId="38">
    <w:abstractNumId w:val="13"/>
  </w:num>
  <w:num w:numId="39">
    <w:abstractNumId w:val="57"/>
  </w:num>
  <w:num w:numId="40">
    <w:abstractNumId w:val="7"/>
  </w:num>
  <w:num w:numId="41">
    <w:abstractNumId w:val="29"/>
  </w:num>
  <w:num w:numId="42">
    <w:abstractNumId w:val="37"/>
  </w:num>
  <w:num w:numId="43">
    <w:abstractNumId w:val="51"/>
  </w:num>
  <w:num w:numId="44">
    <w:abstractNumId w:val="61"/>
  </w:num>
  <w:num w:numId="45">
    <w:abstractNumId w:val="42"/>
  </w:num>
  <w:num w:numId="46">
    <w:abstractNumId w:val="31"/>
  </w:num>
  <w:num w:numId="47">
    <w:abstractNumId w:val="6"/>
  </w:num>
  <w:num w:numId="48">
    <w:abstractNumId w:val="8"/>
  </w:num>
  <w:num w:numId="49">
    <w:abstractNumId w:val="12"/>
  </w:num>
  <w:num w:numId="50">
    <w:abstractNumId w:val="30"/>
  </w:num>
  <w:num w:numId="51">
    <w:abstractNumId w:val="48"/>
  </w:num>
  <w:num w:numId="52">
    <w:abstractNumId w:val="16"/>
  </w:num>
  <w:num w:numId="53">
    <w:abstractNumId w:val="55"/>
  </w:num>
  <w:num w:numId="54">
    <w:abstractNumId w:val="14"/>
  </w:num>
  <w:num w:numId="55">
    <w:abstractNumId w:val="24"/>
  </w:num>
  <w:num w:numId="56">
    <w:abstractNumId w:val="38"/>
  </w:num>
  <w:num w:numId="57">
    <w:abstractNumId w:val="41"/>
  </w:num>
  <w:num w:numId="58">
    <w:abstractNumId w:val="45"/>
  </w:num>
  <w:num w:numId="59">
    <w:abstractNumId w:val="25"/>
  </w:num>
  <w:num w:numId="60">
    <w:abstractNumId w:val="2"/>
  </w:num>
  <w:num w:numId="61">
    <w:abstractNumId w:val="26"/>
  </w:num>
  <w:num w:numId="62">
    <w:abstractNumId w:val="23"/>
  </w:num>
  <w:num w:numId="63">
    <w:abstractNumId w:val="10"/>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E70E6"/>
    <w:rsid w:val="000279D3"/>
    <w:rsid w:val="0004717A"/>
    <w:rsid w:val="00070E06"/>
    <w:rsid w:val="00075087"/>
    <w:rsid w:val="00080030"/>
    <w:rsid w:val="001058EB"/>
    <w:rsid w:val="001101F9"/>
    <w:rsid w:val="00110FD2"/>
    <w:rsid w:val="0012576A"/>
    <w:rsid w:val="00161AC5"/>
    <w:rsid w:val="00187A4B"/>
    <w:rsid w:val="001B19C8"/>
    <w:rsid w:val="001C1967"/>
    <w:rsid w:val="001E3796"/>
    <w:rsid w:val="00205EB7"/>
    <w:rsid w:val="002201D1"/>
    <w:rsid w:val="0023593C"/>
    <w:rsid w:val="00250079"/>
    <w:rsid w:val="00292638"/>
    <w:rsid w:val="002A1374"/>
    <w:rsid w:val="002D12AC"/>
    <w:rsid w:val="00312818"/>
    <w:rsid w:val="00350BE1"/>
    <w:rsid w:val="00355DEC"/>
    <w:rsid w:val="00395D1A"/>
    <w:rsid w:val="003A1B7F"/>
    <w:rsid w:val="003A7ADE"/>
    <w:rsid w:val="003C3743"/>
    <w:rsid w:val="003C6204"/>
    <w:rsid w:val="003F6197"/>
    <w:rsid w:val="00444200"/>
    <w:rsid w:val="00453EEF"/>
    <w:rsid w:val="00487FBB"/>
    <w:rsid w:val="0049284C"/>
    <w:rsid w:val="00494213"/>
    <w:rsid w:val="004A23C7"/>
    <w:rsid w:val="004A3C4E"/>
    <w:rsid w:val="004B0C90"/>
    <w:rsid w:val="004B4B16"/>
    <w:rsid w:val="004B5117"/>
    <w:rsid w:val="00501F44"/>
    <w:rsid w:val="005313B1"/>
    <w:rsid w:val="005669F9"/>
    <w:rsid w:val="00574B12"/>
    <w:rsid w:val="00587C2B"/>
    <w:rsid w:val="005D7116"/>
    <w:rsid w:val="005E3279"/>
    <w:rsid w:val="005E5BEC"/>
    <w:rsid w:val="00612620"/>
    <w:rsid w:val="00623E46"/>
    <w:rsid w:val="00630C60"/>
    <w:rsid w:val="00640C9C"/>
    <w:rsid w:val="00660B2C"/>
    <w:rsid w:val="00681306"/>
    <w:rsid w:val="006A417E"/>
    <w:rsid w:val="006C18B4"/>
    <w:rsid w:val="0070180C"/>
    <w:rsid w:val="00704BA4"/>
    <w:rsid w:val="0070677A"/>
    <w:rsid w:val="00726E76"/>
    <w:rsid w:val="00770264"/>
    <w:rsid w:val="00775C6C"/>
    <w:rsid w:val="00775CAD"/>
    <w:rsid w:val="007A4A75"/>
    <w:rsid w:val="007A7245"/>
    <w:rsid w:val="007B0C87"/>
    <w:rsid w:val="007C21FB"/>
    <w:rsid w:val="007D12D3"/>
    <w:rsid w:val="00815B1E"/>
    <w:rsid w:val="00890F66"/>
    <w:rsid w:val="00891FB7"/>
    <w:rsid w:val="008B4443"/>
    <w:rsid w:val="008E70E6"/>
    <w:rsid w:val="00906727"/>
    <w:rsid w:val="00912392"/>
    <w:rsid w:val="00942F73"/>
    <w:rsid w:val="00945ED8"/>
    <w:rsid w:val="009912DD"/>
    <w:rsid w:val="00996030"/>
    <w:rsid w:val="009A4B96"/>
    <w:rsid w:val="009C0C20"/>
    <w:rsid w:val="009C43A6"/>
    <w:rsid w:val="009D4A3B"/>
    <w:rsid w:val="00A91857"/>
    <w:rsid w:val="00AA0B0E"/>
    <w:rsid w:val="00AA38D8"/>
    <w:rsid w:val="00AC5160"/>
    <w:rsid w:val="00B27CAB"/>
    <w:rsid w:val="00B375DF"/>
    <w:rsid w:val="00B818EA"/>
    <w:rsid w:val="00B85FF5"/>
    <w:rsid w:val="00B91B94"/>
    <w:rsid w:val="00B93EE1"/>
    <w:rsid w:val="00BF4243"/>
    <w:rsid w:val="00C645E0"/>
    <w:rsid w:val="00C72F6D"/>
    <w:rsid w:val="00C77847"/>
    <w:rsid w:val="00CA6700"/>
    <w:rsid w:val="00CA6FD3"/>
    <w:rsid w:val="00CE03E1"/>
    <w:rsid w:val="00D034CD"/>
    <w:rsid w:val="00D5458B"/>
    <w:rsid w:val="00D56218"/>
    <w:rsid w:val="00D5764C"/>
    <w:rsid w:val="00D83A17"/>
    <w:rsid w:val="00DA3606"/>
    <w:rsid w:val="00DC7ADA"/>
    <w:rsid w:val="00E72B80"/>
    <w:rsid w:val="00E7571D"/>
    <w:rsid w:val="00E76382"/>
    <w:rsid w:val="00E82D00"/>
    <w:rsid w:val="00EC6C43"/>
    <w:rsid w:val="00EE7A30"/>
    <w:rsid w:val="00F17542"/>
    <w:rsid w:val="00F3533C"/>
    <w:rsid w:val="00F404A7"/>
    <w:rsid w:val="00FA7BD9"/>
    <w:rsid w:val="00FE295E"/>
    <w:rsid w:val="00FF341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F73"/>
    <w:rPr>
      <w:color w:val="00000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42F73"/>
    <w:rPr>
      <w:rFonts w:cs="Times New Roman"/>
      <w:color w:val="0066CC"/>
      <w:u w:val="single"/>
    </w:rPr>
  </w:style>
  <w:style w:type="character" w:customStyle="1" w:styleId="2">
    <w:name w:val="Основной текст (2)_"/>
    <w:basedOn w:val="DefaultParagraphFont"/>
    <w:link w:val="20"/>
    <w:uiPriority w:val="99"/>
    <w:locked/>
    <w:rsid w:val="00942F73"/>
    <w:rPr>
      <w:rFonts w:ascii="Times New Roman" w:hAnsi="Times New Roman" w:cs="Times New Roman"/>
      <w:spacing w:val="1"/>
      <w:sz w:val="22"/>
      <w:szCs w:val="22"/>
    </w:rPr>
  </w:style>
  <w:style w:type="character" w:customStyle="1" w:styleId="21">
    <w:name w:val="Основной текст (2) + Не курсив"/>
    <w:basedOn w:val="2"/>
    <w:uiPriority w:val="99"/>
    <w:rsid w:val="00942F73"/>
    <w:rPr>
      <w:i/>
      <w:iCs/>
      <w:spacing w:val="3"/>
      <w:sz w:val="21"/>
      <w:szCs w:val="21"/>
    </w:rPr>
  </w:style>
  <w:style w:type="character" w:customStyle="1" w:styleId="4">
    <w:name w:val="Заголовок №4_"/>
    <w:basedOn w:val="DefaultParagraphFont"/>
    <w:link w:val="40"/>
    <w:uiPriority w:val="99"/>
    <w:locked/>
    <w:rsid w:val="00942F73"/>
    <w:rPr>
      <w:rFonts w:ascii="Times New Roman" w:hAnsi="Times New Roman" w:cs="Times New Roman"/>
      <w:spacing w:val="-2"/>
      <w:sz w:val="30"/>
      <w:szCs w:val="30"/>
    </w:rPr>
  </w:style>
  <w:style w:type="character" w:customStyle="1" w:styleId="3">
    <w:name w:val="Основной текст (3)_"/>
    <w:basedOn w:val="DefaultParagraphFont"/>
    <w:link w:val="31"/>
    <w:uiPriority w:val="99"/>
    <w:locked/>
    <w:rsid w:val="00942F73"/>
    <w:rPr>
      <w:rFonts w:ascii="Times New Roman" w:hAnsi="Times New Roman" w:cs="Times New Roman"/>
      <w:spacing w:val="3"/>
      <w:sz w:val="21"/>
      <w:szCs w:val="21"/>
    </w:rPr>
  </w:style>
  <w:style w:type="character" w:customStyle="1" w:styleId="30">
    <w:name w:val="Основной текст (3)"/>
    <w:basedOn w:val="3"/>
    <w:uiPriority w:val="99"/>
    <w:rsid w:val="00942F73"/>
    <w:rPr>
      <w:u w:val="single"/>
    </w:rPr>
  </w:style>
  <w:style w:type="character" w:customStyle="1" w:styleId="TOC6Char">
    <w:name w:val="TOC 6 Char"/>
    <w:basedOn w:val="DefaultParagraphFont"/>
    <w:link w:val="TOC6"/>
    <w:uiPriority w:val="99"/>
    <w:locked/>
    <w:rsid w:val="00942F73"/>
    <w:rPr>
      <w:rFonts w:ascii="Times New Roman" w:hAnsi="Times New Roman" w:cs="Times New Roman"/>
      <w:spacing w:val="3"/>
      <w:sz w:val="21"/>
      <w:szCs w:val="21"/>
    </w:rPr>
  </w:style>
  <w:style w:type="character" w:customStyle="1" w:styleId="a">
    <w:name w:val="Колонтитул_"/>
    <w:basedOn w:val="DefaultParagraphFont"/>
    <w:link w:val="a0"/>
    <w:uiPriority w:val="99"/>
    <w:locked/>
    <w:rsid w:val="00942F73"/>
    <w:rPr>
      <w:rFonts w:ascii="Times New Roman" w:hAnsi="Times New Roman" w:cs="Times New Roman"/>
      <w:sz w:val="20"/>
      <w:szCs w:val="20"/>
    </w:rPr>
  </w:style>
  <w:style w:type="character" w:customStyle="1" w:styleId="9">
    <w:name w:val="Колонтитул + 9"/>
    <w:aliases w:val="5 pt,Курсив"/>
    <w:basedOn w:val="a"/>
    <w:uiPriority w:val="99"/>
    <w:rsid w:val="00942F73"/>
    <w:rPr>
      <w:i/>
      <w:iCs/>
      <w:sz w:val="18"/>
      <w:szCs w:val="18"/>
    </w:rPr>
  </w:style>
  <w:style w:type="character" w:customStyle="1" w:styleId="6">
    <w:name w:val="Заголовок №6_"/>
    <w:basedOn w:val="DefaultParagraphFont"/>
    <w:link w:val="60"/>
    <w:uiPriority w:val="99"/>
    <w:locked/>
    <w:rsid w:val="00942F73"/>
    <w:rPr>
      <w:rFonts w:ascii="Times New Roman" w:hAnsi="Times New Roman" w:cs="Times New Roman"/>
      <w:spacing w:val="3"/>
      <w:sz w:val="21"/>
      <w:szCs w:val="21"/>
    </w:rPr>
  </w:style>
  <w:style w:type="character" w:customStyle="1" w:styleId="a1">
    <w:name w:val="Основной текст_"/>
    <w:basedOn w:val="DefaultParagraphFont"/>
    <w:link w:val="32"/>
    <w:uiPriority w:val="99"/>
    <w:locked/>
    <w:rsid w:val="00942F73"/>
    <w:rPr>
      <w:rFonts w:ascii="Times New Roman" w:hAnsi="Times New Roman" w:cs="Times New Roman"/>
      <w:spacing w:val="3"/>
      <w:sz w:val="21"/>
      <w:szCs w:val="21"/>
    </w:rPr>
  </w:style>
  <w:style w:type="character" w:customStyle="1" w:styleId="1">
    <w:name w:val="Основной текст1"/>
    <w:basedOn w:val="a1"/>
    <w:uiPriority w:val="99"/>
    <w:rsid w:val="00942F73"/>
    <w:rPr>
      <w:u w:val="single"/>
    </w:rPr>
  </w:style>
  <w:style w:type="character" w:customStyle="1" w:styleId="11">
    <w:name w:val="Колонтитул + 11"/>
    <w:aliases w:val="5 pt4,Курсив3"/>
    <w:basedOn w:val="a"/>
    <w:uiPriority w:val="99"/>
    <w:rsid w:val="00942F73"/>
    <w:rPr>
      <w:i/>
      <w:iCs/>
      <w:spacing w:val="-2"/>
      <w:sz w:val="22"/>
      <w:szCs w:val="22"/>
    </w:rPr>
  </w:style>
  <w:style w:type="character" w:customStyle="1" w:styleId="41">
    <w:name w:val="Основной текст (4)_"/>
    <w:basedOn w:val="DefaultParagraphFont"/>
    <w:link w:val="42"/>
    <w:uiPriority w:val="99"/>
    <w:locked/>
    <w:rsid w:val="00942F73"/>
    <w:rPr>
      <w:rFonts w:ascii="Times New Roman" w:hAnsi="Times New Roman" w:cs="Times New Roman"/>
      <w:sz w:val="20"/>
      <w:szCs w:val="20"/>
    </w:rPr>
  </w:style>
  <w:style w:type="character" w:customStyle="1" w:styleId="5">
    <w:name w:val="Основной текст (5)_"/>
    <w:basedOn w:val="DefaultParagraphFont"/>
    <w:link w:val="51"/>
    <w:uiPriority w:val="99"/>
    <w:locked/>
    <w:rsid w:val="00942F73"/>
    <w:rPr>
      <w:rFonts w:ascii="Times New Roman" w:hAnsi="Times New Roman" w:cs="Times New Roman"/>
      <w:spacing w:val="-2"/>
      <w:sz w:val="22"/>
      <w:szCs w:val="22"/>
    </w:rPr>
  </w:style>
  <w:style w:type="character" w:customStyle="1" w:styleId="a2">
    <w:name w:val="Подпись к таблице_"/>
    <w:basedOn w:val="DefaultParagraphFont"/>
    <w:link w:val="10"/>
    <w:uiPriority w:val="99"/>
    <w:locked/>
    <w:rsid w:val="00942F73"/>
    <w:rPr>
      <w:rFonts w:ascii="Times New Roman" w:hAnsi="Times New Roman" w:cs="Times New Roman"/>
      <w:spacing w:val="-2"/>
      <w:sz w:val="22"/>
      <w:szCs w:val="22"/>
    </w:rPr>
  </w:style>
  <w:style w:type="character" w:customStyle="1" w:styleId="61">
    <w:name w:val="Основной текст (6)_"/>
    <w:basedOn w:val="DefaultParagraphFont"/>
    <w:link w:val="62"/>
    <w:uiPriority w:val="99"/>
    <w:locked/>
    <w:rsid w:val="00942F73"/>
    <w:rPr>
      <w:rFonts w:ascii="Times New Roman" w:hAnsi="Times New Roman" w:cs="Times New Roman"/>
      <w:sz w:val="16"/>
      <w:szCs w:val="16"/>
    </w:rPr>
  </w:style>
  <w:style w:type="character" w:customStyle="1" w:styleId="7">
    <w:name w:val="Заголовок №7_"/>
    <w:basedOn w:val="DefaultParagraphFont"/>
    <w:link w:val="70"/>
    <w:uiPriority w:val="99"/>
    <w:locked/>
    <w:rsid w:val="00942F73"/>
    <w:rPr>
      <w:rFonts w:ascii="Times New Roman" w:hAnsi="Times New Roman" w:cs="Times New Roman"/>
      <w:spacing w:val="3"/>
      <w:sz w:val="21"/>
      <w:szCs w:val="21"/>
    </w:rPr>
  </w:style>
  <w:style w:type="character" w:customStyle="1" w:styleId="71">
    <w:name w:val="Основной текст (7)_"/>
    <w:basedOn w:val="DefaultParagraphFont"/>
    <w:link w:val="72"/>
    <w:uiPriority w:val="99"/>
    <w:locked/>
    <w:rsid w:val="00942F73"/>
    <w:rPr>
      <w:rFonts w:ascii="Times New Roman" w:hAnsi="Times New Roman" w:cs="Times New Roman"/>
      <w:sz w:val="18"/>
      <w:szCs w:val="18"/>
    </w:rPr>
  </w:style>
  <w:style w:type="character" w:customStyle="1" w:styleId="92">
    <w:name w:val="Колонтитул + 92"/>
    <w:aliases w:val="5 pt3"/>
    <w:basedOn w:val="a"/>
    <w:uiPriority w:val="99"/>
    <w:rsid w:val="00942F73"/>
    <w:rPr>
      <w:spacing w:val="7"/>
      <w:sz w:val="18"/>
      <w:szCs w:val="18"/>
    </w:rPr>
  </w:style>
  <w:style w:type="character" w:customStyle="1" w:styleId="8">
    <w:name w:val="Основной текст (8)_"/>
    <w:basedOn w:val="DefaultParagraphFont"/>
    <w:link w:val="80"/>
    <w:uiPriority w:val="99"/>
    <w:locked/>
    <w:rsid w:val="00942F73"/>
    <w:rPr>
      <w:rFonts w:ascii="Times New Roman" w:hAnsi="Times New Roman" w:cs="Times New Roman"/>
      <w:spacing w:val="-2"/>
      <w:sz w:val="30"/>
      <w:szCs w:val="30"/>
    </w:rPr>
  </w:style>
  <w:style w:type="character" w:customStyle="1" w:styleId="50">
    <w:name w:val="Основной текст (5) + Не курсив"/>
    <w:basedOn w:val="5"/>
    <w:uiPriority w:val="99"/>
    <w:rsid w:val="00942F73"/>
    <w:rPr>
      <w:i/>
      <w:iCs/>
      <w:spacing w:val="3"/>
      <w:sz w:val="21"/>
      <w:szCs w:val="21"/>
      <w:lang w:val="en-US"/>
    </w:rPr>
  </w:style>
  <w:style w:type="character" w:customStyle="1" w:styleId="a3">
    <w:name w:val="Подпись к картинке_"/>
    <w:basedOn w:val="DefaultParagraphFont"/>
    <w:link w:val="a4"/>
    <w:uiPriority w:val="99"/>
    <w:locked/>
    <w:rsid w:val="00942F73"/>
    <w:rPr>
      <w:rFonts w:ascii="Times New Roman" w:hAnsi="Times New Roman" w:cs="Times New Roman"/>
      <w:sz w:val="18"/>
      <w:szCs w:val="18"/>
    </w:rPr>
  </w:style>
  <w:style w:type="character" w:customStyle="1" w:styleId="91">
    <w:name w:val="Колонтитул + 91"/>
    <w:aliases w:val="5 pt2,Курсив2"/>
    <w:basedOn w:val="a"/>
    <w:uiPriority w:val="99"/>
    <w:rsid w:val="00942F73"/>
    <w:rPr>
      <w:i/>
      <w:iCs/>
      <w:spacing w:val="1"/>
      <w:sz w:val="18"/>
      <w:szCs w:val="18"/>
    </w:rPr>
  </w:style>
  <w:style w:type="character" w:customStyle="1" w:styleId="16">
    <w:name w:val="Основной текст (16)_"/>
    <w:basedOn w:val="DefaultParagraphFont"/>
    <w:link w:val="160"/>
    <w:uiPriority w:val="99"/>
    <w:locked/>
    <w:rsid w:val="00942F73"/>
    <w:rPr>
      <w:rFonts w:ascii="Times New Roman" w:hAnsi="Times New Roman" w:cs="Times New Roman"/>
      <w:sz w:val="20"/>
      <w:szCs w:val="20"/>
    </w:rPr>
  </w:style>
  <w:style w:type="character" w:customStyle="1" w:styleId="22">
    <w:name w:val="Подпись к картинке (2)_"/>
    <w:basedOn w:val="DefaultParagraphFont"/>
    <w:link w:val="210"/>
    <w:uiPriority w:val="99"/>
    <w:locked/>
    <w:rsid w:val="00942F73"/>
    <w:rPr>
      <w:rFonts w:ascii="Times New Roman" w:hAnsi="Times New Roman" w:cs="Times New Roman"/>
      <w:spacing w:val="-2"/>
      <w:sz w:val="22"/>
      <w:szCs w:val="22"/>
    </w:rPr>
  </w:style>
  <w:style w:type="character" w:customStyle="1" w:styleId="52">
    <w:name w:val="Основной текст (5)"/>
    <w:basedOn w:val="5"/>
    <w:uiPriority w:val="99"/>
    <w:rsid w:val="00942F73"/>
    <w:rPr>
      <w:spacing w:val="-3"/>
    </w:rPr>
  </w:style>
  <w:style w:type="character" w:customStyle="1" w:styleId="34">
    <w:name w:val="Основной текст (3)4"/>
    <w:basedOn w:val="3"/>
    <w:uiPriority w:val="99"/>
    <w:rsid w:val="00942F73"/>
    <w:rPr>
      <w:spacing w:val="4"/>
    </w:rPr>
  </w:style>
  <w:style w:type="character" w:customStyle="1" w:styleId="a5">
    <w:name w:val="Подпись к таблице"/>
    <w:basedOn w:val="a2"/>
    <w:uiPriority w:val="99"/>
    <w:rsid w:val="00942F73"/>
    <w:rPr>
      <w:spacing w:val="-3"/>
    </w:rPr>
  </w:style>
  <w:style w:type="character" w:customStyle="1" w:styleId="33">
    <w:name w:val="Основной текст (3)3"/>
    <w:basedOn w:val="3"/>
    <w:uiPriority w:val="99"/>
    <w:rsid w:val="00942F73"/>
    <w:rPr>
      <w:spacing w:val="4"/>
    </w:rPr>
  </w:style>
  <w:style w:type="character" w:customStyle="1" w:styleId="23">
    <w:name w:val="Подпись к картинке (2)"/>
    <w:basedOn w:val="22"/>
    <w:uiPriority w:val="99"/>
    <w:rsid w:val="00942F73"/>
    <w:rPr>
      <w:spacing w:val="-3"/>
    </w:rPr>
  </w:style>
  <w:style w:type="character" w:customStyle="1" w:styleId="25">
    <w:name w:val="Основной текст (25)_"/>
    <w:basedOn w:val="DefaultParagraphFont"/>
    <w:link w:val="250"/>
    <w:uiPriority w:val="99"/>
    <w:locked/>
    <w:rsid w:val="00942F73"/>
    <w:rPr>
      <w:rFonts w:ascii="Times New Roman" w:hAnsi="Times New Roman" w:cs="Times New Roman"/>
      <w:sz w:val="8"/>
      <w:szCs w:val="8"/>
    </w:rPr>
  </w:style>
  <w:style w:type="character" w:customStyle="1" w:styleId="28">
    <w:name w:val="Основной текст (28)_"/>
    <w:basedOn w:val="DefaultParagraphFont"/>
    <w:link w:val="280"/>
    <w:uiPriority w:val="99"/>
    <w:locked/>
    <w:rsid w:val="00942F73"/>
    <w:rPr>
      <w:rFonts w:ascii="Times New Roman" w:hAnsi="Times New Roman" w:cs="Times New Roman"/>
      <w:sz w:val="8"/>
      <w:szCs w:val="8"/>
    </w:rPr>
  </w:style>
  <w:style w:type="character" w:customStyle="1" w:styleId="340">
    <w:name w:val="Основной текст (34)_"/>
    <w:basedOn w:val="DefaultParagraphFont"/>
    <w:link w:val="341"/>
    <w:uiPriority w:val="99"/>
    <w:locked/>
    <w:rsid w:val="00942F73"/>
    <w:rPr>
      <w:rFonts w:ascii="Times New Roman" w:hAnsi="Times New Roman" w:cs="Times New Roman"/>
      <w:sz w:val="8"/>
      <w:szCs w:val="8"/>
    </w:rPr>
  </w:style>
  <w:style w:type="character" w:customStyle="1" w:styleId="35">
    <w:name w:val="Основной текст (35)_"/>
    <w:basedOn w:val="DefaultParagraphFont"/>
    <w:link w:val="350"/>
    <w:uiPriority w:val="99"/>
    <w:locked/>
    <w:rsid w:val="00942F73"/>
    <w:rPr>
      <w:rFonts w:ascii="Times New Roman" w:hAnsi="Times New Roman" w:cs="Times New Roman"/>
      <w:sz w:val="8"/>
      <w:szCs w:val="8"/>
    </w:rPr>
  </w:style>
  <w:style w:type="character" w:customStyle="1" w:styleId="320">
    <w:name w:val="Основной текст (32)_"/>
    <w:basedOn w:val="DefaultParagraphFont"/>
    <w:link w:val="321"/>
    <w:uiPriority w:val="99"/>
    <w:locked/>
    <w:rsid w:val="00942F73"/>
    <w:rPr>
      <w:rFonts w:ascii="Times New Roman" w:hAnsi="Times New Roman" w:cs="Times New Roman"/>
      <w:sz w:val="8"/>
      <w:szCs w:val="8"/>
    </w:rPr>
  </w:style>
  <w:style w:type="character" w:customStyle="1" w:styleId="300">
    <w:name w:val="Основной текст (30)_"/>
    <w:basedOn w:val="DefaultParagraphFont"/>
    <w:link w:val="301"/>
    <w:uiPriority w:val="99"/>
    <w:locked/>
    <w:rsid w:val="00942F73"/>
    <w:rPr>
      <w:rFonts w:ascii="Times New Roman" w:hAnsi="Times New Roman" w:cs="Times New Roman"/>
      <w:sz w:val="8"/>
      <w:szCs w:val="8"/>
    </w:rPr>
  </w:style>
  <w:style w:type="character" w:customStyle="1" w:styleId="27">
    <w:name w:val="Основной текст (27)_"/>
    <w:basedOn w:val="DefaultParagraphFont"/>
    <w:link w:val="270"/>
    <w:uiPriority w:val="99"/>
    <w:locked/>
    <w:rsid w:val="00942F73"/>
    <w:rPr>
      <w:rFonts w:ascii="Times New Roman" w:hAnsi="Times New Roman" w:cs="Times New Roman"/>
      <w:sz w:val="8"/>
      <w:szCs w:val="8"/>
    </w:rPr>
  </w:style>
  <w:style w:type="character" w:customStyle="1" w:styleId="310">
    <w:name w:val="Основной текст (31)_"/>
    <w:basedOn w:val="DefaultParagraphFont"/>
    <w:link w:val="311"/>
    <w:uiPriority w:val="99"/>
    <w:locked/>
    <w:rsid w:val="00942F73"/>
    <w:rPr>
      <w:rFonts w:ascii="Times New Roman" w:hAnsi="Times New Roman" w:cs="Times New Roman"/>
      <w:sz w:val="8"/>
      <w:szCs w:val="8"/>
    </w:rPr>
  </w:style>
  <w:style w:type="character" w:customStyle="1" w:styleId="29">
    <w:name w:val="Основной текст (29)_"/>
    <w:basedOn w:val="DefaultParagraphFont"/>
    <w:link w:val="290"/>
    <w:uiPriority w:val="99"/>
    <w:locked/>
    <w:rsid w:val="00942F73"/>
    <w:rPr>
      <w:rFonts w:ascii="Times New Roman" w:hAnsi="Times New Roman" w:cs="Times New Roman"/>
      <w:sz w:val="8"/>
      <w:szCs w:val="8"/>
    </w:rPr>
  </w:style>
  <w:style w:type="character" w:customStyle="1" w:styleId="330">
    <w:name w:val="Основной текст (33)_"/>
    <w:basedOn w:val="DefaultParagraphFont"/>
    <w:link w:val="331"/>
    <w:uiPriority w:val="99"/>
    <w:locked/>
    <w:rsid w:val="00942F73"/>
    <w:rPr>
      <w:rFonts w:ascii="Times New Roman" w:hAnsi="Times New Roman" w:cs="Times New Roman"/>
      <w:sz w:val="8"/>
      <w:szCs w:val="8"/>
    </w:rPr>
  </w:style>
  <w:style w:type="character" w:customStyle="1" w:styleId="36">
    <w:name w:val="Основной текст (36)_"/>
    <w:basedOn w:val="DefaultParagraphFont"/>
    <w:link w:val="360"/>
    <w:uiPriority w:val="99"/>
    <w:locked/>
    <w:rsid w:val="00942F73"/>
    <w:rPr>
      <w:rFonts w:ascii="Times New Roman" w:hAnsi="Times New Roman" w:cs="Times New Roman"/>
      <w:sz w:val="8"/>
      <w:szCs w:val="8"/>
    </w:rPr>
  </w:style>
  <w:style w:type="character" w:customStyle="1" w:styleId="26">
    <w:name w:val="Основной текст (26)_"/>
    <w:basedOn w:val="DefaultParagraphFont"/>
    <w:link w:val="260"/>
    <w:uiPriority w:val="99"/>
    <w:locked/>
    <w:rsid w:val="00942F73"/>
    <w:rPr>
      <w:rFonts w:ascii="Times New Roman" w:hAnsi="Times New Roman" w:cs="Times New Roman"/>
      <w:sz w:val="8"/>
      <w:szCs w:val="8"/>
    </w:rPr>
  </w:style>
  <w:style w:type="character" w:customStyle="1" w:styleId="37">
    <w:name w:val="Основной текст (37)_"/>
    <w:basedOn w:val="DefaultParagraphFont"/>
    <w:link w:val="370"/>
    <w:uiPriority w:val="99"/>
    <w:locked/>
    <w:rsid w:val="00942F73"/>
    <w:rPr>
      <w:rFonts w:ascii="Times New Roman" w:hAnsi="Times New Roman" w:cs="Times New Roman"/>
      <w:spacing w:val="2"/>
      <w:sz w:val="18"/>
      <w:szCs w:val="18"/>
    </w:rPr>
  </w:style>
  <w:style w:type="character" w:customStyle="1" w:styleId="38">
    <w:name w:val="Основной текст (38)_"/>
    <w:basedOn w:val="DefaultParagraphFont"/>
    <w:link w:val="380"/>
    <w:uiPriority w:val="99"/>
    <w:locked/>
    <w:rsid w:val="00942F73"/>
    <w:rPr>
      <w:rFonts w:ascii="Times New Roman" w:hAnsi="Times New Roman" w:cs="Times New Roman"/>
      <w:spacing w:val="0"/>
      <w:sz w:val="17"/>
      <w:szCs w:val="17"/>
    </w:rPr>
  </w:style>
  <w:style w:type="character" w:customStyle="1" w:styleId="39">
    <w:name w:val="Основной текст (39)_"/>
    <w:basedOn w:val="DefaultParagraphFont"/>
    <w:link w:val="390"/>
    <w:uiPriority w:val="99"/>
    <w:locked/>
    <w:rsid w:val="00942F73"/>
    <w:rPr>
      <w:rFonts w:ascii="Times New Roman" w:hAnsi="Times New Roman" w:cs="Times New Roman"/>
      <w:spacing w:val="1"/>
      <w:sz w:val="16"/>
      <w:szCs w:val="16"/>
    </w:rPr>
  </w:style>
  <w:style w:type="character" w:customStyle="1" w:styleId="24">
    <w:name w:val="Основной текст2"/>
    <w:basedOn w:val="a1"/>
    <w:uiPriority w:val="99"/>
    <w:rsid w:val="00942F73"/>
    <w:rPr>
      <w:spacing w:val="2"/>
    </w:rPr>
  </w:style>
  <w:style w:type="character" w:customStyle="1" w:styleId="111">
    <w:name w:val="Колонтитул + 111"/>
    <w:aliases w:val="5 pt1,Курсив1"/>
    <w:basedOn w:val="a"/>
    <w:uiPriority w:val="99"/>
    <w:rsid w:val="00942F73"/>
    <w:rPr>
      <w:i/>
      <w:iCs/>
      <w:spacing w:val="-3"/>
      <w:sz w:val="22"/>
      <w:szCs w:val="22"/>
    </w:rPr>
  </w:style>
  <w:style w:type="character" w:customStyle="1" w:styleId="720">
    <w:name w:val="Заголовок №7 (2)_"/>
    <w:basedOn w:val="DefaultParagraphFont"/>
    <w:link w:val="721"/>
    <w:uiPriority w:val="99"/>
    <w:locked/>
    <w:rsid w:val="00942F73"/>
    <w:rPr>
      <w:rFonts w:ascii="Times New Roman" w:hAnsi="Times New Roman" w:cs="Times New Roman"/>
      <w:spacing w:val="3"/>
      <w:sz w:val="21"/>
      <w:szCs w:val="21"/>
    </w:rPr>
  </w:style>
  <w:style w:type="character" w:customStyle="1" w:styleId="400">
    <w:name w:val="Основной текст (40)_"/>
    <w:basedOn w:val="DefaultParagraphFont"/>
    <w:link w:val="401"/>
    <w:uiPriority w:val="99"/>
    <w:locked/>
    <w:rsid w:val="00942F73"/>
    <w:rPr>
      <w:rFonts w:ascii="Times New Roman" w:hAnsi="Times New Roman" w:cs="Times New Roman"/>
      <w:sz w:val="14"/>
      <w:szCs w:val="14"/>
    </w:rPr>
  </w:style>
  <w:style w:type="character" w:customStyle="1" w:styleId="220">
    <w:name w:val="Подпись к картинке (2)2"/>
    <w:basedOn w:val="22"/>
    <w:uiPriority w:val="99"/>
    <w:rsid w:val="00942F73"/>
  </w:style>
  <w:style w:type="character" w:customStyle="1" w:styleId="322">
    <w:name w:val="Основной текст (3)2"/>
    <w:basedOn w:val="3"/>
    <w:uiPriority w:val="99"/>
    <w:rsid w:val="00942F73"/>
    <w:rPr>
      <w:spacing w:val="4"/>
    </w:rPr>
  </w:style>
  <w:style w:type="character" w:customStyle="1" w:styleId="44">
    <w:name w:val="Основной текст (44)_"/>
    <w:basedOn w:val="DefaultParagraphFont"/>
    <w:link w:val="440"/>
    <w:uiPriority w:val="99"/>
    <w:locked/>
    <w:rsid w:val="00942F73"/>
    <w:rPr>
      <w:rFonts w:ascii="Times New Roman" w:hAnsi="Times New Roman" w:cs="Times New Roman"/>
      <w:sz w:val="8"/>
      <w:szCs w:val="8"/>
    </w:rPr>
  </w:style>
  <w:style w:type="character" w:customStyle="1" w:styleId="45">
    <w:name w:val="Основной текст (45)_"/>
    <w:basedOn w:val="DefaultParagraphFont"/>
    <w:link w:val="450"/>
    <w:uiPriority w:val="99"/>
    <w:locked/>
    <w:rsid w:val="00942F73"/>
    <w:rPr>
      <w:rFonts w:ascii="Times New Roman" w:hAnsi="Times New Roman" w:cs="Times New Roman"/>
      <w:sz w:val="8"/>
      <w:szCs w:val="8"/>
    </w:rPr>
  </w:style>
  <w:style w:type="character" w:customStyle="1" w:styleId="410">
    <w:name w:val="Основной текст (41)_"/>
    <w:basedOn w:val="DefaultParagraphFont"/>
    <w:link w:val="411"/>
    <w:uiPriority w:val="99"/>
    <w:locked/>
    <w:rsid w:val="00942F73"/>
    <w:rPr>
      <w:rFonts w:ascii="Times New Roman" w:hAnsi="Times New Roman" w:cs="Times New Roman"/>
      <w:sz w:val="8"/>
      <w:szCs w:val="8"/>
    </w:rPr>
  </w:style>
  <w:style w:type="character" w:customStyle="1" w:styleId="420">
    <w:name w:val="Основной текст (42)_"/>
    <w:basedOn w:val="DefaultParagraphFont"/>
    <w:link w:val="421"/>
    <w:uiPriority w:val="99"/>
    <w:locked/>
    <w:rsid w:val="00942F73"/>
    <w:rPr>
      <w:rFonts w:ascii="Times New Roman" w:hAnsi="Times New Roman" w:cs="Times New Roman"/>
      <w:sz w:val="8"/>
      <w:szCs w:val="8"/>
    </w:rPr>
  </w:style>
  <w:style w:type="character" w:customStyle="1" w:styleId="43">
    <w:name w:val="Основной текст (43)_"/>
    <w:basedOn w:val="DefaultParagraphFont"/>
    <w:link w:val="430"/>
    <w:uiPriority w:val="99"/>
    <w:locked/>
    <w:rsid w:val="00942F73"/>
    <w:rPr>
      <w:rFonts w:ascii="Times New Roman" w:hAnsi="Times New Roman" w:cs="Times New Roman"/>
      <w:sz w:val="8"/>
      <w:szCs w:val="8"/>
    </w:rPr>
  </w:style>
  <w:style w:type="character" w:customStyle="1" w:styleId="46">
    <w:name w:val="Основной текст (46)_"/>
    <w:basedOn w:val="DefaultParagraphFont"/>
    <w:link w:val="460"/>
    <w:uiPriority w:val="99"/>
    <w:locked/>
    <w:rsid w:val="00942F73"/>
    <w:rPr>
      <w:rFonts w:ascii="Times New Roman" w:hAnsi="Times New Roman" w:cs="Times New Roman"/>
      <w:sz w:val="8"/>
      <w:szCs w:val="8"/>
    </w:rPr>
  </w:style>
  <w:style w:type="character" w:customStyle="1" w:styleId="49">
    <w:name w:val="Основной текст (49)_"/>
    <w:basedOn w:val="DefaultParagraphFont"/>
    <w:link w:val="490"/>
    <w:uiPriority w:val="99"/>
    <w:locked/>
    <w:rsid w:val="00942F73"/>
    <w:rPr>
      <w:rFonts w:ascii="Times New Roman" w:hAnsi="Times New Roman" w:cs="Times New Roman"/>
      <w:sz w:val="8"/>
      <w:szCs w:val="8"/>
    </w:rPr>
  </w:style>
  <w:style w:type="character" w:customStyle="1" w:styleId="500">
    <w:name w:val="Основной текст (50)_"/>
    <w:basedOn w:val="DefaultParagraphFont"/>
    <w:link w:val="501"/>
    <w:uiPriority w:val="99"/>
    <w:locked/>
    <w:rsid w:val="00942F73"/>
    <w:rPr>
      <w:rFonts w:ascii="Times New Roman" w:hAnsi="Times New Roman" w:cs="Times New Roman"/>
      <w:sz w:val="8"/>
      <w:szCs w:val="8"/>
    </w:rPr>
  </w:style>
  <w:style w:type="character" w:customStyle="1" w:styleId="47">
    <w:name w:val="Основной текст (47)_"/>
    <w:basedOn w:val="DefaultParagraphFont"/>
    <w:link w:val="470"/>
    <w:uiPriority w:val="99"/>
    <w:locked/>
    <w:rsid w:val="00942F73"/>
    <w:rPr>
      <w:rFonts w:ascii="Times New Roman" w:hAnsi="Times New Roman" w:cs="Times New Roman"/>
      <w:sz w:val="8"/>
      <w:szCs w:val="8"/>
    </w:rPr>
  </w:style>
  <w:style w:type="character" w:customStyle="1" w:styleId="510">
    <w:name w:val="Основной текст (51)_"/>
    <w:basedOn w:val="DefaultParagraphFont"/>
    <w:link w:val="511"/>
    <w:uiPriority w:val="99"/>
    <w:locked/>
    <w:rsid w:val="00942F73"/>
    <w:rPr>
      <w:rFonts w:ascii="Times New Roman" w:hAnsi="Times New Roman" w:cs="Times New Roman"/>
      <w:sz w:val="8"/>
      <w:szCs w:val="8"/>
    </w:rPr>
  </w:style>
  <w:style w:type="character" w:customStyle="1" w:styleId="48">
    <w:name w:val="Основной текст (48)_"/>
    <w:basedOn w:val="DefaultParagraphFont"/>
    <w:link w:val="480"/>
    <w:uiPriority w:val="99"/>
    <w:locked/>
    <w:rsid w:val="00942F73"/>
    <w:rPr>
      <w:rFonts w:ascii="Times New Roman" w:hAnsi="Times New Roman" w:cs="Times New Roman"/>
      <w:sz w:val="8"/>
      <w:szCs w:val="8"/>
    </w:rPr>
  </w:style>
  <w:style w:type="paragraph" w:customStyle="1" w:styleId="20">
    <w:name w:val="Основной текст (2)"/>
    <w:basedOn w:val="Normal"/>
    <w:link w:val="2"/>
    <w:uiPriority w:val="99"/>
    <w:rsid w:val="00942F73"/>
    <w:pPr>
      <w:shd w:val="clear" w:color="auto" w:fill="FFFFFF"/>
      <w:spacing w:after="600" w:line="240" w:lineRule="atLeast"/>
      <w:ind w:hanging="6520"/>
      <w:jc w:val="center"/>
    </w:pPr>
    <w:rPr>
      <w:rFonts w:ascii="Times New Roman" w:eastAsia="Times New Roman" w:hAnsi="Times New Roman" w:cs="Times New Roman"/>
      <w:b/>
      <w:bCs/>
      <w:i/>
      <w:iCs/>
      <w:spacing w:val="1"/>
      <w:sz w:val="22"/>
      <w:szCs w:val="22"/>
    </w:rPr>
  </w:style>
  <w:style w:type="paragraph" w:customStyle="1" w:styleId="40">
    <w:name w:val="Заголовок №4"/>
    <w:basedOn w:val="Normal"/>
    <w:link w:val="4"/>
    <w:uiPriority w:val="99"/>
    <w:rsid w:val="00942F73"/>
    <w:pPr>
      <w:shd w:val="clear" w:color="auto" w:fill="FFFFFF"/>
      <w:spacing w:before="2220" w:after="3360" w:line="370" w:lineRule="exact"/>
      <w:jc w:val="center"/>
      <w:outlineLvl w:val="3"/>
    </w:pPr>
    <w:rPr>
      <w:rFonts w:ascii="Times New Roman" w:eastAsia="Times New Roman" w:hAnsi="Times New Roman" w:cs="Times New Roman"/>
      <w:b/>
      <w:bCs/>
      <w:spacing w:val="-2"/>
      <w:sz w:val="30"/>
      <w:szCs w:val="30"/>
    </w:rPr>
  </w:style>
  <w:style w:type="paragraph" w:customStyle="1" w:styleId="31">
    <w:name w:val="Основной текст (3)1"/>
    <w:basedOn w:val="Normal"/>
    <w:link w:val="3"/>
    <w:uiPriority w:val="99"/>
    <w:rsid w:val="00942F73"/>
    <w:pPr>
      <w:shd w:val="clear" w:color="auto" w:fill="FFFFFF"/>
      <w:spacing w:before="3360" w:after="180" w:line="278" w:lineRule="exact"/>
      <w:ind w:hanging="6520"/>
      <w:jc w:val="both"/>
    </w:pPr>
    <w:rPr>
      <w:rFonts w:ascii="Times New Roman" w:eastAsia="Times New Roman" w:hAnsi="Times New Roman" w:cs="Times New Roman"/>
      <w:b/>
      <w:bCs/>
      <w:spacing w:val="3"/>
      <w:sz w:val="21"/>
      <w:szCs w:val="21"/>
    </w:rPr>
  </w:style>
  <w:style w:type="paragraph" w:styleId="TOC6">
    <w:name w:val="toc 6"/>
    <w:basedOn w:val="Normal"/>
    <w:link w:val="TOC6Char"/>
    <w:autoRedefine/>
    <w:uiPriority w:val="99"/>
    <w:rsid w:val="00942F73"/>
    <w:pPr>
      <w:shd w:val="clear" w:color="auto" w:fill="FFFFFF"/>
      <w:spacing w:before="300" w:after="180" w:line="240" w:lineRule="atLeast"/>
    </w:pPr>
    <w:rPr>
      <w:rFonts w:ascii="Times New Roman" w:eastAsia="Times New Roman" w:hAnsi="Times New Roman" w:cs="Times New Roman"/>
      <w:b/>
      <w:bCs/>
      <w:spacing w:val="3"/>
      <w:sz w:val="21"/>
      <w:szCs w:val="21"/>
    </w:rPr>
  </w:style>
  <w:style w:type="paragraph" w:customStyle="1" w:styleId="a0">
    <w:name w:val="Колонтитул"/>
    <w:basedOn w:val="Normal"/>
    <w:link w:val="a"/>
    <w:uiPriority w:val="99"/>
    <w:rsid w:val="00942F73"/>
    <w:pPr>
      <w:shd w:val="clear" w:color="auto" w:fill="FFFFFF"/>
    </w:pPr>
    <w:rPr>
      <w:rFonts w:ascii="Times New Roman" w:eastAsia="Times New Roman" w:hAnsi="Times New Roman" w:cs="Times New Roman"/>
      <w:sz w:val="20"/>
      <w:szCs w:val="20"/>
    </w:rPr>
  </w:style>
  <w:style w:type="paragraph" w:customStyle="1" w:styleId="60">
    <w:name w:val="Заголовок №6"/>
    <w:basedOn w:val="Normal"/>
    <w:link w:val="6"/>
    <w:uiPriority w:val="99"/>
    <w:rsid w:val="00942F73"/>
    <w:pPr>
      <w:shd w:val="clear" w:color="auto" w:fill="FFFFFF"/>
      <w:spacing w:after="300" w:line="240" w:lineRule="atLeast"/>
      <w:outlineLvl w:val="5"/>
    </w:pPr>
    <w:rPr>
      <w:rFonts w:ascii="Times New Roman" w:eastAsia="Times New Roman" w:hAnsi="Times New Roman" w:cs="Times New Roman"/>
      <w:b/>
      <w:bCs/>
      <w:spacing w:val="3"/>
      <w:sz w:val="21"/>
      <w:szCs w:val="21"/>
    </w:rPr>
  </w:style>
  <w:style w:type="paragraph" w:customStyle="1" w:styleId="32">
    <w:name w:val="Основной текст3"/>
    <w:basedOn w:val="Normal"/>
    <w:link w:val="a1"/>
    <w:uiPriority w:val="99"/>
    <w:rsid w:val="00942F73"/>
    <w:pPr>
      <w:shd w:val="clear" w:color="auto" w:fill="FFFFFF"/>
      <w:spacing w:before="300" w:after="180" w:line="274" w:lineRule="exact"/>
      <w:ind w:hanging="380"/>
      <w:jc w:val="both"/>
    </w:pPr>
    <w:rPr>
      <w:rFonts w:ascii="Times New Roman" w:eastAsia="Times New Roman" w:hAnsi="Times New Roman" w:cs="Times New Roman"/>
      <w:spacing w:val="3"/>
      <w:sz w:val="21"/>
      <w:szCs w:val="21"/>
    </w:rPr>
  </w:style>
  <w:style w:type="paragraph" w:customStyle="1" w:styleId="42">
    <w:name w:val="Основной текст (4)"/>
    <w:basedOn w:val="Normal"/>
    <w:link w:val="41"/>
    <w:uiPriority w:val="99"/>
    <w:rsid w:val="00942F73"/>
    <w:pPr>
      <w:shd w:val="clear" w:color="auto" w:fill="FFFFFF"/>
      <w:spacing w:line="240" w:lineRule="atLeast"/>
    </w:pPr>
    <w:rPr>
      <w:rFonts w:ascii="Times New Roman" w:eastAsia="Times New Roman" w:hAnsi="Times New Roman" w:cs="Times New Roman"/>
      <w:sz w:val="20"/>
      <w:szCs w:val="20"/>
    </w:rPr>
  </w:style>
  <w:style w:type="paragraph" w:customStyle="1" w:styleId="51">
    <w:name w:val="Основной текст (5)1"/>
    <w:basedOn w:val="Normal"/>
    <w:link w:val="5"/>
    <w:uiPriority w:val="99"/>
    <w:rsid w:val="00942F73"/>
    <w:pPr>
      <w:shd w:val="clear" w:color="auto" w:fill="FFFFFF"/>
      <w:spacing w:line="240" w:lineRule="atLeast"/>
      <w:ind w:hanging="2060"/>
    </w:pPr>
    <w:rPr>
      <w:rFonts w:ascii="Times New Roman" w:eastAsia="Times New Roman" w:hAnsi="Times New Roman" w:cs="Times New Roman"/>
      <w:i/>
      <w:iCs/>
      <w:spacing w:val="-2"/>
      <w:sz w:val="22"/>
      <w:szCs w:val="22"/>
    </w:rPr>
  </w:style>
  <w:style w:type="paragraph" w:customStyle="1" w:styleId="10">
    <w:name w:val="Подпись к таблице1"/>
    <w:basedOn w:val="Normal"/>
    <w:link w:val="a2"/>
    <w:uiPriority w:val="99"/>
    <w:rsid w:val="00942F73"/>
    <w:pPr>
      <w:shd w:val="clear" w:color="auto" w:fill="FFFFFF"/>
      <w:spacing w:line="240" w:lineRule="atLeast"/>
    </w:pPr>
    <w:rPr>
      <w:rFonts w:ascii="Times New Roman" w:eastAsia="Times New Roman" w:hAnsi="Times New Roman" w:cs="Times New Roman"/>
      <w:i/>
      <w:iCs/>
      <w:spacing w:val="-2"/>
      <w:sz w:val="22"/>
      <w:szCs w:val="22"/>
    </w:rPr>
  </w:style>
  <w:style w:type="paragraph" w:customStyle="1" w:styleId="62">
    <w:name w:val="Основной текст (6)"/>
    <w:basedOn w:val="Normal"/>
    <w:link w:val="61"/>
    <w:uiPriority w:val="99"/>
    <w:rsid w:val="00942F73"/>
    <w:pPr>
      <w:shd w:val="clear" w:color="auto" w:fill="FFFFFF"/>
      <w:spacing w:line="240" w:lineRule="atLeast"/>
    </w:pPr>
    <w:rPr>
      <w:rFonts w:ascii="Times New Roman" w:eastAsia="Times New Roman" w:hAnsi="Times New Roman" w:cs="Times New Roman"/>
      <w:sz w:val="16"/>
      <w:szCs w:val="16"/>
    </w:rPr>
  </w:style>
  <w:style w:type="paragraph" w:customStyle="1" w:styleId="70">
    <w:name w:val="Заголовок №7"/>
    <w:basedOn w:val="Normal"/>
    <w:link w:val="7"/>
    <w:uiPriority w:val="99"/>
    <w:rsid w:val="00942F73"/>
    <w:pPr>
      <w:shd w:val="clear" w:color="auto" w:fill="FFFFFF"/>
      <w:spacing w:line="394" w:lineRule="exact"/>
      <w:outlineLvl w:val="6"/>
    </w:pPr>
    <w:rPr>
      <w:rFonts w:ascii="Times New Roman" w:eastAsia="Times New Roman" w:hAnsi="Times New Roman" w:cs="Times New Roman"/>
      <w:b/>
      <w:bCs/>
      <w:spacing w:val="3"/>
      <w:sz w:val="21"/>
      <w:szCs w:val="21"/>
    </w:rPr>
  </w:style>
  <w:style w:type="paragraph" w:customStyle="1" w:styleId="72">
    <w:name w:val="Основной текст (7)"/>
    <w:basedOn w:val="Normal"/>
    <w:link w:val="71"/>
    <w:uiPriority w:val="99"/>
    <w:rsid w:val="00942F73"/>
    <w:pPr>
      <w:shd w:val="clear" w:color="auto" w:fill="FFFFFF"/>
      <w:spacing w:line="240" w:lineRule="atLeast"/>
    </w:pPr>
    <w:rPr>
      <w:rFonts w:ascii="Times New Roman" w:eastAsia="Times New Roman" w:hAnsi="Times New Roman" w:cs="Times New Roman"/>
      <w:spacing w:val="-1"/>
      <w:sz w:val="18"/>
      <w:szCs w:val="18"/>
    </w:rPr>
  </w:style>
  <w:style w:type="paragraph" w:customStyle="1" w:styleId="80">
    <w:name w:val="Основной текст (8)"/>
    <w:basedOn w:val="Normal"/>
    <w:link w:val="8"/>
    <w:uiPriority w:val="99"/>
    <w:rsid w:val="00942F73"/>
    <w:pPr>
      <w:shd w:val="clear" w:color="auto" w:fill="FFFFFF"/>
      <w:spacing w:line="240" w:lineRule="atLeast"/>
    </w:pPr>
    <w:rPr>
      <w:rFonts w:ascii="Times New Roman" w:eastAsia="Times New Roman" w:hAnsi="Times New Roman" w:cs="Times New Roman"/>
      <w:b/>
      <w:bCs/>
      <w:spacing w:val="-2"/>
      <w:sz w:val="30"/>
      <w:szCs w:val="30"/>
    </w:rPr>
  </w:style>
  <w:style w:type="paragraph" w:customStyle="1" w:styleId="a4">
    <w:name w:val="Подпись к картинке"/>
    <w:basedOn w:val="Normal"/>
    <w:link w:val="a3"/>
    <w:uiPriority w:val="99"/>
    <w:rsid w:val="00942F73"/>
    <w:pPr>
      <w:shd w:val="clear" w:color="auto" w:fill="FFFFFF"/>
      <w:spacing w:line="240" w:lineRule="atLeast"/>
    </w:pPr>
    <w:rPr>
      <w:rFonts w:ascii="Times New Roman" w:eastAsia="Times New Roman" w:hAnsi="Times New Roman" w:cs="Times New Roman"/>
      <w:spacing w:val="-1"/>
      <w:sz w:val="18"/>
      <w:szCs w:val="18"/>
    </w:rPr>
  </w:style>
  <w:style w:type="paragraph" w:customStyle="1" w:styleId="160">
    <w:name w:val="Основной текст (16)"/>
    <w:basedOn w:val="Normal"/>
    <w:link w:val="16"/>
    <w:uiPriority w:val="99"/>
    <w:rsid w:val="00942F73"/>
    <w:pPr>
      <w:shd w:val="clear" w:color="auto" w:fill="FFFFFF"/>
      <w:spacing w:line="240" w:lineRule="atLeast"/>
    </w:pPr>
    <w:rPr>
      <w:rFonts w:ascii="Times New Roman" w:eastAsia="Times New Roman" w:hAnsi="Times New Roman" w:cs="Times New Roman"/>
      <w:sz w:val="20"/>
      <w:szCs w:val="20"/>
    </w:rPr>
  </w:style>
  <w:style w:type="paragraph" w:customStyle="1" w:styleId="210">
    <w:name w:val="Подпись к картинке (2)1"/>
    <w:basedOn w:val="Normal"/>
    <w:link w:val="22"/>
    <w:uiPriority w:val="99"/>
    <w:rsid w:val="00942F73"/>
    <w:pPr>
      <w:shd w:val="clear" w:color="auto" w:fill="FFFFFF"/>
      <w:spacing w:line="240" w:lineRule="atLeast"/>
    </w:pPr>
    <w:rPr>
      <w:rFonts w:ascii="Times New Roman" w:eastAsia="Times New Roman" w:hAnsi="Times New Roman" w:cs="Times New Roman"/>
      <w:i/>
      <w:iCs/>
      <w:spacing w:val="-2"/>
      <w:sz w:val="22"/>
      <w:szCs w:val="22"/>
    </w:rPr>
  </w:style>
  <w:style w:type="paragraph" w:customStyle="1" w:styleId="250">
    <w:name w:val="Основной текст (25)"/>
    <w:basedOn w:val="Normal"/>
    <w:link w:val="25"/>
    <w:uiPriority w:val="99"/>
    <w:rsid w:val="00942F73"/>
    <w:pPr>
      <w:shd w:val="clear" w:color="auto" w:fill="FFFFFF"/>
      <w:spacing w:line="240" w:lineRule="atLeast"/>
      <w:jc w:val="center"/>
    </w:pPr>
    <w:rPr>
      <w:rFonts w:ascii="Times New Roman" w:eastAsia="Times New Roman" w:hAnsi="Times New Roman" w:cs="Times New Roman"/>
      <w:sz w:val="8"/>
      <w:szCs w:val="8"/>
    </w:rPr>
  </w:style>
  <w:style w:type="paragraph" w:customStyle="1" w:styleId="280">
    <w:name w:val="Основной текст (28)"/>
    <w:basedOn w:val="Normal"/>
    <w:link w:val="28"/>
    <w:uiPriority w:val="99"/>
    <w:rsid w:val="00942F73"/>
    <w:pPr>
      <w:shd w:val="clear" w:color="auto" w:fill="FFFFFF"/>
      <w:spacing w:line="240" w:lineRule="atLeast"/>
    </w:pPr>
    <w:rPr>
      <w:rFonts w:ascii="Times New Roman" w:eastAsia="Times New Roman" w:hAnsi="Times New Roman" w:cs="Times New Roman"/>
      <w:sz w:val="8"/>
      <w:szCs w:val="8"/>
    </w:rPr>
  </w:style>
  <w:style w:type="paragraph" w:customStyle="1" w:styleId="341">
    <w:name w:val="Основной текст (34)"/>
    <w:basedOn w:val="Normal"/>
    <w:link w:val="340"/>
    <w:uiPriority w:val="99"/>
    <w:rsid w:val="00942F73"/>
    <w:pPr>
      <w:shd w:val="clear" w:color="auto" w:fill="FFFFFF"/>
      <w:spacing w:line="240" w:lineRule="atLeast"/>
    </w:pPr>
    <w:rPr>
      <w:rFonts w:ascii="Times New Roman" w:eastAsia="Times New Roman" w:hAnsi="Times New Roman" w:cs="Times New Roman"/>
      <w:sz w:val="8"/>
      <w:szCs w:val="8"/>
    </w:rPr>
  </w:style>
  <w:style w:type="paragraph" w:customStyle="1" w:styleId="350">
    <w:name w:val="Основной текст (35)"/>
    <w:basedOn w:val="Normal"/>
    <w:link w:val="35"/>
    <w:uiPriority w:val="99"/>
    <w:rsid w:val="00942F73"/>
    <w:pPr>
      <w:shd w:val="clear" w:color="auto" w:fill="FFFFFF"/>
      <w:spacing w:line="240" w:lineRule="atLeast"/>
    </w:pPr>
    <w:rPr>
      <w:rFonts w:ascii="Times New Roman" w:eastAsia="Times New Roman" w:hAnsi="Times New Roman" w:cs="Times New Roman"/>
      <w:sz w:val="8"/>
      <w:szCs w:val="8"/>
    </w:rPr>
  </w:style>
  <w:style w:type="paragraph" w:customStyle="1" w:styleId="321">
    <w:name w:val="Основной текст (32)"/>
    <w:basedOn w:val="Normal"/>
    <w:link w:val="320"/>
    <w:uiPriority w:val="99"/>
    <w:rsid w:val="00942F73"/>
    <w:pPr>
      <w:shd w:val="clear" w:color="auto" w:fill="FFFFFF"/>
      <w:spacing w:line="240" w:lineRule="atLeast"/>
    </w:pPr>
    <w:rPr>
      <w:rFonts w:ascii="Times New Roman" w:eastAsia="Times New Roman" w:hAnsi="Times New Roman" w:cs="Times New Roman"/>
      <w:sz w:val="8"/>
      <w:szCs w:val="8"/>
    </w:rPr>
  </w:style>
  <w:style w:type="paragraph" w:customStyle="1" w:styleId="301">
    <w:name w:val="Основной текст (30)"/>
    <w:basedOn w:val="Normal"/>
    <w:link w:val="300"/>
    <w:uiPriority w:val="99"/>
    <w:rsid w:val="00942F73"/>
    <w:pPr>
      <w:shd w:val="clear" w:color="auto" w:fill="FFFFFF"/>
      <w:spacing w:line="240" w:lineRule="atLeast"/>
    </w:pPr>
    <w:rPr>
      <w:rFonts w:ascii="Times New Roman" w:eastAsia="Times New Roman" w:hAnsi="Times New Roman" w:cs="Times New Roman"/>
      <w:sz w:val="8"/>
      <w:szCs w:val="8"/>
    </w:rPr>
  </w:style>
  <w:style w:type="paragraph" w:customStyle="1" w:styleId="270">
    <w:name w:val="Основной текст (27)"/>
    <w:basedOn w:val="Normal"/>
    <w:link w:val="27"/>
    <w:uiPriority w:val="99"/>
    <w:rsid w:val="00942F73"/>
    <w:pPr>
      <w:shd w:val="clear" w:color="auto" w:fill="FFFFFF"/>
      <w:spacing w:line="240" w:lineRule="atLeast"/>
    </w:pPr>
    <w:rPr>
      <w:rFonts w:ascii="Times New Roman" w:eastAsia="Times New Roman" w:hAnsi="Times New Roman" w:cs="Times New Roman"/>
      <w:sz w:val="8"/>
      <w:szCs w:val="8"/>
    </w:rPr>
  </w:style>
  <w:style w:type="paragraph" w:customStyle="1" w:styleId="311">
    <w:name w:val="Основной текст (31)"/>
    <w:basedOn w:val="Normal"/>
    <w:link w:val="310"/>
    <w:uiPriority w:val="99"/>
    <w:rsid w:val="00942F73"/>
    <w:pPr>
      <w:shd w:val="clear" w:color="auto" w:fill="FFFFFF"/>
      <w:spacing w:line="240" w:lineRule="atLeast"/>
    </w:pPr>
    <w:rPr>
      <w:rFonts w:ascii="Times New Roman" w:eastAsia="Times New Roman" w:hAnsi="Times New Roman" w:cs="Times New Roman"/>
      <w:sz w:val="8"/>
      <w:szCs w:val="8"/>
    </w:rPr>
  </w:style>
  <w:style w:type="paragraph" w:customStyle="1" w:styleId="290">
    <w:name w:val="Основной текст (29)"/>
    <w:basedOn w:val="Normal"/>
    <w:link w:val="29"/>
    <w:uiPriority w:val="99"/>
    <w:rsid w:val="00942F73"/>
    <w:pPr>
      <w:shd w:val="clear" w:color="auto" w:fill="FFFFFF"/>
      <w:spacing w:line="240" w:lineRule="atLeast"/>
    </w:pPr>
    <w:rPr>
      <w:rFonts w:ascii="Times New Roman" w:eastAsia="Times New Roman" w:hAnsi="Times New Roman" w:cs="Times New Roman"/>
      <w:sz w:val="8"/>
      <w:szCs w:val="8"/>
    </w:rPr>
  </w:style>
  <w:style w:type="paragraph" w:customStyle="1" w:styleId="331">
    <w:name w:val="Основной текст (33)"/>
    <w:basedOn w:val="Normal"/>
    <w:link w:val="330"/>
    <w:uiPriority w:val="99"/>
    <w:rsid w:val="00942F73"/>
    <w:pPr>
      <w:shd w:val="clear" w:color="auto" w:fill="FFFFFF"/>
      <w:spacing w:line="240" w:lineRule="atLeast"/>
    </w:pPr>
    <w:rPr>
      <w:rFonts w:ascii="Times New Roman" w:eastAsia="Times New Roman" w:hAnsi="Times New Roman" w:cs="Times New Roman"/>
      <w:sz w:val="8"/>
      <w:szCs w:val="8"/>
    </w:rPr>
  </w:style>
  <w:style w:type="paragraph" w:customStyle="1" w:styleId="360">
    <w:name w:val="Основной текст (36)"/>
    <w:basedOn w:val="Normal"/>
    <w:link w:val="36"/>
    <w:uiPriority w:val="99"/>
    <w:rsid w:val="00942F73"/>
    <w:pPr>
      <w:shd w:val="clear" w:color="auto" w:fill="FFFFFF"/>
      <w:spacing w:line="240" w:lineRule="atLeast"/>
    </w:pPr>
    <w:rPr>
      <w:rFonts w:ascii="Times New Roman" w:eastAsia="Times New Roman" w:hAnsi="Times New Roman" w:cs="Times New Roman"/>
      <w:sz w:val="8"/>
      <w:szCs w:val="8"/>
    </w:rPr>
  </w:style>
  <w:style w:type="paragraph" w:customStyle="1" w:styleId="260">
    <w:name w:val="Основной текст (26)"/>
    <w:basedOn w:val="Normal"/>
    <w:link w:val="26"/>
    <w:uiPriority w:val="99"/>
    <w:rsid w:val="00942F73"/>
    <w:pPr>
      <w:shd w:val="clear" w:color="auto" w:fill="FFFFFF"/>
      <w:spacing w:line="240" w:lineRule="atLeast"/>
    </w:pPr>
    <w:rPr>
      <w:rFonts w:ascii="Times New Roman" w:eastAsia="Times New Roman" w:hAnsi="Times New Roman" w:cs="Times New Roman"/>
      <w:sz w:val="8"/>
      <w:szCs w:val="8"/>
    </w:rPr>
  </w:style>
  <w:style w:type="paragraph" w:customStyle="1" w:styleId="370">
    <w:name w:val="Основной текст (37)"/>
    <w:basedOn w:val="Normal"/>
    <w:link w:val="37"/>
    <w:uiPriority w:val="99"/>
    <w:rsid w:val="00942F73"/>
    <w:pPr>
      <w:shd w:val="clear" w:color="auto" w:fill="FFFFFF"/>
      <w:spacing w:line="240" w:lineRule="atLeast"/>
      <w:jc w:val="both"/>
    </w:pPr>
    <w:rPr>
      <w:rFonts w:ascii="Times New Roman" w:eastAsia="Times New Roman" w:hAnsi="Times New Roman" w:cs="Times New Roman"/>
      <w:b/>
      <w:bCs/>
      <w:spacing w:val="2"/>
      <w:sz w:val="18"/>
      <w:szCs w:val="18"/>
    </w:rPr>
  </w:style>
  <w:style w:type="paragraph" w:customStyle="1" w:styleId="380">
    <w:name w:val="Основной текст (38)"/>
    <w:basedOn w:val="Normal"/>
    <w:link w:val="38"/>
    <w:uiPriority w:val="99"/>
    <w:rsid w:val="00942F73"/>
    <w:pPr>
      <w:shd w:val="clear" w:color="auto" w:fill="FFFFFF"/>
      <w:spacing w:line="240" w:lineRule="atLeast"/>
      <w:jc w:val="both"/>
    </w:pPr>
    <w:rPr>
      <w:rFonts w:ascii="Times New Roman" w:eastAsia="Times New Roman" w:hAnsi="Times New Roman" w:cs="Times New Roman"/>
      <w:sz w:val="17"/>
      <w:szCs w:val="17"/>
    </w:rPr>
  </w:style>
  <w:style w:type="paragraph" w:customStyle="1" w:styleId="390">
    <w:name w:val="Основной текст (39)"/>
    <w:basedOn w:val="Normal"/>
    <w:link w:val="39"/>
    <w:uiPriority w:val="99"/>
    <w:rsid w:val="00942F73"/>
    <w:pPr>
      <w:shd w:val="clear" w:color="auto" w:fill="FFFFFF"/>
      <w:spacing w:line="240" w:lineRule="atLeast"/>
      <w:jc w:val="both"/>
    </w:pPr>
    <w:rPr>
      <w:rFonts w:ascii="Times New Roman" w:eastAsia="Times New Roman" w:hAnsi="Times New Roman" w:cs="Times New Roman"/>
      <w:b/>
      <w:bCs/>
      <w:spacing w:val="1"/>
      <w:sz w:val="16"/>
      <w:szCs w:val="16"/>
    </w:rPr>
  </w:style>
  <w:style w:type="paragraph" w:customStyle="1" w:styleId="721">
    <w:name w:val="Заголовок №7 (2)"/>
    <w:basedOn w:val="Normal"/>
    <w:link w:val="720"/>
    <w:uiPriority w:val="99"/>
    <w:rsid w:val="00942F73"/>
    <w:pPr>
      <w:shd w:val="clear" w:color="auto" w:fill="FFFFFF"/>
      <w:spacing w:before="60" w:after="180" w:line="240" w:lineRule="atLeast"/>
      <w:outlineLvl w:val="6"/>
    </w:pPr>
    <w:rPr>
      <w:rFonts w:ascii="Times New Roman" w:eastAsia="Times New Roman" w:hAnsi="Times New Roman" w:cs="Times New Roman"/>
      <w:spacing w:val="3"/>
      <w:sz w:val="21"/>
      <w:szCs w:val="21"/>
    </w:rPr>
  </w:style>
  <w:style w:type="paragraph" w:customStyle="1" w:styleId="401">
    <w:name w:val="Основной текст (40)"/>
    <w:basedOn w:val="Normal"/>
    <w:link w:val="400"/>
    <w:uiPriority w:val="99"/>
    <w:rsid w:val="00942F73"/>
    <w:pPr>
      <w:shd w:val="clear" w:color="auto" w:fill="FFFFFF"/>
      <w:spacing w:line="278" w:lineRule="exact"/>
    </w:pPr>
    <w:rPr>
      <w:rFonts w:ascii="Times New Roman" w:eastAsia="Times New Roman" w:hAnsi="Times New Roman" w:cs="Times New Roman"/>
      <w:sz w:val="14"/>
      <w:szCs w:val="14"/>
    </w:rPr>
  </w:style>
  <w:style w:type="paragraph" w:customStyle="1" w:styleId="440">
    <w:name w:val="Основной текст (44)"/>
    <w:basedOn w:val="Normal"/>
    <w:link w:val="44"/>
    <w:uiPriority w:val="99"/>
    <w:rsid w:val="00942F73"/>
    <w:pPr>
      <w:shd w:val="clear" w:color="auto" w:fill="FFFFFF"/>
      <w:spacing w:line="240" w:lineRule="atLeast"/>
      <w:jc w:val="center"/>
    </w:pPr>
    <w:rPr>
      <w:rFonts w:ascii="Times New Roman" w:eastAsia="Times New Roman" w:hAnsi="Times New Roman" w:cs="Times New Roman"/>
      <w:sz w:val="8"/>
      <w:szCs w:val="8"/>
    </w:rPr>
  </w:style>
  <w:style w:type="paragraph" w:customStyle="1" w:styleId="450">
    <w:name w:val="Основной текст (45)"/>
    <w:basedOn w:val="Normal"/>
    <w:link w:val="45"/>
    <w:uiPriority w:val="99"/>
    <w:rsid w:val="00942F73"/>
    <w:pPr>
      <w:shd w:val="clear" w:color="auto" w:fill="FFFFFF"/>
      <w:spacing w:line="240" w:lineRule="atLeast"/>
      <w:jc w:val="center"/>
    </w:pPr>
    <w:rPr>
      <w:rFonts w:ascii="Times New Roman" w:eastAsia="Times New Roman" w:hAnsi="Times New Roman" w:cs="Times New Roman"/>
      <w:sz w:val="8"/>
      <w:szCs w:val="8"/>
    </w:rPr>
  </w:style>
  <w:style w:type="paragraph" w:customStyle="1" w:styleId="411">
    <w:name w:val="Основной текст (41)"/>
    <w:basedOn w:val="Normal"/>
    <w:link w:val="410"/>
    <w:uiPriority w:val="99"/>
    <w:rsid w:val="00942F73"/>
    <w:pPr>
      <w:shd w:val="clear" w:color="auto" w:fill="FFFFFF"/>
      <w:spacing w:line="240" w:lineRule="atLeast"/>
      <w:jc w:val="center"/>
    </w:pPr>
    <w:rPr>
      <w:rFonts w:ascii="Times New Roman" w:eastAsia="Times New Roman" w:hAnsi="Times New Roman" w:cs="Times New Roman"/>
      <w:sz w:val="8"/>
      <w:szCs w:val="8"/>
    </w:rPr>
  </w:style>
  <w:style w:type="paragraph" w:customStyle="1" w:styleId="421">
    <w:name w:val="Основной текст (42)"/>
    <w:basedOn w:val="Normal"/>
    <w:link w:val="420"/>
    <w:uiPriority w:val="99"/>
    <w:rsid w:val="00942F73"/>
    <w:pPr>
      <w:shd w:val="clear" w:color="auto" w:fill="FFFFFF"/>
      <w:spacing w:line="240" w:lineRule="atLeast"/>
      <w:jc w:val="center"/>
    </w:pPr>
    <w:rPr>
      <w:rFonts w:ascii="Times New Roman" w:eastAsia="Times New Roman" w:hAnsi="Times New Roman" w:cs="Times New Roman"/>
      <w:sz w:val="8"/>
      <w:szCs w:val="8"/>
    </w:rPr>
  </w:style>
  <w:style w:type="paragraph" w:customStyle="1" w:styleId="430">
    <w:name w:val="Основной текст (43)"/>
    <w:basedOn w:val="Normal"/>
    <w:link w:val="43"/>
    <w:uiPriority w:val="99"/>
    <w:rsid w:val="00942F73"/>
    <w:pPr>
      <w:shd w:val="clear" w:color="auto" w:fill="FFFFFF"/>
      <w:spacing w:line="240" w:lineRule="atLeast"/>
      <w:jc w:val="center"/>
    </w:pPr>
    <w:rPr>
      <w:rFonts w:ascii="Times New Roman" w:eastAsia="Times New Roman" w:hAnsi="Times New Roman" w:cs="Times New Roman"/>
      <w:sz w:val="8"/>
      <w:szCs w:val="8"/>
    </w:rPr>
  </w:style>
  <w:style w:type="paragraph" w:customStyle="1" w:styleId="460">
    <w:name w:val="Основной текст (46)"/>
    <w:basedOn w:val="Normal"/>
    <w:link w:val="46"/>
    <w:uiPriority w:val="99"/>
    <w:rsid w:val="00942F73"/>
    <w:pPr>
      <w:shd w:val="clear" w:color="auto" w:fill="FFFFFF"/>
      <w:spacing w:line="240" w:lineRule="atLeast"/>
      <w:jc w:val="center"/>
    </w:pPr>
    <w:rPr>
      <w:rFonts w:ascii="Times New Roman" w:eastAsia="Times New Roman" w:hAnsi="Times New Roman" w:cs="Times New Roman"/>
      <w:sz w:val="8"/>
      <w:szCs w:val="8"/>
    </w:rPr>
  </w:style>
  <w:style w:type="paragraph" w:customStyle="1" w:styleId="490">
    <w:name w:val="Основной текст (49)"/>
    <w:basedOn w:val="Normal"/>
    <w:link w:val="49"/>
    <w:uiPriority w:val="99"/>
    <w:rsid w:val="00942F73"/>
    <w:pPr>
      <w:shd w:val="clear" w:color="auto" w:fill="FFFFFF"/>
      <w:spacing w:line="240" w:lineRule="atLeast"/>
    </w:pPr>
    <w:rPr>
      <w:rFonts w:ascii="Times New Roman" w:eastAsia="Times New Roman" w:hAnsi="Times New Roman" w:cs="Times New Roman"/>
      <w:sz w:val="8"/>
      <w:szCs w:val="8"/>
    </w:rPr>
  </w:style>
  <w:style w:type="paragraph" w:customStyle="1" w:styleId="501">
    <w:name w:val="Основной текст (50)"/>
    <w:basedOn w:val="Normal"/>
    <w:link w:val="500"/>
    <w:uiPriority w:val="99"/>
    <w:rsid w:val="00942F73"/>
    <w:pPr>
      <w:shd w:val="clear" w:color="auto" w:fill="FFFFFF"/>
      <w:spacing w:line="240" w:lineRule="atLeast"/>
    </w:pPr>
    <w:rPr>
      <w:rFonts w:ascii="Times New Roman" w:eastAsia="Times New Roman" w:hAnsi="Times New Roman" w:cs="Times New Roman"/>
      <w:sz w:val="8"/>
      <w:szCs w:val="8"/>
    </w:rPr>
  </w:style>
  <w:style w:type="paragraph" w:customStyle="1" w:styleId="470">
    <w:name w:val="Основной текст (47)"/>
    <w:basedOn w:val="Normal"/>
    <w:link w:val="47"/>
    <w:uiPriority w:val="99"/>
    <w:rsid w:val="00942F73"/>
    <w:pPr>
      <w:shd w:val="clear" w:color="auto" w:fill="FFFFFF"/>
      <w:spacing w:line="240" w:lineRule="atLeast"/>
    </w:pPr>
    <w:rPr>
      <w:rFonts w:ascii="Times New Roman" w:eastAsia="Times New Roman" w:hAnsi="Times New Roman" w:cs="Times New Roman"/>
      <w:sz w:val="8"/>
      <w:szCs w:val="8"/>
    </w:rPr>
  </w:style>
  <w:style w:type="paragraph" w:customStyle="1" w:styleId="511">
    <w:name w:val="Основной текст (51)"/>
    <w:basedOn w:val="Normal"/>
    <w:link w:val="510"/>
    <w:uiPriority w:val="99"/>
    <w:rsid w:val="00942F73"/>
    <w:pPr>
      <w:shd w:val="clear" w:color="auto" w:fill="FFFFFF"/>
      <w:spacing w:line="240" w:lineRule="atLeast"/>
    </w:pPr>
    <w:rPr>
      <w:rFonts w:ascii="Times New Roman" w:eastAsia="Times New Roman" w:hAnsi="Times New Roman" w:cs="Times New Roman"/>
      <w:sz w:val="8"/>
      <w:szCs w:val="8"/>
    </w:rPr>
  </w:style>
  <w:style w:type="paragraph" w:customStyle="1" w:styleId="480">
    <w:name w:val="Основной текст (48)"/>
    <w:basedOn w:val="Normal"/>
    <w:link w:val="48"/>
    <w:uiPriority w:val="99"/>
    <w:rsid w:val="00942F73"/>
    <w:pPr>
      <w:shd w:val="clear" w:color="auto" w:fill="FFFFFF"/>
      <w:spacing w:line="240" w:lineRule="atLeast"/>
    </w:pPr>
    <w:rPr>
      <w:rFonts w:ascii="Times New Roman" w:eastAsia="Times New Roman" w:hAnsi="Times New Roman" w:cs="Times New Roman"/>
      <w:sz w:val="8"/>
      <w:szCs w:val="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nipov.net/c_4655_snip_101954.html%23i202678"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klinvodokanal.ru/docs/N167.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1469</TotalTime>
  <Pages>100</Pages>
  <Words>23585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Инжиниринговая компания ЭнергоКалибр</dc:title>
  <dc:subject/>
  <dc:creator>alex</dc:creator>
  <cp:keywords/>
  <dc:description/>
  <cp:lastModifiedBy>armpto</cp:lastModifiedBy>
  <cp:revision>15</cp:revision>
  <cp:lastPrinted>2019-02-07T13:29:00Z</cp:lastPrinted>
  <dcterms:created xsi:type="dcterms:W3CDTF">2019-02-04T11:39:00Z</dcterms:created>
  <dcterms:modified xsi:type="dcterms:W3CDTF">2019-02-15T05:46:00Z</dcterms:modified>
</cp:coreProperties>
</file>