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E46" w:rsidRPr="00BC514A" w:rsidRDefault="007B4E46" w:rsidP="002042DC">
      <w:pPr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7548D480" wp14:editId="060D2A9D">
            <wp:extent cx="447675" cy="533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46" w:rsidRPr="00A63BCF" w:rsidRDefault="007B4E46" w:rsidP="002042DC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A63BCF">
        <w:rPr>
          <w:lang w:eastAsia="ru-RU"/>
        </w:rPr>
        <w:t xml:space="preserve">Калужская область </w:t>
      </w:r>
    </w:p>
    <w:p w:rsidR="007B4E46" w:rsidRPr="00A63BCF" w:rsidRDefault="007B4E46" w:rsidP="002042DC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A63BCF">
        <w:rPr>
          <w:lang w:eastAsia="ru-RU"/>
        </w:rPr>
        <w:t>Малоярославецкий район</w:t>
      </w:r>
    </w:p>
    <w:p w:rsidR="007B4E46" w:rsidRPr="00A63BCF" w:rsidRDefault="007B4E46" w:rsidP="002042DC">
      <w:pPr>
        <w:tabs>
          <w:tab w:val="left" w:pos="4291"/>
        </w:tabs>
        <w:suppressAutoHyphens w:val="0"/>
        <w:jc w:val="center"/>
        <w:rPr>
          <w:b/>
          <w:lang w:eastAsia="ru-RU"/>
        </w:rPr>
      </w:pPr>
      <w:r w:rsidRPr="00A63BCF">
        <w:rPr>
          <w:b/>
          <w:lang w:eastAsia="ru-RU"/>
        </w:rPr>
        <w:t>АДМИНИСТРАЦИЯ</w:t>
      </w:r>
    </w:p>
    <w:p w:rsidR="007B4E46" w:rsidRPr="00A63BCF" w:rsidRDefault="007B4E46" w:rsidP="002042DC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A63BCF">
        <w:rPr>
          <w:lang w:eastAsia="ru-RU"/>
        </w:rPr>
        <w:t>муниципального образования</w:t>
      </w:r>
    </w:p>
    <w:p w:rsidR="007B4E46" w:rsidRPr="00A63BCF" w:rsidRDefault="007B4E46" w:rsidP="002042DC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A63BCF">
        <w:rPr>
          <w:lang w:eastAsia="ru-RU"/>
        </w:rPr>
        <w:t>городское поселение</w:t>
      </w:r>
    </w:p>
    <w:p w:rsidR="007B4E46" w:rsidRPr="00A63BCF" w:rsidRDefault="007B4E46" w:rsidP="002042DC">
      <w:pPr>
        <w:tabs>
          <w:tab w:val="left" w:pos="4291"/>
        </w:tabs>
        <w:suppressAutoHyphens w:val="0"/>
        <w:jc w:val="center"/>
        <w:rPr>
          <w:b/>
          <w:sz w:val="26"/>
          <w:szCs w:val="26"/>
          <w:lang w:eastAsia="ru-RU"/>
        </w:rPr>
      </w:pPr>
      <w:r w:rsidRPr="00A63BCF">
        <w:rPr>
          <w:b/>
          <w:sz w:val="26"/>
          <w:szCs w:val="26"/>
          <w:lang w:eastAsia="ru-RU"/>
        </w:rPr>
        <w:t>«Город Малоярославец»</w:t>
      </w:r>
    </w:p>
    <w:p w:rsidR="007B4E46" w:rsidRPr="00BC514A" w:rsidRDefault="007B4E46" w:rsidP="002042DC">
      <w:pPr>
        <w:tabs>
          <w:tab w:val="left" w:pos="4291"/>
        </w:tabs>
        <w:suppressAutoHyphens w:val="0"/>
        <w:jc w:val="center"/>
        <w:rPr>
          <w:b/>
          <w:sz w:val="20"/>
          <w:szCs w:val="20"/>
          <w:lang w:eastAsia="ru-RU"/>
        </w:rPr>
      </w:pPr>
    </w:p>
    <w:p w:rsidR="007B4E46" w:rsidRPr="00A63BCF" w:rsidRDefault="007B4E46" w:rsidP="002042DC">
      <w:pPr>
        <w:tabs>
          <w:tab w:val="left" w:pos="4291"/>
        </w:tabs>
        <w:suppressAutoHyphens w:val="0"/>
        <w:jc w:val="center"/>
        <w:rPr>
          <w:b/>
          <w:sz w:val="26"/>
          <w:szCs w:val="26"/>
          <w:lang w:eastAsia="ru-RU"/>
        </w:rPr>
      </w:pPr>
      <w:r w:rsidRPr="00A63BCF">
        <w:rPr>
          <w:b/>
          <w:sz w:val="26"/>
          <w:szCs w:val="26"/>
          <w:lang w:eastAsia="ru-RU"/>
        </w:rPr>
        <w:t>ПОСТАНОВЛЕНИЕ</w:t>
      </w:r>
    </w:p>
    <w:p w:rsidR="007B4E46" w:rsidRPr="00BC514A" w:rsidRDefault="007B4E46" w:rsidP="002042DC">
      <w:pPr>
        <w:tabs>
          <w:tab w:val="left" w:pos="4291"/>
        </w:tabs>
        <w:suppressAutoHyphens w:val="0"/>
        <w:jc w:val="center"/>
        <w:rPr>
          <w:b/>
          <w:sz w:val="26"/>
          <w:szCs w:val="26"/>
          <w:lang w:eastAsia="ru-RU"/>
        </w:rPr>
      </w:pPr>
    </w:p>
    <w:p w:rsidR="007B4E46" w:rsidRPr="00BC514A" w:rsidRDefault="007B4E46" w:rsidP="007B4E46">
      <w:pPr>
        <w:suppressAutoHyphens w:val="0"/>
        <w:jc w:val="center"/>
        <w:rPr>
          <w:b/>
          <w:sz w:val="26"/>
          <w:szCs w:val="26"/>
          <w:u w:val="single"/>
          <w:lang w:eastAsia="ru-RU"/>
        </w:rPr>
      </w:pPr>
      <w:r w:rsidRPr="007B4E46">
        <w:rPr>
          <w:b/>
          <w:sz w:val="26"/>
          <w:szCs w:val="26"/>
          <w:lang w:eastAsia="ru-RU"/>
        </w:rPr>
        <w:t>16</w:t>
      </w:r>
      <w:r>
        <w:rPr>
          <w:b/>
          <w:sz w:val="26"/>
          <w:szCs w:val="26"/>
          <w:lang w:eastAsia="ru-RU"/>
        </w:rPr>
        <w:t>.09.2022</w:t>
      </w:r>
      <w:r w:rsidRPr="00BC514A">
        <w:rPr>
          <w:b/>
          <w:sz w:val="26"/>
          <w:szCs w:val="26"/>
          <w:lang w:eastAsia="ru-RU"/>
        </w:rPr>
        <w:t xml:space="preserve"> г.</w:t>
      </w:r>
      <w:r w:rsidRPr="007B4E46">
        <w:rPr>
          <w:b/>
          <w:sz w:val="26"/>
          <w:szCs w:val="26"/>
          <w:lang w:eastAsia="ru-RU"/>
        </w:rPr>
        <w:tab/>
      </w:r>
      <w:r w:rsidR="00E13032">
        <w:rPr>
          <w:b/>
          <w:sz w:val="26"/>
          <w:szCs w:val="26"/>
          <w:lang w:eastAsia="ru-RU"/>
        </w:rPr>
        <w:tab/>
      </w:r>
      <w:r w:rsidRPr="007B4E46">
        <w:rPr>
          <w:b/>
          <w:sz w:val="26"/>
          <w:szCs w:val="26"/>
          <w:lang w:eastAsia="ru-RU"/>
        </w:rPr>
        <w:tab/>
      </w:r>
      <w:r>
        <w:rPr>
          <w:b/>
          <w:sz w:val="26"/>
          <w:szCs w:val="26"/>
          <w:lang w:eastAsia="ru-RU"/>
        </w:rPr>
        <w:tab/>
      </w:r>
      <w:r w:rsidRPr="007B4E46">
        <w:rPr>
          <w:b/>
          <w:sz w:val="26"/>
          <w:szCs w:val="26"/>
          <w:lang w:eastAsia="ru-RU"/>
        </w:rPr>
        <w:tab/>
      </w:r>
      <w:r w:rsidRPr="007B4E46">
        <w:rPr>
          <w:b/>
          <w:sz w:val="26"/>
          <w:szCs w:val="26"/>
          <w:lang w:eastAsia="ru-RU"/>
        </w:rPr>
        <w:tab/>
      </w:r>
      <w:r w:rsidRPr="007B4E46">
        <w:rPr>
          <w:b/>
          <w:sz w:val="26"/>
          <w:szCs w:val="26"/>
          <w:lang w:eastAsia="ru-RU"/>
        </w:rPr>
        <w:tab/>
      </w:r>
      <w:r w:rsidRPr="007B4E46">
        <w:rPr>
          <w:b/>
          <w:sz w:val="26"/>
          <w:szCs w:val="26"/>
          <w:lang w:eastAsia="ru-RU"/>
        </w:rPr>
        <w:tab/>
      </w:r>
      <w:r w:rsidRPr="007B4E46">
        <w:rPr>
          <w:b/>
          <w:sz w:val="26"/>
          <w:szCs w:val="26"/>
          <w:lang w:eastAsia="ru-RU"/>
        </w:rPr>
        <w:tab/>
      </w:r>
      <w:r w:rsidRPr="007B4E46">
        <w:rPr>
          <w:b/>
          <w:sz w:val="26"/>
          <w:szCs w:val="26"/>
          <w:lang w:eastAsia="ru-RU"/>
        </w:rPr>
        <w:tab/>
      </w:r>
      <w:r w:rsidRPr="00BC514A">
        <w:rPr>
          <w:b/>
          <w:sz w:val="26"/>
          <w:szCs w:val="26"/>
          <w:lang w:eastAsia="ru-RU"/>
        </w:rPr>
        <w:t xml:space="preserve">№ </w:t>
      </w:r>
      <w:r>
        <w:rPr>
          <w:b/>
          <w:sz w:val="26"/>
          <w:szCs w:val="26"/>
          <w:lang w:eastAsia="ru-RU"/>
        </w:rPr>
        <w:t>961</w:t>
      </w:r>
    </w:p>
    <w:p w:rsidR="007B4E46" w:rsidRPr="00BC514A" w:rsidRDefault="007B4E46" w:rsidP="002042DC">
      <w:pPr>
        <w:suppressAutoHyphens w:val="0"/>
        <w:rPr>
          <w:color w:val="000000"/>
          <w:sz w:val="20"/>
          <w:szCs w:val="20"/>
          <w:lang w:eastAsia="ru-RU"/>
        </w:rPr>
      </w:pPr>
    </w:p>
    <w:p w:rsidR="007B4E46" w:rsidRPr="00BC514A" w:rsidRDefault="007B4E46" w:rsidP="007B4E46">
      <w:pPr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>«Об утверждении нормативов водоотведения (сброса) по составу сточных вод, поступающих в централизованные системы водоотведения муниципального образования городское поселение «Город Малоярославец»</w:t>
      </w:r>
    </w:p>
    <w:p w:rsidR="00425E0D" w:rsidRDefault="00425E0D" w:rsidP="00425E0D">
      <w:pPr>
        <w:tabs>
          <w:tab w:val="left" w:pos="4291"/>
        </w:tabs>
        <w:suppressAutoHyphens w:val="0"/>
        <w:ind w:firstLine="743"/>
        <w:jc w:val="center"/>
        <w:rPr>
          <w:i/>
          <w:sz w:val="26"/>
          <w:szCs w:val="26"/>
          <w:lang w:eastAsia="ru-RU"/>
        </w:rPr>
      </w:pPr>
    </w:p>
    <w:p w:rsidR="00D97434" w:rsidRPr="002E2EFE" w:rsidRDefault="00987F28" w:rsidP="002E2EFE">
      <w:pPr>
        <w:pStyle w:val="4"/>
        <w:shd w:val="clear" w:color="auto" w:fill="FDFDFD"/>
        <w:spacing w:before="0"/>
        <w:ind w:firstLine="708"/>
        <w:jc w:val="both"/>
        <w:textAlignment w:val="baseline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6"/>
          <w:szCs w:val="26"/>
          <w:lang w:eastAsia="ru-RU"/>
        </w:rPr>
      </w:pPr>
      <w:proofErr w:type="gramStart"/>
      <w:r w:rsidRPr="00C05986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6"/>
          <w:szCs w:val="26"/>
          <w:lang w:eastAsia="ru-RU"/>
        </w:rPr>
        <w:t>В</w:t>
      </w:r>
      <w:r w:rsidR="00C05986" w:rsidRPr="00C05986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6"/>
          <w:szCs w:val="26"/>
          <w:lang w:eastAsia="ru-RU"/>
        </w:rPr>
        <w:t xml:space="preserve"> целях приведения в соответствие Постановления Администрации муниципального образования городское поселение «Город Малоярославец» от 09.02.2021 г. №100 «Об утверждении нормативов водоот</w:t>
      </w:r>
      <w:bookmarkStart w:id="0" w:name="_GoBack"/>
      <w:bookmarkEnd w:id="0"/>
      <w:r w:rsidR="00C05986" w:rsidRPr="00C05986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6"/>
          <w:szCs w:val="26"/>
          <w:lang w:eastAsia="ru-RU"/>
        </w:rPr>
        <w:t>ведения (сброса) по составу сточных вод, поступающих в центральные системы водоотведения муниципального образования городское поселение «Город Малоярославец»</w:t>
      </w:r>
      <w:r w:rsidR="0031650B" w:rsidRPr="00C05986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6"/>
          <w:szCs w:val="26"/>
          <w:lang w:eastAsia="ru-RU"/>
        </w:rPr>
        <w:t xml:space="preserve"> </w:t>
      </w:r>
      <w:r w:rsidR="00C05986" w:rsidRPr="00C05986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6"/>
          <w:szCs w:val="26"/>
          <w:lang w:eastAsia="ru-RU"/>
        </w:rPr>
        <w:t>требованиям</w:t>
      </w:r>
      <w:r w:rsidR="002E2EFE" w:rsidRPr="00C05986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6"/>
          <w:szCs w:val="26"/>
          <w:lang w:eastAsia="ru-RU"/>
        </w:rPr>
        <w:t xml:space="preserve"> </w:t>
      </w:r>
      <w:r w:rsidR="00C05986" w:rsidRPr="00C05986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6"/>
          <w:szCs w:val="26"/>
          <w:lang w:eastAsia="ru-RU"/>
        </w:rPr>
        <w:t>Постановления</w:t>
      </w:r>
      <w:r w:rsidR="00FC7B71" w:rsidRPr="00C05986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6"/>
          <w:szCs w:val="26"/>
          <w:lang w:eastAsia="ru-RU"/>
        </w:rPr>
        <w:t xml:space="preserve"> Пр</w:t>
      </w:r>
      <w:r w:rsidR="002F3D9C" w:rsidRPr="00C05986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6"/>
          <w:szCs w:val="26"/>
          <w:lang w:eastAsia="ru-RU"/>
        </w:rPr>
        <w:t>авит</w:t>
      </w:r>
      <w:r w:rsidR="008C08A6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6"/>
          <w:szCs w:val="26"/>
          <w:lang w:eastAsia="ru-RU"/>
        </w:rPr>
        <w:t>ельства РФ от 3.11.2016 г. №</w:t>
      </w:r>
      <w:r w:rsidR="00FC7B71" w:rsidRPr="00C05986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6"/>
          <w:szCs w:val="26"/>
          <w:lang w:eastAsia="ru-RU"/>
        </w:rPr>
        <w:t xml:space="preserve">1134 </w:t>
      </w:r>
      <w:r w:rsidR="0031650B" w:rsidRPr="00C05986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6"/>
          <w:szCs w:val="26"/>
          <w:lang w:eastAsia="ru-RU"/>
        </w:rPr>
        <w:t xml:space="preserve">(ред. от 30.11.2021) </w:t>
      </w:r>
      <w:r w:rsidR="008C08A6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6"/>
          <w:szCs w:val="26"/>
          <w:lang w:eastAsia="ru-RU"/>
        </w:rPr>
        <w:t>«</w:t>
      </w:r>
      <w:r w:rsidR="00FC7B71" w:rsidRPr="00C05986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6"/>
          <w:szCs w:val="26"/>
          <w:lang w:eastAsia="ru-RU"/>
        </w:rPr>
        <w:t>О вопросах осуществления холодног</w:t>
      </w:r>
      <w:r w:rsidR="008C08A6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6"/>
          <w:szCs w:val="26"/>
          <w:lang w:eastAsia="ru-RU"/>
        </w:rPr>
        <w:t>о водоснабжения и водоотведения»</w:t>
      </w:r>
      <w:r w:rsidR="002E2EFE" w:rsidRPr="00C05986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6"/>
          <w:szCs w:val="26"/>
          <w:lang w:eastAsia="ru-RU"/>
        </w:rPr>
        <w:t xml:space="preserve">, в </w:t>
      </w:r>
      <w:r w:rsidRPr="00C05986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6"/>
          <w:szCs w:val="26"/>
          <w:lang w:eastAsia="ru-RU"/>
        </w:rPr>
        <w:t>соответствии со ст.6</w:t>
      </w:r>
      <w:proofErr w:type="gramEnd"/>
      <w:r w:rsidRPr="00C05986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6"/>
          <w:szCs w:val="26"/>
          <w:lang w:eastAsia="ru-RU"/>
        </w:rPr>
        <w:t xml:space="preserve"> </w:t>
      </w:r>
      <w:proofErr w:type="gramStart"/>
      <w:r w:rsidRPr="00C05986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6"/>
          <w:szCs w:val="26"/>
          <w:lang w:eastAsia="ru-RU"/>
        </w:rPr>
        <w:t>Федерального закона №416</w:t>
      </w:r>
      <w:r w:rsidR="008C08A6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6"/>
          <w:szCs w:val="26"/>
          <w:lang w:eastAsia="ru-RU"/>
        </w:rPr>
        <w:t>-ФЗ от 07.12.2011 г.</w:t>
      </w:r>
      <w:r w:rsidRPr="002E2EFE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6"/>
          <w:szCs w:val="26"/>
          <w:lang w:eastAsia="ru-RU"/>
        </w:rPr>
        <w:t xml:space="preserve"> «О водоснабжении и водоотведении», Постановлением Правительства Российской Федерации от 29.07.2013 г. №644 «Об утверждении Правил холодного водоснабжения», с Правилами осуществления контроля состава и свойств сточных вод, утвержденных Постановлением Правительства Российской Федерации №728 от 22.05.2020 года</w:t>
      </w:r>
      <w:r w:rsidR="00255A53" w:rsidRPr="002E2EFE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6"/>
          <w:szCs w:val="26"/>
          <w:lang w:eastAsia="ru-RU"/>
        </w:rPr>
        <w:t>,</w:t>
      </w:r>
      <w:r w:rsidR="007C44DD" w:rsidRPr="002E2EFE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6"/>
          <w:szCs w:val="26"/>
          <w:lang w:eastAsia="ru-RU"/>
        </w:rPr>
        <w:t xml:space="preserve"> руководствуясь </w:t>
      </w:r>
      <w:r w:rsidR="003B4FE0" w:rsidRPr="002E2EFE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6"/>
          <w:szCs w:val="26"/>
          <w:lang w:eastAsia="ru-RU"/>
        </w:rPr>
        <w:t xml:space="preserve">ст. </w:t>
      </w:r>
      <w:r w:rsidR="007E4279" w:rsidRPr="002E2EFE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6"/>
          <w:szCs w:val="26"/>
          <w:lang w:eastAsia="ru-RU"/>
        </w:rPr>
        <w:t>26</w:t>
      </w:r>
      <w:r w:rsidR="003B4FE0" w:rsidRPr="002E2EFE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6"/>
          <w:szCs w:val="26"/>
          <w:lang w:eastAsia="ru-RU"/>
        </w:rPr>
        <w:t xml:space="preserve"> Устава муниципального образования городское поселение «Город Малоярославец», Администрация муниципального образования горо</w:t>
      </w:r>
      <w:r w:rsidR="007C3E6B" w:rsidRPr="002E2EFE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6"/>
          <w:szCs w:val="26"/>
          <w:lang w:eastAsia="ru-RU"/>
        </w:rPr>
        <w:t>дское поселение «Город Малояросл</w:t>
      </w:r>
      <w:r w:rsidR="003B4FE0" w:rsidRPr="002E2EFE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6"/>
          <w:szCs w:val="26"/>
          <w:lang w:eastAsia="ru-RU"/>
        </w:rPr>
        <w:t>авец»</w:t>
      </w:r>
      <w:r w:rsidR="00AF6CE2" w:rsidRPr="002E2EFE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6"/>
          <w:szCs w:val="26"/>
          <w:lang w:eastAsia="ru-RU"/>
        </w:rPr>
        <w:t>,</w:t>
      </w:r>
      <w:proofErr w:type="gramEnd"/>
    </w:p>
    <w:p w:rsidR="00776939" w:rsidRPr="003E0A0F" w:rsidRDefault="00776939" w:rsidP="00776939">
      <w:pPr>
        <w:tabs>
          <w:tab w:val="left" w:pos="4291"/>
        </w:tabs>
        <w:suppressAutoHyphens w:val="0"/>
        <w:ind w:firstLine="743"/>
        <w:rPr>
          <w:b/>
          <w:sz w:val="26"/>
          <w:szCs w:val="26"/>
          <w:lang w:eastAsia="ru-RU"/>
        </w:rPr>
      </w:pPr>
    </w:p>
    <w:p w:rsidR="00425E0D" w:rsidRPr="00031CE7" w:rsidRDefault="00425E0D" w:rsidP="00425E0D">
      <w:pPr>
        <w:tabs>
          <w:tab w:val="left" w:pos="4291"/>
        </w:tabs>
        <w:suppressAutoHyphens w:val="0"/>
        <w:ind w:firstLine="743"/>
        <w:jc w:val="center"/>
        <w:rPr>
          <w:b/>
          <w:sz w:val="26"/>
          <w:szCs w:val="26"/>
          <w:lang w:eastAsia="ru-RU"/>
        </w:rPr>
      </w:pPr>
      <w:r w:rsidRPr="003E0A0F">
        <w:rPr>
          <w:b/>
          <w:sz w:val="26"/>
          <w:szCs w:val="26"/>
          <w:lang w:eastAsia="ru-RU"/>
        </w:rPr>
        <w:t>ПОСТАНОВЛЯЕТ:</w:t>
      </w:r>
    </w:p>
    <w:p w:rsidR="00B85B9D" w:rsidRPr="00031CE7" w:rsidRDefault="00B85B9D" w:rsidP="00425E0D">
      <w:pPr>
        <w:tabs>
          <w:tab w:val="left" w:pos="4291"/>
        </w:tabs>
        <w:suppressAutoHyphens w:val="0"/>
        <w:ind w:firstLine="743"/>
        <w:jc w:val="center"/>
        <w:rPr>
          <w:b/>
          <w:sz w:val="26"/>
          <w:szCs w:val="26"/>
          <w:lang w:eastAsia="ru-RU"/>
        </w:rPr>
      </w:pPr>
    </w:p>
    <w:p w:rsidR="00031CE7" w:rsidRPr="00664B49" w:rsidRDefault="00B839D6" w:rsidP="0049608D">
      <w:pPr>
        <w:suppressAutoHyphens w:val="0"/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  <w:lang w:eastAsia="ru-RU"/>
        </w:rPr>
      </w:pPr>
      <w:r>
        <w:rPr>
          <w:sz w:val="26"/>
          <w:szCs w:val="26"/>
          <w:lang w:eastAsia="ru-RU"/>
        </w:rPr>
        <w:t xml:space="preserve">1. Утвердить </w:t>
      </w:r>
      <w:r w:rsidR="0049608D">
        <w:rPr>
          <w:sz w:val="26"/>
          <w:szCs w:val="26"/>
          <w:lang w:eastAsia="ru-RU"/>
        </w:rPr>
        <w:t xml:space="preserve">нормативы водоотведения по составу сточных вод в централизованные системы водоотведения муниципального образования городское поселение «Город Малоярославец», </w:t>
      </w:r>
      <w:proofErr w:type="gramStart"/>
      <w:r w:rsidR="0049608D">
        <w:rPr>
          <w:sz w:val="26"/>
          <w:szCs w:val="26"/>
          <w:lang w:eastAsia="ru-RU"/>
        </w:rPr>
        <w:t>согласно приложения</w:t>
      </w:r>
      <w:proofErr w:type="gramEnd"/>
      <w:r w:rsidR="0049608D">
        <w:rPr>
          <w:sz w:val="26"/>
          <w:szCs w:val="26"/>
          <w:lang w:eastAsia="ru-RU"/>
        </w:rPr>
        <w:t xml:space="preserve"> №1.</w:t>
      </w:r>
    </w:p>
    <w:p w:rsidR="007376E1" w:rsidRPr="0049608D" w:rsidRDefault="00A906F3" w:rsidP="007C3E6B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49608D">
        <w:rPr>
          <w:sz w:val="26"/>
          <w:szCs w:val="26"/>
          <w:lang w:eastAsia="ru-RU"/>
        </w:rPr>
        <w:t>2</w:t>
      </w:r>
      <w:r w:rsidR="007376E1" w:rsidRPr="0049608D">
        <w:rPr>
          <w:sz w:val="26"/>
          <w:szCs w:val="26"/>
          <w:lang w:eastAsia="ru-RU"/>
        </w:rPr>
        <w:t xml:space="preserve">. </w:t>
      </w:r>
      <w:r w:rsidR="00B839D6">
        <w:rPr>
          <w:sz w:val="26"/>
          <w:szCs w:val="26"/>
          <w:lang w:eastAsia="ru-RU"/>
        </w:rPr>
        <w:t xml:space="preserve">Утвердить </w:t>
      </w:r>
      <w:r w:rsidR="0049608D" w:rsidRPr="0049608D">
        <w:rPr>
          <w:sz w:val="26"/>
          <w:szCs w:val="26"/>
          <w:lang w:eastAsia="ru-RU"/>
        </w:rPr>
        <w:t xml:space="preserve">перечень веществ, материалов, отходов и сточных вод, запрещенных к сбросу в централизованные системы водоотведения муниципального образования городское поселение «Город Малоярославец», </w:t>
      </w:r>
      <w:proofErr w:type="gramStart"/>
      <w:r w:rsidR="0049608D" w:rsidRPr="0049608D">
        <w:rPr>
          <w:sz w:val="26"/>
          <w:szCs w:val="26"/>
          <w:lang w:eastAsia="ru-RU"/>
        </w:rPr>
        <w:t>согласно приложения</w:t>
      </w:r>
      <w:proofErr w:type="gramEnd"/>
      <w:r w:rsidR="0049608D" w:rsidRPr="0049608D">
        <w:rPr>
          <w:sz w:val="26"/>
          <w:szCs w:val="26"/>
          <w:lang w:eastAsia="ru-RU"/>
        </w:rPr>
        <w:t xml:space="preserve"> №2.</w:t>
      </w:r>
    </w:p>
    <w:p w:rsidR="00EB182A" w:rsidRDefault="00A906F3" w:rsidP="000D6828">
      <w:pPr>
        <w:ind w:firstLine="708"/>
        <w:jc w:val="both"/>
        <w:rPr>
          <w:sz w:val="26"/>
          <w:szCs w:val="26"/>
          <w:lang w:eastAsia="ru-RU"/>
        </w:rPr>
      </w:pPr>
      <w:r w:rsidRPr="000D6828">
        <w:rPr>
          <w:sz w:val="26"/>
          <w:szCs w:val="26"/>
          <w:lang w:eastAsia="ru-RU"/>
        </w:rPr>
        <w:t>3</w:t>
      </w:r>
      <w:r w:rsidR="007376E1" w:rsidRPr="000D6828">
        <w:rPr>
          <w:sz w:val="26"/>
          <w:szCs w:val="26"/>
          <w:lang w:eastAsia="ru-RU"/>
        </w:rPr>
        <w:t xml:space="preserve">. </w:t>
      </w:r>
      <w:r w:rsidR="000D6828" w:rsidRPr="000D6828">
        <w:rPr>
          <w:sz w:val="26"/>
          <w:szCs w:val="26"/>
          <w:lang w:eastAsia="ru-RU"/>
        </w:rPr>
        <w:t>Признать утратившим силу Постановление Главы Администрации муниципального образование городское поселение «Город Малоярославец» от 09.02.2021 года №100 «Об утверждении нормативов водоотведения (сброса) по составу сточных вод, поступающих в централизованные системы водоотведения муниципального образования городское поселение «Город Малоярославец»</w:t>
      </w:r>
      <w:r w:rsidR="000D6828">
        <w:rPr>
          <w:sz w:val="26"/>
          <w:szCs w:val="26"/>
          <w:lang w:eastAsia="ru-RU"/>
        </w:rPr>
        <w:t>.</w:t>
      </w:r>
    </w:p>
    <w:p w:rsidR="000D6828" w:rsidRDefault="000D6828" w:rsidP="000D6828">
      <w:pPr>
        <w:ind w:firstLine="708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4. </w:t>
      </w:r>
      <w:proofErr w:type="gramStart"/>
      <w:r w:rsidR="006F25F9">
        <w:rPr>
          <w:sz w:val="26"/>
          <w:szCs w:val="26"/>
          <w:lang w:eastAsia="ru-RU"/>
        </w:rPr>
        <w:t>УМП «Водоканал» производить р</w:t>
      </w:r>
      <w:r>
        <w:rPr>
          <w:sz w:val="26"/>
          <w:szCs w:val="26"/>
          <w:lang w:eastAsia="ru-RU"/>
        </w:rPr>
        <w:t>асчет платы за сброс загрязняющих веществ в составе сточных вод сверх уста</w:t>
      </w:r>
      <w:r w:rsidR="006F25F9">
        <w:rPr>
          <w:sz w:val="26"/>
          <w:szCs w:val="26"/>
          <w:lang w:eastAsia="ru-RU"/>
        </w:rPr>
        <w:t>новленных нормативов</w:t>
      </w:r>
      <w:r>
        <w:rPr>
          <w:sz w:val="26"/>
          <w:szCs w:val="26"/>
          <w:lang w:eastAsia="ru-RU"/>
        </w:rPr>
        <w:t xml:space="preserve"> в порядке, установленном Постановлением Правительства Российской Федерацией от 29.07.2013 г. №644 «Об </w:t>
      </w:r>
      <w:r>
        <w:rPr>
          <w:sz w:val="26"/>
          <w:szCs w:val="26"/>
          <w:lang w:eastAsia="ru-RU"/>
        </w:rPr>
        <w:lastRenderedPageBreak/>
        <w:t>утверждении Правил холодного водоснабжения», Постановлением Правительства Российской Федерацией</w:t>
      </w:r>
      <w:r w:rsidR="00CB228F">
        <w:rPr>
          <w:sz w:val="26"/>
          <w:szCs w:val="26"/>
          <w:lang w:eastAsia="ru-RU"/>
        </w:rPr>
        <w:t xml:space="preserve"> от 13.09.2016 г. №913 «О ставках платы за негативное воздействие на окружающую среду и дополнительных коэффициентах», Постановлением Правительства Российской Федерацией от 15 сентября 2020</w:t>
      </w:r>
      <w:proofErr w:type="gramEnd"/>
      <w:r w:rsidR="00CB228F">
        <w:rPr>
          <w:sz w:val="26"/>
          <w:szCs w:val="26"/>
          <w:lang w:eastAsia="ru-RU"/>
        </w:rPr>
        <w:t xml:space="preserve"> г. №1430 «Об утверждении технологических показателей наилучших доступных технологий в сфере очистки сточных вод с использованием централизованных систем водоотведения поселений или городских округов»</w:t>
      </w:r>
    </w:p>
    <w:p w:rsidR="007B1B7C" w:rsidRDefault="007B1B7C" w:rsidP="000D6828">
      <w:pPr>
        <w:ind w:firstLine="708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5. </w:t>
      </w:r>
      <w:r w:rsidR="00B839D6">
        <w:rPr>
          <w:sz w:val="26"/>
          <w:szCs w:val="26"/>
          <w:lang w:eastAsia="ru-RU"/>
        </w:rPr>
        <w:t>Настоящее Постановление подлежит офи</w:t>
      </w:r>
      <w:r w:rsidR="00F5180C">
        <w:rPr>
          <w:sz w:val="26"/>
          <w:szCs w:val="26"/>
          <w:lang w:eastAsia="ru-RU"/>
        </w:rPr>
        <w:t>циальной публикации</w:t>
      </w:r>
      <w:r w:rsidR="00B839D6">
        <w:rPr>
          <w:sz w:val="26"/>
          <w:szCs w:val="26"/>
          <w:lang w:eastAsia="ru-RU"/>
        </w:rPr>
        <w:t xml:space="preserve"> в г</w:t>
      </w:r>
      <w:r w:rsidR="006F25F9">
        <w:rPr>
          <w:sz w:val="26"/>
          <w:szCs w:val="26"/>
          <w:lang w:eastAsia="ru-RU"/>
        </w:rPr>
        <w:t>азете «Малоярославецкий край»</w:t>
      </w:r>
      <w:r w:rsidR="00B839D6">
        <w:rPr>
          <w:sz w:val="26"/>
          <w:szCs w:val="26"/>
          <w:lang w:eastAsia="ru-RU"/>
        </w:rPr>
        <w:t xml:space="preserve"> и на сайте Администрации муниципального образования городское поселение «Город Малоярославец»</w:t>
      </w:r>
      <w:r w:rsidR="006F25F9">
        <w:rPr>
          <w:sz w:val="26"/>
          <w:szCs w:val="26"/>
          <w:lang w:eastAsia="ru-RU"/>
        </w:rPr>
        <w:t>.</w:t>
      </w:r>
    </w:p>
    <w:p w:rsidR="007B1B7C" w:rsidRPr="00664B49" w:rsidRDefault="007B1B7C" w:rsidP="000D6828">
      <w:pPr>
        <w:ind w:firstLine="708"/>
        <w:jc w:val="both"/>
        <w:rPr>
          <w:sz w:val="26"/>
          <w:szCs w:val="26"/>
          <w:highlight w:val="yellow"/>
          <w:lang w:eastAsia="ru-RU"/>
        </w:rPr>
      </w:pPr>
      <w:r>
        <w:rPr>
          <w:sz w:val="26"/>
          <w:szCs w:val="26"/>
          <w:lang w:eastAsia="ru-RU"/>
        </w:rPr>
        <w:t>6. Настоящее Постановление вступает в силу со дня его официального опубликования</w:t>
      </w:r>
      <w:r w:rsidR="006F25F9">
        <w:rPr>
          <w:sz w:val="26"/>
          <w:szCs w:val="26"/>
          <w:lang w:eastAsia="ru-RU"/>
        </w:rPr>
        <w:t>.</w:t>
      </w:r>
    </w:p>
    <w:p w:rsidR="00CB228F" w:rsidRDefault="00CB228F" w:rsidP="000D6828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CB228F" w:rsidRDefault="00CB228F" w:rsidP="00CC1E4A">
      <w:pPr>
        <w:suppressAutoHyphens w:val="0"/>
        <w:autoSpaceDE w:val="0"/>
        <w:autoSpaceDN w:val="0"/>
        <w:adjustRightInd w:val="0"/>
        <w:jc w:val="both"/>
        <w:rPr>
          <w:b/>
          <w:sz w:val="26"/>
          <w:szCs w:val="26"/>
          <w:highlight w:val="yellow"/>
          <w:lang w:eastAsia="ru-RU"/>
        </w:rPr>
      </w:pPr>
    </w:p>
    <w:p w:rsidR="00CB228F" w:rsidRDefault="00CB228F" w:rsidP="00CC1E4A">
      <w:pPr>
        <w:suppressAutoHyphens w:val="0"/>
        <w:autoSpaceDE w:val="0"/>
        <w:autoSpaceDN w:val="0"/>
        <w:adjustRightInd w:val="0"/>
        <w:jc w:val="both"/>
        <w:rPr>
          <w:b/>
          <w:sz w:val="26"/>
          <w:szCs w:val="26"/>
          <w:highlight w:val="yellow"/>
          <w:lang w:eastAsia="ru-RU"/>
        </w:rPr>
      </w:pPr>
    </w:p>
    <w:p w:rsidR="00CC1E4A" w:rsidRPr="00845329" w:rsidRDefault="00CC1E4A" w:rsidP="00CC1E4A">
      <w:pPr>
        <w:suppressAutoHyphens w:val="0"/>
        <w:autoSpaceDE w:val="0"/>
        <w:autoSpaceDN w:val="0"/>
        <w:adjustRightInd w:val="0"/>
        <w:jc w:val="both"/>
        <w:rPr>
          <w:b/>
          <w:sz w:val="26"/>
          <w:szCs w:val="26"/>
          <w:lang w:eastAsia="ru-RU"/>
        </w:rPr>
      </w:pPr>
      <w:r w:rsidRPr="00845329">
        <w:rPr>
          <w:b/>
          <w:sz w:val="26"/>
          <w:szCs w:val="26"/>
          <w:lang w:eastAsia="ru-RU"/>
        </w:rPr>
        <w:t xml:space="preserve">Глава Администрации </w:t>
      </w:r>
      <w:r w:rsidR="00B839BA">
        <w:rPr>
          <w:b/>
          <w:sz w:val="26"/>
          <w:szCs w:val="26"/>
          <w:lang w:eastAsia="ru-RU"/>
        </w:rPr>
        <w:tab/>
      </w:r>
      <w:r w:rsidR="00B839BA">
        <w:rPr>
          <w:b/>
          <w:sz w:val="26"/>
          <w:szCs w:val="26"/>
          <w:lang w:eastAsia="ru-RU"/>
        </w:rPr>
        <w:tab/>
      </w:r>
      <w:r w:rsidR="00B839BA">
        <w:rPr>
          <w:b/>
          <w:sz w:val="26"/>
          <w:szCs w:val="26"/>
          <w:lang w:eastAsia="ru-RU"/>
        </w:rPr>
        <w:tab/>
      </w:r>
      <w:r w:rsidR="00B839BA">
        <w:rPr>
          <w:b/>
          <w:sz w:val="26"/>
          <w:szCs w:val="26"/>
          <w:lang w:eastAsia="ru-RU"/>
        </w:rPr>
        <w:tab/>
      </w:r>
      <w:r w:rsidR="007C3E6B" w:rsidRPr="00845329">
        <w:rPr>
          <w:b/>
          <w:sz w:val="26"/>
          <w:szCs w:val="26"/>
          <w:lang w:eastAsia="ru-RU"/>
        </w:rPr>
        <w:tab/>
        <w:t xml:space="preserve">       </w:t>
      </w:r>
      <w:r w:rsidR="00031CE7" w:rsidRPr="00845329">
        <w:rPr>
          <w:b/>
          <w:sz w:val="26"/>
          <w:szCs w:val="26"/>
          <w:lang w:eastAsia="ru-RU"/>
        </w:rPr>
        <w:t xml:space="preserve">              </w:t>
      </w:r>
      <w:r w:rsidR="00B839BA">
        <w:rPr>
          <w:b/>
          <w:sz w:val="26"/>
          <w:szCs w:val="26"/>
          <w:lang w:eastAsia="ru-RU"/>
        </w:rPr>
        <w:t xml:space="preserve">       </w:t>
      </w:r>
      <w:r w:rsidR="00031CE7" w:rsidRPr="00845329">
        <w:rPr>
          <w:b/>
          <w:sz w:val="26"/>
          <w:szCs w:val="26"/>
          <w:lang w:eastAsia="ru-RU"/>
        </w:rPr>
        <w:t xml:space="preserve">       </w:t>
      </w:r>
      <w:r w:rsidR="007C3E6B" w:rsidRPr="00845329">
        <w:rPr>
          <w:b/>
          <w:sz w:val="26"/>
          <w:szCs w:val="26"/>
          <w:lang w:eastAsia="ru-RU"/>
        </w:rPr>
        <w:t xml:space="preserve">  </w:t>
      </w:r>
      <w:r w:rsidRPr="00845329">
        <w:rPr>
          <w:b/>
          <w:sz w:val="26"/>
          <w:szCs w:val="26"/>
          <w:lang w:eastAsia="ru-RU"/>
        </w:rPr>
        <w:t>М.А. Крылов</w:t>
      </w:r>
    </w:p>
    <w:p w:rsidR="00AC2C11" w:rsidRDefault="00AC2C11" w:rsidP="00987F28">
      <w:pPr>
        <w:shd w:val="clear" w:color="auto" w:fill="FFFFFF"/>
        <w:ind w:firstLine="540"/>
        <w:jc w:val="both"/>
        <w:rPr>
          <w:b/>
        </w:rPr>
      </w:pPr>
    </w:p>
    <w:p w:rsidR="00AC2C11" w:rsidRDefault="00AC2C11" w:rsidP="00987F28">
      <w:pPr>
        <w:shd w:val="clear" w:color="auto" w:fill="FFFFFF"/>
        <w:ind w:firstLine="540"/>
        <w:jc w:val="both"/>
        <w:rPr>
          <w:b/>
        </w:rPr>
      </w:pPr>
    </w:p>
    <w:p w:rsidR="00AC2C11" w:rsidRDefault="00AC2C11" w:rsidP="00987F28">
      <w:pPr>
        <w:shd w:val="clear" w:color="auto" w:fill="FFFFFF"/>
        <w:ind w:firstLine="540"/>
        <w:jc w:val="both"/>
        <w:rPr>
          <w:b/>
        </w:rPr>
      </w:pPr>
    </w:p>
    <w:p w:rsidR="007B4E46" w:rsidRDefault="007B4E46" w:rsidP="00987F28">
      <w:pPr>
        <w:shd w:val="clear" w:color="auto" w:fill="FFFFFF"/>
        <w:ind w:firstLine="540"/>
        <w:jc w:val="both"/>
        <w:rPr>
          <w:b/>
        </w:rPr>
        <w:sectPr w:rsidR="007B4E46" w:rsidSect="007B4E46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AC2C11" w:rsidRDefault="00AC2C11" w:rsidP="00AC2C11">
      <w:pPr>
        <w:shd w:val="clear" w:color="auto" w:fill="FFFFFF"/>
        <w:ind w:firstLine="540"/>
        <w:jc w:val="right"/>
        <w:rPr>
          <w:b/>
        </w:rPr>
      </w:pPr>
      <w:r>
        <w:rPr>
          <w:b/>
        </w:rPr>
        <w:t>Приложение №1</w:t>
      </w:r>
    </w:p>
    <w:p w:rsidR="00AC2C11" w:rsidRDefault="00AC2C11" w:rsidP="00AC2C11">
      <w:pPr>
        <w:shd w:val="clear" w:color="auto" w:fill="FFFFFF"/>
        <w:ind w:firstLine="540"/>
        <w:jc w:val="right"/>
        <w:rPr>
          <w:b/>
        </w:rPr>
      </w:pPr>
      <w:r>
        <w:rPr>
          <w:b/>
        </w:rPr>
        <w:t>УТВЕРЖДЕНО</w:t>
      </w:r>
    </w:p>
    <w:p w:rsidR="00AC2C11" w:rsidRDefault="00AC2C11" w:rsidP="00AC2C11">
      <w:pPr>
        <w:shd w:val="clear" w:color="auto" w:fill="FFFFFF"/>
        <w:ind w:firstLine="540"/>
        <w:jc w:val="right"/>
        <w:rPr>
          <w:b/>
        </w:rPr>
      </w:pPr>
      <w:r>
        <w:rPr>
          <w:b/>
        </w:rPr>
        <w:t>постановлением Администрации</w:t>
      </w:r>
    </w:p>
    <w:p w:rsidR="00626082" w:rsidRDefault="00626082" w:rsidP="00626082">
      <w:pPr>
        <w:shd w:val="clear" w:color="auto" w:fill="FFFFFF"/>
        <w:ind w:firstLine="540"/>
        <w:jc w:val="right"/>
        <w:rPr>
          <w:b/>
        </w:rPr>
      </w:pPr>
      <w:r>
        <w:rPr>
          <w:b/>
        </w:rPr>
        <w:t xml:space="preserve">муниципального образования </w:t>
      </w:r>
      <w:proofErr w:type="gramStart"/>
      <w:r w:rsidR="00AC2C11">
        <w:rPr>
          <w:b/>
        </w:rPr>
        <w:t>городское</w:t>
      </w:r>
      <w:proofErr w:type="gramEnd"/>
    </w:p>
    <w:p w:rsidR="00AC2C11" w:rsidRDefault="00AC2C11" w:rsidP="00626082">
      <w:pPr>
        <w:shd w:val="clear" w:color="auto" w:fill="FFFFFF"/>
        <w:ind w:firstLine="540"/>
        <w:jc w:val="right"/>
        <w:rPr>
          <w:b/>
        </w:rPr>
      </w:pPr>
      <w:r>
        <w:rPr>
          <w:b/>
        </w:rPr>
        <w:t xml:space="preserve"> поселение «Город Малоярославец»</w:t>
      </w:r>
    </w:p>
    <w:p w:rsidR="00AC2C11" w:rsidRDefault="00AC2C11" w:rsidP="00AC2C11">
      <w:pPr>
        <w:shd w:val="clear" w:color="auto" w:fill="FFFFFF"/>
        <w:ind w:firstLine="540"/>
        <w:jc w:val="right"/>
        <w:rPr>
          <w:b/>
        </w:rPr>
      </w:pPr>
      <w:r>
        <w:rPr>
          <w:b/>
        </w:rPr>
        <w:t xml:space="preserve">от </w:t>
      </w:r>
      <w:r w:rsidR="007B4E46">
        <w:rPr>
          <w:b/>
        </w:rPr>
        <w:t>16.09.</w:t>
      </w:r>
      <w:r>
        <w:rPr>
          <w:b/>
        </w:rPr>
        <w:t>2022 года №</w:t>
      </w:r>
      <w:r w:rsidR="007B4E46">
        <w:rPr>
          <w:b/>
        </w:rPr>
        <w:t>961</w:t>
      </w:r>
    </w:p>
    <w:p w:rsidR="00AC2C11" w:rsidRDefault="00AC2C11" w:rsidP="00DA6B0C">
      <w:pPr>
        <w:shd w:val="clear" w:color="auto" w:fill="FFFFFF"/>
        <w:jc w:val="both"/>
        <w:rPr>
          <w:b/>
        </w:rPr>
      </w:pPr>
    </w:p>
    <w:p w:rsidR="00987F28" w:rsidRDefault="00987F28" w:rsidP="007B4E46">
      <w:pPr>
        <w:shd w:val="clear" w:color="auto" w:fill="FFFFFF"/>
        <w:ind w:firstLine="540"/>
        <w:jc w:val="center"/>
        <w:rPr>
          <w:b/>
        </w:rPr>
      </w:pPr>
      <w:r w:rsidRPr="004F7B2E">
        <w:rPr>
          <w:b/>
        </w:rPr>
        <w:t>Нормативы допустимых концентраций загрязняющих веще</w:t>
      </w:r>
      <w:proofErr w:type="gramStart"/>
      <w:r w:rsidRPr="004F7B2E">
        <w:rPr>
          <w:b/>
        </w:rPr>
        <w:t>ств в ст</w:t>
      </w:r>
      <w:proofErr w:type="gramEnd"/>
      <w:r w:rsidRPr="004F7B2E">
        <w:rPr>
          <w:b/>
        </w:rPr>
        <w:t>очных водах, поступающих в центральную систему водоотведения г. Малоярославец</w:t>
      </w:r>
    </w:p>
    <w:p w:rsidR="00987F28" w:rsidRDefault="00987F28" w:rsidP="00987F28">
      <w:pPr>
        <w:shd w:val="clear" w:color="auto" w:fill="FFFFFF"/>
        <w:ind w:firstLine="540"/>
        <w:jc w:val="both"/>
        <w:rPr>
          <w:b/>
        </w:rPr>
      </w:pPr>
    </w:p>
    <w:p w:rsidR="00987F28" w:rsidRDefault="00987F28" w:rsidP="00987F28">
      <w:pPr>
        <w:shd w:val="clear" w:color="auto" w:fill="FFFFFF"/>
        <w:ind w:firstLine="540"/>
        <w:jc w:val="both"/>
      </w:pPr>
      <w:proofErr w:type="gramStart"/>
      <w:r w:rsidRPr="0065099C">
        <w:t>Нормативы</w:t>
      </w:r>
      <w:r>
        <w:t xml:space="preserve"> водоотведения по составу сточных вод абонентов устанавливаются с целью обеспечения соблюдения нормативов допустимых сбросов веществ в водные объекты, установленных </w:t>
      </w:r>
      <w:r w:rsidR="004F7B2E">
        <w:t xml:space="preserve">для </w:t>
      </w:r>
      <w:r>
        <w:t xml:space="preserve">УПМ «Водоканал» г. Малоярославец природоохранными органами, а также проектных параметров очистки сточных вод с учетом технической и технологической возможности очистных сооружений </w:t>
      </w:r>
      <w:r w:rsidR="004F7B2E">
        <w:t xml:space="preserve">по очистке сточных вод </w:t>
      </w:r>
      <w:r>
        <w:t>централизованных систем</w:t>
      </w:r>
      <w:r w:rsidR="004F7B2E">
        <w:t xml:space="preserve"> водоотведения г. Малоярославец.</w:t>
      </w:r>
      <w:proofErr w:type="gramEnd"/>
    </w:p>
    <w:p w:rsidR="00987F28" w:rsidRDefault="00987F28" w:rsidP="00987F28">
      <w:pPr>
        <w:shd w:val="clear" w:color="auto" w:fill="FFFFFF"/>
        <w:ind w:firstLine="540"/>
        <w:jc w:val="both"/>
      </w:pPr>
      <w:r w:rsidRPr="004F7B2E">
        <w:t xml:space="preserve">Приему подлежат сточные воды </w:t>
      </w:r>
      <w:r w:rsidR="004F7B2E" w:rsidRPr="004F7B2E">
        <w:t>абонентов, с</w:t>
      </w:r>
      <w:r w:rsidRPr="004F7B2E">
        <w:t xml:space="preserve"> содержание</w:t>
      </w:r>
      <w:r w:rsidR="004F7B2E" w:rsidRPr="004F7B2E">
        <w:t>м</w:t>
      </w:r>
      <w:r w:rsidRPr="004F7B2E">
        <w:t xml:space="preserve"> в них загрязняющих </w:t>
      </w:r>
      <w:proofErr w:type="gramStart"/>
      <w:r w:rsidRPr="004F7B2E">
        <w:t>веществ</w:t>
      </w:r>
      <w:proofErr w:type="gramEnd"/>
      <w:r w:rsidRPr="004F7B2E">
        <w:t xml:space="preserve"> не превыша</w:t>
      </w:r>
      <w:r w:rsidR="004F7B2E" w:rsidRPr="004F7B2E">
        <w:t>ющих</w:t>
      </w:r>
      <w:r w:rsidRPr="004F7B2E">
        <w:t xml:space="preserve"> установленных нормативов водоотведения по составу согласно таблице №1.</w:t>
      </w:r>
    </w:p>
    <w:p w:rsidR="00E50BA2" w:rsidRDefault="00E50BA2" w:rsidP="00987F28">
      <w:pPr>
        <w:shd w:val="clear" w:color="auto" w:fill="FFFFFF"/>
        <w:ind w:firstLine="540"/>
        <w:jc w:val="both"/>
      </w:pPr>
    </w:p>
    <w:p w:rsidR="00987F28" w:rsidRPr="002F06C7" w:rsidRDefault="00987F28" w:rsidP="00987F28">
      <w:pPr>
        <w:shd w:val="clear" w:color="auto" w:fill="FFFFFF"/>
        <w:ind w:firstLine="540"/>
        <w:jc w:val="right"/>
        <w:rPr>
          <w:b/>
        </w:rPr>
      </w:pPr>
      <w:r w:rsidRPr="002F06C7">
        <w:rPr>
          <w:b/>
        </w:rPr>
        <w:t>Таблица №1</w:t>
      </w:r>
    </w:p>
    <w:p w:rsidR="00987F28" w:rsidRDefault="00987F28" w:rsidP="00987F28">
      <w:pPr>
        <w:shd w:val="clear" w:color="auto" w:fill="FFFFFF"/>
        <w:ind w:firstLine="540"/>
        <w:jc w:val="both"/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952"/>
        <w:gridCol w:w="3950"/>
        <w:gridCol w:w="3060"/>
        <w:gridCol w:w="2459"/>
      </w:tblGrid>
      <w:tr w:rsidR="006F0E34" w:rsidRPr="00F67CEE" w:rsidTr="007B4E46">
        <w:tc>
          <w:tcPr>
            <w:tcW w:w="457" w:type="pct"/>
          </w:tcPr>
          <w:p w:rsidR="006F0E34" w:rsidRPr="00646F38" w:rsidRDefault="006F0E34" w:rsidP="00B05F84">
            <w:pPr>
              <w:jc w:val="center"/>
              <w:rPr>
                <w:b/>
                <w:sz w:val="24"/>
                <w:szCs w:val="24"/>
              </w:rPr>
            </w:pPr>
            <w:r w:rsidRPr="00646F38">
              <w:rPr>
                <w:b/>
                <w:sz w:val="24"/>
                <w:szCs w:val="24"/>
              </w:rPr>
              <w:t xml:space="preserve">Номер </w:t>
            </w:r>
            <w:proofErr w:type="gramStart"/>
            <w:r w:rsidRPr="00646F38">
              <w:rPr>
                <w:b/>
                <w:sz w:val="24"/>
                <w:szCs w:val="24"/>
              </w:rPr>
              <w:t>п</w:t>
            </w:r>
            <w:proofErr w:type="gramEnd"/>
            <w:r w:rsidRPr="00646F38">
              <w:rPr>
                <w:b/>
                <w:sz w:val="24"/>
                <w:szCs w:val="24"/>
                <w:lang w:val="en-US"/>
              </w:rPr>
              <w:t>/</w:t>
            </w:r>
            <w:r w:rsidRPr="00646F38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1895" w:type="pct"/>
          </w:tcPr>
          <w:p w:rsidR="006F0E34" w:rsidRPr="00646F38" w:rsidRDefault="00646F38" w:rsidP="00B05F84">
            <w:pPr>
              <w:jc w:val="center"/>
              <w:rPr>
                <w:b/>
                <w:sz w:val="24"/>
                <w:szCs w:val="24"/>
              </w:rPr>
            </w:pPr>
            <w:r w:rsidRPr="00646F38">
              <w:rPr>
                <w:b/>
                <w:sz w:val="24"/>
                <w:szCs w:val="24"/>
              </w:rPr>
              <w:t>Наименование вещества (показателя)</w:t>
            </w:r>
          </w:p>
        </w:tc>
        <w:tc>
          <w:tcPr>
            <w:tcW w:w="1468" w:type="pct"/>
          </w:tcPr>
          <w:p w:rsidR="006F0E34" w:rsidRPr="00646F38" w:rsidRDefault="00646F38" w:rsidP="00B05F84">
            <w:pPr>
              <w:jc w:val="center"/>
              <w:rPr>
                <w:b/>
                <w:sz w:val="24"/>
                <w:szCs w:val="24"/>
              </w:rPr>
            </w:pPr>
            <w:r w:rsidRPr="00646F38">
              <w:rPr>
                <w:b/>
                <w:sz w:val="24"/>
                <w:szCs w:val="24"/>
              </w:rPr>
              <w:t>Максимальное допустимое значение показателя</w:t>
            </w:r>
          </w:p>
        </w:tc>
        <w:tc>
          <w:tcPr>
            <w:tcW w:w="1180" w:type="pct"/>
          </w:tcPr>
          <w:p w:rsidR="006F0E34" w:rsidRPr="00646F38" w:rsidRDefault="000C6A1F" w:rsidP="00B05F84">
            <w:pPr>
              <w:jc w:val="center"/>
              <w:rPr>
                <w:b/>
              </w:rPr>
            </w:pPr>
            <w:r w:rsidRPr="00646F38">
              <w:rPr>
                <w:b/>
                <w:sz w:val="24"/>
                <w:szCs w:val="24"/>
              </w:rPr>
              <w:t>Коэффициент воздействия загрязняющего вещества или показателя свой</w:t>
            </w:r>
            <w:proofErr w:type="gramStart"/>
            <w:r w:rsidRPr="00646F38">
              <w:rPr>
                <w:b/>
                <w:sz w:val="24"/>
                <w:szCs w:val="24"/>
              </w:rPr>
              <w:t>ств ст</w:t>
            </w:r>
            <w:proofErr w:type="gramEnd"/>
            <w:r w:rsidRPr="00646F38">
              <w:rPr>
                <w:b/>
                <w:sz w:val="24"/>
                <w:szCs w:val="24"/>
              </w:rPr>
              <w:t>очных вод на централизованные системы водоотведения</w:t>
            </w:r>
          </w:p>
        </w:tc>
      </w:tr>
      <w:tr w:rsidR="00A47025" w:rsidRPr="00F67CEE" w:rsidTr="007B4E46">
        <w:tc>
          <w:tcPr>
            <w:tcW w:w="5000" w:type="pct"/>
            <w:gridSpan w:val="4"/>
          </w:tcPr>
          <w:p w:rsidR="00A47025" w:rsidRPr="00646F38" w:rsidRDefault="00A47025" w:rsidP="00A47025">
            <w:pPr>
              <w:pStyle w:val="a6"/>
              <w:numPr>
                <w:ilvl w:val="0"/>
                <w:numId w:val="8"/>
              </w:numPr>
              <w:jc w:val="center"/>
              <w:rPr>
                <w:b/>
              </w:rPr>
            </w:pPr>
            <w:r w:rsidRPr="00646F38">
              <w:rPr>
                <w:b/>
              </w:rPr>
              <w:t>Максимальные допустимые значения нормативных показателей общих свой</w:t>
            </w:r>
            <w:proofErr w:type="gramStart"/>
            <w:r w:rsidRPr="00646F38">
              <w:rPr>
                <w:b/>
              </w:rPr>
              <w:t>ств ст</w:t>
            </w:r>
            <w:proofErr w:type="gramEnd"/>
            <w:r w:rsidRPr="00646F38">
              <w:rPr>
                <w:b/>
              </w:rPr>
              <w:t>очных вод и концентраций загрязняющих веществ в сточных водах, установленные в целях предотвращения негативного воздействия на работу централизованных общесплавных и бытовых систем водоотведения, а также централизованных комбинированных систем водоотведения (применительно к сбросу в общесплавные и бытовые системы водоотведения)</w:t>
            </w:r>
          </w:p>
        </w:tc>
      </w:tr>
      <w:tr w:rsidR="006F0E34" w:rsidRPr="00F67CEE" w:rsidTr="007B4E46">
        <w:tc>
          <w:tcPr>
            <w:tcW w:w="457" w:type="pct"/>
          </w:tcPr>
          <w:p w:rsidR="006F0E34" w:rsidRPr="00646F38" w:rsidRDefault="006F0E34" w:rsidP="00B05F84">
            <w:pPr>
              <w:jc w:val="center"/>
              <w:rPr>
                <w:sz w:val="24"/>
                <w:szCs w:val="24"/>
              </w:rPr>
            </w:pPr>
            <w:r w:rsidRPr="00646F38">
              <w:rPr>
                <w:sz w:val="24"/>
                <w:szCs w:val="24"/>
              </w:rPr>
              <w:t>1</w:t>
            </w:r>
          </w:p>
        </w:tc>
        <w:tc>
          <w:tcPr>
            <w:tcW w:w="1895" w:type="pct"/>
          </w:tcPr>
          <w:p w:rsidR="006F0E34" w:rsidRPr="00646F38" w:rsidRDefault="006F0E34" w:rsidP="00B05F84">
            <w:pPr>
              <w:rPr>
                <w:sz w:val="24"/>
                <w:szCs w:val="24"/>
              </w:rPr>
            </w:pPr>
            <w:r w:rsidRPr="00646F38">
              <w:rPr>
                <w:sz w:val="24"/>
                <w:szCs w:val="24"/>
              </w:rPr>
              <w:t>Температура</w:t>
            </w:r>
            <w:r w:rsidR="00CF1137" w:rsidRPr="00646F38">
              <w:rPr>
                <w:sz w:val="24"/>
                <w:szCs w:val="24"/>
              </w:rPr>
              <w:t xml:space="preserve">, </w:t>
            </w:r>
            <w:proofErr w:type="spellStart"/>
            <w:r w:rsidR="00CF1137" w:rsidRPr="00646F38">
              <w:rPr>
                <w:sz w:val="24"/>
                <w:szCs w:val="24"/>
                <w:vertAlign w:val="superscript"/>
              </w:rPr>
              <w:t>о</w:t>
            </w:r>
            <w:r w:rsidR="00CF1137" w:rsidRPr="00646F38">
              <w:rPr>
                <w:sz w:val="24"/>
                <w:szCs w:val="24"/>
              </w:rPr>
              <w:t>С</w:t>
            </w:r>
            <w:proofErr w:type="spellEnd"/>
          </w:p>
        </w:tc>
        <w:tc>
          <w:tcPr>
            <w:tcW w:w="1468" w:type="pct"/>
          </w:tcPr>
          <w:p w:rsidR="006F0E34" w:rsidRPr="00646F38" w:rsidRDefault="006F0E34" w:rsidP="00B05F84">
            <w:pPr>
              <w:jc w:val="center"/>
              <w:rPr>
                <w:sz w:val="24"/>
                <w:szCs w:val="24"/>
              </w:rPr>
            </w:pPr>
            <w:r w:rsidRPr="00646F38">
              <w:rPr>
                <w:sz w:val="24"/>
                <w:szCs w:val="24"/>
              </w:rPr>
              <w:t>+40</w:t>
            </w:r>
          </w:p>
        </w:tc>
        <w:tc>
          <w:tcPr>
            <w:tcW w:w="1180" w:type="pct"/>
          </w:tcPr>
          <w:p w:rsidR="006F0E34" w:rsidRPr="00646F38" w:rsidRDefault="00186F5B" w:rsidP="00CF1137">
            <w:pPr>
              <w:jc w:val="center"/>
            </w:pPr>
            <w:r w:rsidRPr="00646F38">
              <w:rPr>
                <w:lang w:val="en-US"/>
              </w:rPr>
              <w:t>0,5 (+40</w:t>
            </w:r>
            <w:r w:rsidR="00CF1137" w:rsidRPr="00646F38">
              <w:t>&lt;ФК&lt;+50),</w:t>
            </w:r>
          </w:p>
          <w:p w:rsidR="00CF1137" w:rsidRPr="00646F38" w:rsidRDefault="00CF1137" w:rsidP="00CF1137">
            <w:pPr>
              <w:jc w:val="center"/>
            </w:pPr>
            <w:r w:rsidRPr="00646F38">
              <w:t>1 (</w:t>
            </w:r>
            <w:r w:rsidRPr="00646F38">
              <w:rPr>
                <w:noProof/>
                <w:lang w:eastAsia="ru-RU"/>
              </w:rPr>
              <w:drawing>
                <wp:inline distT="0" distB="0" distL="0" distR="0" wp14:anchorId="1A12B698" wp14:editId="5AF397C2">
                  <wp:extent cx="1143000" cy="200025"/>
                  <wp:effectExtent l="0" t="0" r="0" b="0"/>
                  <wp:docPr id="2" name="Рисунок 2" descr="https://base.garant.ru/files/base/71535604/21107829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base.garant.ru/files/base/71535604/211078292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46F38">
              <w:t>),</w:t>
            </w:r>
          </w:p>
          <w:p w:rsidR="00CF1137" w:rsidRPr="00646F38" w:rsidRDefault="00CF1137" w:rsidP="00CF1137">
            <w:pPr>
              <w:jc w:val="center"/>
            </w:pPr>
            <w:r w:rsidRPr="00646F38">
              <w:t>2 (</w:t>
            </w:r>
            <w:r w:rsidRPr="00646F38">
              <w:rPr>
                <w:noProof/>
                <w:lang w:eastAsia="ru-RU"/>
              </w:rPr>
              <w:drawing>
                <wp:inline distT="0" distB="0" distL="0" distR="0" wp14:anchorId="4E11C7F4" wp14:editId="1B30AEF7">
                  <wp:extent cx="1143000" cy="200025"/>
                  <wp:effectExtent l="0" t="0" r="0" b="0"/>
                  <wp:docPr id="3" name="Рисунок 3" descr="https://base.garant.ru/files/base/71535604/79346279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base.garant.ru/files/base/71535604/79346279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46F38">
              <w:t>),</w:t>
            </w:r>
          </w:p>
          <w:p w:rsidR="00CF1137" w:rsidRPr="00646F38" w:rsidRDefault="00CF1137" w:rsidP="00CF1137">
            <w:pPr>
              <w:jc w:val="center"/>
            </w:pPr>
            <w:r w:rsidRPr="00646F38">
              <w:t>3 (</w:t>
            </w:r>
            <w:r w:rsidRPr="00646F38">
              <w:rPr>
                <w:noProof/>
                <w:lang w:eastAsia="ru-RU"/>
              </w:rPr>
              <w:drawing>
                <wp:inline distT="0" distB="0" distL="0" distR="0" wp14:anchorId="35B4EC9C" wp14:editId="78E5DCF5">
                  <wp:extent cx="1143000" cy="200025"/>
                  <wp:effectExtent l="0" t="0" r="0" b="0"/>
                  <wp:docPr id="4" name="Рисунок 4" descr="https://base.garant.ru/files/base/71535604/25671125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base.garant.ru/files/base/71535604/256711255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46F38">
              <w:t>)</w:t>
            </w:r>
          </w:p>
        </w:tc>
      </w:tr>
      <w:tr w:rsidR="006F0E34" w:rsidRPr="00F67CEE" w:rsidTr="007B4E46">
        <w:tc>
          <w:tcPr>
            <w:tcW w:w="457" w:type="pct"/>
          </w:tcPr>
          <w:p w:rsidR="006F0E34" w:rsidRPr="00F67CEE" w:rsidRDefault="006F0E34" w:rsidP="00B05F84">
            <w:pPr>
              <w:jc w:val="center"/>
              <w:rPr>
                <w:sz w:val="24"/>
                <w:szCs w:val="24"/>
              </w:rPr>
            </w:pPr>
            <w:r w:rsidRPr="00F67CEE">
              <w:rPr>
                <w:sz w:val="24"/>
                <w:szCs w:val="24"/>
              </w:rPr>
              <w:t>2</w:t>
            </w:r>
          </w:p>
        </w:tc>
        <w:tc>
          <w:tcPr>
            <w:tcW w:w="1895" w:type="pct"/>
          </w:tcPr>
          <w:p w:rsidR="006F0E34" w:rsidRPr="00F67CEE" w:rsidRDefault="006F0E34" w:rsidP="00B05F84">
            <w:pPr>
              <w:rPr>
                <w:sz w:val="24"/>
                <w:szCs w:val="24"/>
              </w:rPr>
            </w:pPr>
            <w:r w:rsidRPr="00F67CEE">
              <w:rPr>
                <w:sz w:val="24"/>
                <w:szCs w:val="24"/>
              </w:rPr>
              <w:t xml:space="preserve">Водородный показатель, ед. </w:t>
            </w:r>
            <w:r w:rsidRPr="00F67CEE">
              <w:rPr>
                <w:sz w:val="24"/>
                <w:szCs w:val="24"/>
                <w:lang w:val="en-US"/>
              </w:rPr>
              <w:t>pH</w:t>
            </w:r>
          </w:p>
        </w:tc>
        <w:tc>
          <w:tcPr>
            <w:tcW w:w="1468" w:type="pct"/>
          </w:tcPr>
          <w:p w:rsidR="006F0E34" w:rsidRPr="00F67CEE" w:rsidRDefault="006F0E34" w:rsidP="00A27DA9">
            <w:pPr>
              <w:jc w:val="center"/>
              <w:rPr>
                <w:sz w:val="24"/>
                <w:szCs w:val="24"/>
              </w:rPr>
            </w:pPr>
            <w:r w:rsidRPr="00F67CEE">
              <w:rPr>
                <w:sz w:val="24"/>
                <w:szCs w:val="24"/>
              </w:rPr>
              <w:t>6,5-8,5</w:t>
            </w:r>
          </w:p>
        </w:tc>
        <w:tc>
          <w:tcPr>
            <w:tcW w:w="1180" w:type="pct"/>
          </w:tcPr>
          <w:p w:rsidR="00186F5B" w:rsidRPr="00CF1137" w:rsidRDefault="00CF1137" w:rsidP="00CF1137">
            <w:pPr>
              <w:jc w:val="center"/>
            </w:pPr>
            <w:r w:rsidRPr="00CF1137">
              <w:t>1 (при 5,5&lt;рН&lt;6 и 9&lt;рН&lt;10),</w:t>
            </w:r>
          </w:p>
          <w:p w:rsidR="00186F5B" w:rsidRPr="00CF1137" w:rsidRDefault="00186F5B" w:rsidP="00CF1137">
            <w:pPr>
              <w:jc w:val="center"/>
            </w:pPr>
            <w:r w:rsidRPr="00CF1137">
              <w:t xml:space="preserve">2 (при </w:t>
            </w:r>
            <w:r w:rsidR="00CF1137" w:rsidRPr="00CF1137">
              <w:rPr>
                <w:noProof/>
                <w:lang w:eastAsia="ru-RU"/>
              </w:rPr>
              <w:drawing>
                <wp:inline distT="0" distB="0" distL="0" distR="0" wp14:anchorId="255A9D5D" wp14:editId="2053C417">
                  <wp:extent cx="838200" cy="200025"/>
                  <wp:effectExtent l="0" t="0" r="0" b="0"/>
                  <wp:docPr id="5" name="Рисунок 5" descr="https://base.garant.ru/files/base/71535604/38540987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base.garant.ru/files/base/71535604/38540987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F1137" w:rsidRPr="00CF1137">
              <w:t>),</w:t>
            </w:r>
          </w:p>
          <w:p w:rsidR="00CF1137" w:rsidRPr="00CF1137" w:rsidRDefault="00186F5B" w:rsidP="00186F5B">
            <w:pPr>
              <w:jc w:val="center"/>
            </w:pPr>
            <w:proofErr w:type="gramStart"/>
            <w:r w:rsidRPr="00CF1137">
              <w:t>3 (при</w:t>
            </w:r>
            <w:r w:rsidR="00CF1137" w:rsidRPr="00CF1137">
              <w:t xml:space="preserve"> </w:t>
            </w:r>
            <w:r w:rsidR="00CF1137" w:rsidRPr="00CF1137">
              <w:rPr>
                <w:noProof/>
                <w:lang w:eastAsia="ru-RU"/>
              </w:rPr>
              <w:drawing>
                <wp:inline distT="0" distB="0" distL="0" distR="0" wp14:anchorId="48966EE3" wp14:editId="4E28CDB6">
                  <wp:extent cx="790575" cy="200025"/>
                  <wp:effectExtent l="0" t="0" r="0" b="0"/>
                  <wp:docPr id="6" name="Рисунок 6" descr="https://base.garant.ru/files/base/71535604/401305209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base.garant.ru/files/base/71535604/401305209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End"/>
          </w:p>
          <w:p w:rsidR="00186F5B" w:rsidRPr="00CF1137" w:rsidRDefault="00186F5B" w:rsidP="00186F5B">
            <w:pPr>
              <w:jc w:val="center"/>
            </w:pPr>
            <w:r w:rsidRPr="00CF1137">
              <w:t xml:space="preserve"> </w:t>
            </w:r>
            <w:r w:rsidR="00CF1137" w:rsidRPr="00CF1137">
              <w:t xml:space="preserve">и </w:t>
            </w:r>
            <w:r w:rsidR="00CF1137" w:rsidRPr="00CF1137">
              <w:rPr>
                <w:noProof/>
                <w:lang w:eastAsia="ru-RU"/>
              </w:rPr>
              <w:drawing>
                <wp:inline distT="0" distB="0" distL="0" distR="0" wp14:anchorId="0E689164" wp14:editId="5C9E6DBC">
                  <wp:extent cx="828675" cy="200025"/>
                  <wp:effectExtent l="0" t="0" r="0" b="0"/>
                  <wp:docPr id="7" name="Рисунок 7" descr="https://base.garant.ru/files/base/71535604/236053968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base.garant.ru/files/base/71535604/236053968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F1137" w:rsidRPr="00CF1137">
              <w:rPr>
                <w:color w:val="464C55"/>
                <w:shd w:val="clear" w:color="auto" w:fill="FFFFFF"/>
              </w:rPr>
              <w:t>),</w:t>
            </w:r>
          </w:p>
          <w:p w:rsidR="006F0E34" w:rsidRPr="00186F5B" w:rsidRDefault="00186F5B" w:rsidP="00186F5B">
            <w:pPr>
              <w:jc w:val="center"/>
              <w:rPr>
                <w:highlight w:val="yellow"/>
              </w:rPr>
            </w:pPr>
            <w:r w:rsidRPr="00CF1137">
              <w:t xml:space="preserve">5 (при </w:t>
            </w:r>
            <w:r w:rsidR="00CF1137" w:rsidRPr="00CF1137">
              <w:rPr>
                <w:noProof/>
                <w:lang w:eastAsia="ru-RU"/>
              </w:rPr>
              <w:drawing>
                <wp:inline distT="0" distB="0" distL="0" distR="0" wp14:anchorId="44E4BF48" wp14:editId="168AFBE9">
                  <wp:extent cx="781050" cy="200025"/>
                  <wp:effectExtent l="0" t="0" r="0" b="0"/>
                  <wp:docPr id="8" name="Рисунок 8" descr="https://base.garant.ru/files/base/71535604/234264527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base.garant.ru/files/base/71535604/234264527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1137">
              <w:t>)</w:t>
            </w:r>
          </w:p>
        </w:tc>
      </w:tr>
      <w:tr w:rsidR="006F0E34" w:rsidRPr="00F67CEE" w:rsidTr="007B4E46">
        <w:tc>
          <w:tcPr>
            <w:tcW w:w="457" w:type="pct"/>
          </w:tcPr>
          <w:p w:rsidR="006F0E34" w:rsidRPr="00F67CEE" w:rsidRDefault="006F0E34" w:rsidP="00B05F84">
            <w:pPr>
              <w:jc w:val="center"/>
              <w:rPr>
                <w:sz w:val="24"/>
                <w:szCs w:val="24"/>
              </w:rPr>
            </w:pPr>
            <w:r w:rsidRPr="00F67CEE">
              <w:rPr>
                <w:sz w:val="24"/>
                <w:szCs w:val="24"/>
              </w:rPr>
              <w:t>3</w:t>
            </w:r>
          </w:p>
        </w:tc>
        <w:tc>
          <w:tcPr>
            <w:tcW w:w="1895" w:type="pct"/>
          </w:tcPr>
          <w:p w:rsidR="006F0E34" w:rsidRPr="00F67CEE" w:rsidRDefault="006F0E34" w:rsidP="00B05F84">
            <w:pPr>
              <w:rPr>
                <w:sz w:val="24"/>
                <w:szCs w:val="24"/>
              </w:rPr>
            </w:pPr>
            <w:r w:rsidRPr="00F67CEE">
              <w:rPr>
                <w:sz w:val="24"/>
                <w:szCs w:val="24"/>
              </w:rPr>
              <w:t>Взвешенные вещества</w:t>
            </w:r>
          </w:p>
        </w:tc>
        <w:tc>
          <w:tcPr>
            <w:tcW w:w="1468" w:type="pct"/>
          </w:tcPr>
          <w:p w:rsidR="006F0E34" w:rsidRPr="00F67CEE" w:rsidRDefault="004F7B2E" w:rsidP="00B05F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180" w:type="pct"/>
          </w:tcPr>
          <w:p w:rsidR="006F0E34" w:rsidRPr="00F67CEE" w:rsidRDefault="00116694" w:rsidP="00B05F84">
            <w:pPr>
              <w:jc w:val="center"/>
            </w:pPr>
            <w:r>
              <w:t>0,7 (7)</w:t>
            </w:r>
          </w:p>
        </w:tc>
      </w:tr>
      <w:tr w:rsidR="006F0E34" w:rsidRPr="00F67CEE" w:rsidTr="007B4E46">
        <w:tc>
          <w:tcPr>
            <w:tcW w:w="457" w:type="pct"/>
          </w:tcPr>
          <w:p w:rsidR="006F0E34" w:rsidRPr="00F67CEE" w:rsidRDefault="006F0E34" w:rsidP="00B05F84">
            <w:pPr>
              <w:jc w:val="center"/>
              <w:rPr>
                <w:sz w:val="24"/>
                <w:szCs w:val="24"/>
              </w:rPr>
            </w:pPr>
            <w:r w:rsidRPr="00F67CEE">
              <w:rPr>
                <w:sz w:val="24"/>
                <w:szCs w:val="24"/>
              </w:rPr>
              <w:t>4</w:t>
            </w:r>
          </w:p>
        </w:tc>
        <w:tc>
          <w:tcPr>
            <w:tcW w:w="1895" w:type="pct"/>
          </w:tcPr>
          <w:p w:rsidR="006F0E34" w:rsidRPr="00F67CEE" w:rsidRDefault="006F0E34" w:rsidP="00B05F84">
            <w:pPr>
              <w:rPr>
                <w:sz w:val="24"/>
                <w:szCs w:val="24"/>
              </w:rPr>
            </w:pPr>
            <w:r w:rsidRPr="00F67CEE">
              <w:rPr>
                <w:sz w:val="24"/>
                <w:szCs w:val="24"/>
              </w:rPr>
              <w:t>ХПК</w:t>
            </w:r>
          </w:p>
        </w:tc>
        <w:tc>
          <w:tcPr>
            <w:tcW w:w="1468" w:type="pct"/>
          </w:tcPr>
          <w:p w:rsidR="006F0E34" w:rsidRPr="00F67CEE" w:rsidRDefault="006F0E34" w:rsidP="00B05F84">
            <w:pPr>
              <w:jc w:val="center"/>
              <w:rPr>
                <w:sz w:val="24"/>
                <w:szCs w:val="24"/>
              </w:rPr>
            </w:pPr>
            <w:r w:rsidRPr="00F67CEE">
              <w:rPr>
                <w:sz w:val="24"/>
                <w:szCs w:val="24"/>
              </w:rPr>
              <w:t>225</w:t>
            </w:r>
          </w:p>
        </w:tc>
        <w:tc>
          <w:tcPr>
            <w:tcW w:w="1180" w:type="pct"/>
          </w:tcPr>
          <w:p w:rsidR="006F0E34" w:rsidRPr="00F67CEE" w:rsidRDefault="00116694" w:rsidP="00B05F84">
            <w:pPr>
              <w:jc w:val="center"/>
            </w:pPr>
            <w:r>
              <w:t>0,7 (7)</w:t>
            </w:r>
          </w:p>
        </w:tc>
      </w:tr>
      <w:tr w:rsidR="006F0E34" w:rsidRPr="00F67CEE" w:rsidTr="007B4E46">
        <w:tc>
          <w:tcPr>
            <w:tcW w:w="457" w:type="pct"/>
          </w:tcPr>
          <w:p w:rsidR="006F0E34" w:rsidRPr="00F67CEE" w:rsidRDefault="006F0E34" w:rsidP="00B05F84">
            <w:pPr>
              <w:jc w:val="center"/>
              <w:rPr>
                <w:sz w:val="24"/>
                <w:szCs w:val="24"/>
              </w:rPr>
            </w:pPr>
            <w:r w:rsidRPr="00F67CEE">
              <w:rPr>
                <w:sz w:val="24"/>
                <w:szCs w:val="24"/>
              </w:rPr>
              <w:t>5</w:t>
            </w:r>
          </w:p>
        </w:tc>
        <w:tc>
          <w:tcPr>
            <w:tcW w:w="1895" w:type="pct"/>
          </w:tcPr>
          <w:p w:rsidR="006F0E34" w:rsidRPr="00F67CEE" w:rsidRDefault="006F0E34" w:rsidP="00B05F84">
            <w:pPr>
              <w:rPr>
                <w:sz w:val="24"/>
                <w:szCs w:val="24"/>
              </w:rPr>
            </w:pPr>
            <w:r w:rsidRPr="00F67CEE">
              <w:rPr>
                <w:sz w:val="24"/>
                <w:szCs w:val="24"/>
              </w:rPr>
              <w:t>Нефтепродукты</w:t>
            </w:r>
          </w:p>
        </w:tc>
        <w:tc>
          <w:tcPr>
            <w:tcW w:w="1468" w:type="pct"/>
          </w:tcPr>
          <w:p w:rsidR="006F0E34" w:rsidRPr="00F67CEE" w:rsidRDefault="006F0E34" w:rsidP="00B05F84">
            <w:pPr>
              <w:jc w:val="center"/>
              <w:rPr>
                <w:sz w:val="24"/>
                <w:szCs w:val="24"/>
              </w:rPr>
            </w:pPr>
            <w:r w:rsidRPr="00F67CEE">
              <w:rPr>
                <w:sz w:val="24"/>
                <w:szCs w:val="24"/>
              </w:rPr>
              <w:t>0,83</w:t>
            </w:r>
          </w:p>
        </w:tc>
        <w:tc>
          <w:tcPr>
            <w:tcW w:w="1180" w:type="pct"/>
          </w:tcPr>
          <w:p w:rsidR="006F0E34" w:rsidRPr="00F67CEE" w:rsidRDefault="00785EB2" w:rsidP="00B05F84">
            <w:pPr>
              <w:jc w:val="center"/>
            </w:pPr>
            <w:r>
              <w:t>1</w:t>
            </w:r>
          </w:p>
        </w:tc>
      </w:tr>
      <w:tr w:rsidR="006F0E34" w:rsidRPr="00F67CEE" w:rsidTr="007B4E46">
        <w:tc>
          <w:tcPr>
            <w:tcW w:w="457" w:type="pct"/>
          </w:tcPr>
          <w:p w:rsidR="006F0E34" w:rsidRPr="00F67CEE" w:rsidRDefault="006F0E34" w:rsidP="00B05F84">
            <w:pPr>
              <w:jc w:val="center"/>
              <w:rPr>
                <w:sz w:val="24"/>
                <w:szCs w:val="24"/>
              </w:rPr>
            </w:pPr>
            <w:r w:rsidRPr="00F67CEE">
              <w:rPr>
                <w:sz w:val="24"/>
                <w:szCs w:val="24"/>
              </w:rPr>
              <w:t>6</w:t>
            </w:r>
          </w:p>
        </w:tc>
        <w:tc>
          <w:tcPr>
            <w:tcW w:w="1895" w:type="pct"/>
          </w:tcPr>
          <w:p w:rsidR="006F0E34" w:rsidRPr="00F67CEE" w:rsidRDefault="006F0E34" w:rsidP="00B05F84">
            <w:pPr>
              <w:rPr>
                <w:sz w:val="24"/>
                <w:szCs w:val="24"/>
              </w:rPr>
            </w:pPr>
            <w:r w:rsidRPr="00F67CEE">
              <w:rPr>
                <w:sz w:val="24"/>
                <w:szCs w:val="24"/>
              </w:rPr>
              <w:t>Железо общее</w:t>
            </w:r>
          </w:p>
        </w:tc>
        <w:tc>
          <w:tcPr>
            <w:tcW w:w="1468" w:type="pct"/>
          </w:tcPr>
          <w:p w:rsidR="006F0E34" w:rsidRPr="00F67CEE" w:rsidRDefault="006F0E34" w:rsidP="00B05F84">
            <w:pPr>
              <w:jc w:val="center"/>
              <w:rPr>
                <w:sz w:val="24"/>
                <w:szCs w:val="24"/>
              </w:rPr>
            </w:pPr>
            <w:r w:rsidRPr="00F67CEE">
              <w:rPr>
                <w:sz w:val="24"/>
                <w:szCs w:val="24"/>
              </w:rPr>
              <w:t>0,5</w:t>
            </w:r>
          </w:p>
        </w:tc>
        <w:tc>
          <w:tcPr>
            <w:tcW w:w="1180" w:type="pct"/>
          </w:tcPr>
          <w:p w:rsidR="006F0E34" w:rsidRPr="00646F38" w:rsidRDefault="001648B8" w:rsidP="00B05F84">
            <w:pPr>
              <w:jc w:val="center"/>
            </w:pPr>
            <w:r w:rsidRPr="00646F38">
              <w:t>1</w:t>
            </w:r>
          </w:p>
        </w:tc>
      </w:tr>
      <w:tr w:rsidR="006F0E34" w:rsidRPr="00F67CEE" w:rsidTr="007B4E46">
        <w:tc>
          <w:tcPr>
            <w:tcW w:w="457" w:type="pct"/>
          </w:tcPr>
          <w:p w:rsidR="006F0E34" w:rsidRPr="00F67CEE" w:rsidRDefault="006F0E34" w:rsidP="00B05F84">
            <w:pPr>
              <w:jc w:val="center"/>
              <w:rPr>
                <w:sz w:val="24"/>
                <w:szCs w:val="24"/>
              </w:rPr>
            </w:pPr>
            <w:r w:rsidRPr="00F67CEE">
              <w:rPr>
                <w:sz w:val="24"/>
                <w:szCs w:val="24"/>
              </w:rPr>
              <w:t>7</w:t>
            </w:r>
          </w:p>
        </w:tc>
        <w:tc>
          <w:tcPr>
            <w:tcW w:w="1895" w:type="pct"/>
          </w:tcPr>
          <w:p w:rsidR="006F0E34" w:rsidRPr="00F67CEE" w:rsidRDefault="006F0E34" w:rsidP="00B05F84">
            <w:pPr>
              <w:rPr>
                <w:sz w:val="24"/>
                <w:szCs w:val="24"/>
              </w:rPr>
            </w:pPr>
            <w:r w:rsidRPr="00F67CEE">
              <w:rPr>
                <w:sz w:val="24"/>
                <w:szCs w:val="24"/>
              </w:rPr>
              <w:t>Медь</w:t>
            </w:r>
          </w:p>
        </w:tc>
        <w:tc>
          <w:tcPr>
            <w:tcW w:w="1468" w:type="pct"/>
          </w:tcPr>
          <w:p w:rsidR="006F0E34" w:rsidRPr="00F67CEE" w:rsidRDefault="006F0E34" w:rsidP="00B05F84">
            <w:pPr>
              <w:jc w:val="center"/>
              <w:rPr>
                <w:sz w:val="24"/>
                <w:szCs w:val="24"/>
              </w:rPr>
            </w:pPr>
            <w:r w:rsidRPr="00F67CEE">
              <w:rPr>
                <w:sz w:val="24"/>
                <w:szCs w:val="24"/>
              </w:rPr>
              <w:t>0,001</w:t>
            </w:r>
          </w:p>
        </w:tc>
        <w:tc>
          <w:tcPr>
            <w:tcW w:w="1180" w:type="pct"/>
          </w:tcPr>
          <w:p w:rsidR="006F0E34" w:rsidRPr="00646F38" w:rsidRDefault="00815906" w:rsidP="00B05F84">
            <w:pPr>
              <w:jc w:val="center"/>
              <w:rPr>
                <w:lang w:val="en-US"/>
              </w:rPr>
            </w:pPr>
            <w:r w:rsidRPr="00646F38">
              <w:rPr>
                <w:lang w:val="en-US"/>
              </w:rPr>
              <w:t>2</w:t>
            </w:r>
          </w:p>
        </w:tc>
      </w:tr>
      <w:tr w:rsidR="006F0E34" w:rsidRPr="00F67CEE" w:rsidTr="007B4E46">
        <w:tc>
          <w:tcPr>
            <w:tcW w:w="457" w:type="pct"/>
          </w:tcPr>
          <w:p w:rsidR="006F0E34" w:rsidRPr="00F67CEE" w:rsidRDefault="006F0E34" w:rsidP="00B05F84">
            <w:pPr>
              <w:jc w:val="center"/>
              <w:rPr>
                <w:sz w:val="24"/>
                <w:szCs w:val="24"/>
              </w:rPr>
            </w:pPr>
            <w:r w:rsidRPr="00F67CEE">
              <w:rPr>
                <w:sz w:val="24"/>
                <w:szCs w:val="24"/>
              </w:rPr>
              <w:t>8</w:t>
            </w:r>
          </w:p>
        </w:tc>
        <w:tc>
          <w:tcPr>
            <w:tcW w:w="1895" w:type="pct"/>
          </w:tcPr>
          <w:p w:rsidR="006F0E34" w:rsidRPr="00F67CEE" w:rsidRDefault="006F0E34" w:rsidP="00B05F84">
            <w:pPr>
              <w:rPr>
                <w:sz w:val="24"/>
                <w:szCs w:val="24"/>
              </w:rPr>
            </w:pPr>
            <w:r w:rsidRPr="00F67CEE">
              <w:rPr>
                <w:sz w:val="24"/>
                <w:szCs w:val="24"/>
              </w:rPr>
              <w:t>Цинк</w:t>
            </w:r>
          </w:p>
        </w:tc>
        <w:tc>
          <w:tcPr>
            <w:tcW w:w="1468" w:type="pct"/>
          </w:tcPr>
          <w:p w:rsidR="006F0E34" w:rsidRPr="00F67CEE" w:rsidRDefault="006F0E34" w:rsidP="00B05F84">
            <w:pPr>
              <w:jc w:val="center"/>
              <w:rPr>
                <w:sz w:val="24"/>
                <w:szCs w:val="24"/>
              </w:rPr>
            </w:pPr>
            <w:r w:rsidRPr="00F67CEE">
              <w:rPr>
                <w:sz w:val="24"/>
                <w:szCs w:val="24"/>
              </w:rPr>
              <w:t>0,007</w:t>
            </w:r>
          </w:p>
        </w:tc>
        <w:tc>
          <w:tcPr>
            <w:tcW w:w="1180" w:type="pct"/>
          </w:tcPr>
          <w:p w:rsidR="006F0E34" w:rsidRPr="00646F38" w:rsidRDefault="00815906" w:rsidP="00B05F84">
            <w:pPr>
              <w:jc w:val="center"/>
              <w:rPr>
                <w:lang w:val="en-US"/>
              </w:rPr>
            </w:pPr>
            <w:r w:rsidRPr="00646F38">
              <w:rPr>
                <w:lang w:val="en-US"/>
              </w:rPr>
              <w:t>2</w:t>
            </w:r>
          </w:p>
        </w:tc>
      </w:tr>
      <w:tr w:rsidR="006F0E34" w:rsidRPr="00F67CEE" w:rsidTr="007B4E46">
        <w:tc>
          <w:tcPr>
            <w:tcW w:w="457" w:type="pct"/>
          </w:tcPr>
          <w:p w:rsidR="006F0E34" w:rsidRPr="00F67CEE" w:rsidRDefault="006F0E34" w:rsidP="00B05F84">
            <w:pPr>
              <w:jc w:val="center"/>
              <w:rPr>
                <w:sz w:val="24"/>
                <w:szCs w:val="24"/>
              </w:rPr>
            </w:pPr>
            <w:r w:rsidRPr="00F67CEE">
              <w:rPr>
                <w:sz w:val="24"/>
                <w:szCs w:val="24"/>
              </w:rPr>
              <w:t>9</w:t>
            </w:r>
          </w:p>
        </w:tc>
        <w:tc>
          <w:tcPr>
            <w:tcW w:w="1895" w:type="pct"/>
          </w:tcPr>
          <w:p w:rsidR="006F0E34" w:rsidRPr="00F67CEE" w:rsidRDefault="006F0E34" w:rsidP="00B05F84">
            <w:pPr>
              <w:rPr>
                <w:sz w:val="24"/>
                <w:szCs w:val="24"/>
              </w:rPr>
            </w:pPr>
            <w:r w:rsidRPr="00F67CEE">
              <w:rPr>
                <w:sz w:val="24"/>
                <w:szCs w:val="24"/>
              </w:rPr>
              <w:t>Никель</w:t>
            </w:r>
          </w:p>
        </w:tc>
        <w:tc>
          <w:tcPr>
            <w:tcW w:w="1468" w:type="pct"/>
          </w:tcPr>
          <w:p w:rsidR="006F0E34" w:rsidRPr="00F67CEE" w:rsidRDefault="006F0E34" w:rsidP="00B05F84">
            <w:pPr>
              <w:jc w:val="center"/>
              <w:rPr>
                <w:sz w:val="24"/>
                <w:szCs w:val="24"/>
              </w:rPr>
            </w:pPr>
            <w:r w:rsidRPr="00F67CEE">
              <w:rPr>
                <w:sz w:val="24"/>
                <w:szCs w:val="24"/>
              </w:rPr>
              <w:t>0,016</w:t>
            </w:r>
          </w:p>
        </w:tc>
        <w:tc>
          <w:tcPr>
            <w:tcW w:w="1180" w:type="pct"/>
          </w:tcPr>
          <w:p w:rsidR="006F0E34" w:rsidRPr="00646F38" w:rsidRDefault="00815906" w:rsidP="00B05F84">
            <w:pPr>
              <w:jc w:val="center"/>
              <w:rPr>
                <w:lang w:val="en-US"/>
              </w:rPr>
            </w:pPr>
            <w:r w:rsidRPr="00646F38">
              <w:rPr>
                <w:lang w:val="en-US"/>
              </w:rPr>
              <w:t>2</w:t>
            </w:r>
          </w:p>
        </w:tc>
      </w:tr>
      <w:tr w:rsidR="006F0E34" w:rsidRPr="00F67CEE" w:rsidTr="007B4E46">
        <w:tc>
          <w:tcPr>
            <w:tcW w:w="457" w:type="pct"/>
          </w:tcPr>
          <w:p w:rsidR="006F0E34" w:rsidRPr="00F67CEE" w:rsidRDefault="006F0E34" w:rsidP="00B05F84">
            <w:pPr>
              <w:jc w:val="center"/>
              <w:rPr>
                <w:sz w:val="24"/>
                <w:szCs w:val="24"/>
              </w:rPr>
            </w:pPr>
            <w:r w:rsidRPr="00F67CEE">
              <w:rPr>
                <w:sz w:val="24"/>
                <w:szCs w:val="24"/>
              </w:rPr>
              <w:t>10</w:t>
            </w:r>
          </w:p>
        </w:tc>
        <w:tc>
          <w:tcPr>
            <w:tcW w:w="1895" w:type="pct"/>
          </w:tcPr>
          <w:p w:rsidR="006F0E34" w:rsidRPr="00F67CEE" w:rsidRDefault="006F0E34" w:rsidP="00B05F84">
            <w:pPr>
              <w:rPr>
                <w:sz w:val="24"/>
                <w:szCs w:val="24"/>
              </w:rPr>
            </w:pPr>
            <w:r w:rsidRPr="00F67CEE">
              <w:rPr>
                <w:sz w:val="24"/>
                <w:szCs w:val="24"/>
              </w:rPr>
              <w:t>Хром 6+</w:t>
            </w:r>
          </w:p>
        </w:tc>
        <w:tc>
          <w:tcPr>
            <w:tcW w:w="1468" w:type="pct"/>
          </w:tcPr>
          <w:p w:rsidR="006F0E34" w:rsidRPr="00F67CEE" w:rsidRDefault="006F0E34" w:rsidP="00B05F84">
            <w:pPr>
              <w:jc w:val="center"/>
              <w:rPr>
                <w:sz w:val="24"/>
                <w:szCs w:val="24"/>
              </w:rPr>
            </w:pPr>
            <w:r w:rsidRPr="00F67CEE">
              <w:rPr>
                <w:sz w:val="24"/>
                <w:szCs w:val="24"/>
              </w:rPr>
              <w:t>0</w:t>
            </w:r>
          </w:p>
        </w:tc>
        <w:tc>
          <w:tcPr>
            <w:tcW w:w="1180" w:type="pct"/>
          </w:tcPr>
          <w:p w:rsidR="006F0E34" w:rsidRPr="00646F38" w:rsidRDefault="00815906" w:rsidP="00B05F84">
            <w:pPr>
              <w:jc w:val="center"/>
              <w:rPr>
                <w:lang w:val="en-US"/>
              </w:rPr>
            </w:pPr>
            <w:r w:rsidRPr="00646F38">
              <w:rPr>
                <w:lang w:val="en-US"/>
              </w:rPr>
              <w:t>2</w:t>
            </w:r>
          </w:p>
        </w:tc>
      </w:tr>
      <w:tr w:rsidR="006F0E34" w:rsidRPr="00F67CEE" w:rsidTr="007B4E46">
        <w:tc>
          <w:tcPr>
            <w:tcW w:w="457" w:type="pct"/>
          </w:tcPr>
          <w:p w:rsidR="006F0E34" w:rsidRPr="00F67CEE" w:rsidRDefault="006F0E34" w:rsidP="00B05F84">
            <w:pPr>
              <w:jc w:val="center"/>
              <w:rPr>
                <w:sz w:val="24"/>
                <w:szCs w:val="24"/>
              </w:rPr>
            </w:pPr>
            <w:r w:rsidRPr="00F67CEE">
              <w:rPr>
                <w:sz w:val="24"/>
                <w:szCs w:val="24"/>
              </w:rPr>
              <w:t>11</w:t>
            </w:r>
          </w:p>
        </w:tc>
        <w:tc>
          <w:tcPr>
            <w:tcW w:w="1895" w:type="pct"/>
          </w:tcPr>
          <w:p w:rsidR="006F0E34" w:rsidRPr="00F67CEE" w:rsidRDefault="006F0E34" w:rsidP="00B05F84">
            <w:pPr>
              <w:rPr>
                <w:sz w:val="24"/>
                <w:szCs w:val="24"/>
              </w:rPr>
            </w:pPr>
            <w:r w:rsidRPr="00F67CEE">
              <w:rPr>
                <w:sz w:val="24"/>
                <w:szCs w:val="24"/>
              </w:rPr>
              <w:t>Аммоний-ион</w:t>
            </w:r>
          </w:p>
        </w:tc>
        <w:tc>
          <w:tcPr>
            <w:tcW w:w="1468" w:type="pct"/>
          </w:tcPr>
          <w:p w:rsidR="006F0E34" w:rsidRPr="00F67CEE" w:rsidRDefault="006F0E34" w:rsidP="00B05F84">
            <w:pPr>
              <w:jc w:val="center"/>
              <w:rPr>
                <w:sz w:val="24"/>
                <w:szCs w:val="24"/>
              </w:rPr>
            </w:pPr>
            <w:r w:rsidRPr="00F67CEE">
              <w:rPr>
                <w:sz w:val="24"/>
                <w:szCs w:val="24"/>
              </w:rPr>
              <w:t>10,9</w:t>
            </w:r>
          </w:p>
        </w:tc>
        <w:tc>
          <w:tcPr>
            <w:tcW w:w="1180" w:type="pct"/>
          </w:tcPr>
          <w:p w:rsidR="006F0E34" w:rsidRPr="00646F38" w:rsidRDefault="001648B8" w:rsidP="00B05F84">
            <w:pPr>
              <w:jc w:val="center"/>
            </w:pPr>
            <w:r w:rsidRPr="00646F38">
              <w:t>1</w:t>
            </w:r>
          </w:p>
        </w:tc>
      </w:tr>
      <w:tr w:rsidR="006F0E34" w:rsidRPr="00F67CEE" w:rsidTr="007B4E46">
        <w:tc>
          <w:tcPr>
            <w:tcW w:w="457" w:type="pct"/>
          </w:tcPr>
          <w:p w:rsidR="006F0E34" w:rsidRPr="00F67CEE" w:rsidRDefault="006F0E34" w:rsidP="00B05F84">
            <w:pPr>
              <w:jc w:val="center"/>
              <w:rPr>
                <w:sz w:val="24"/>
                <w:szCs w:val="24"/>
              </w:rPr>
            </w:pPr>
            <w:r w:rsidRPr="00F67CEE">
              <w:rPr>
                <w:sz w:val="24"/>
                <w:szCs w:val="24"/>
              </w:rPr>
              <w:t>12</w:t>
            </w:r>
          </w:p>
        </w:tc>
        <w:tc>
          <w:tcPr>
            <w:tcW w:w="1895" w:type="pct"/>
          </w:tcPr>
          <w:p w:rsidR="006F0E34" w:rsidRPr="00F67CEE" w:rsidRDefault="006F0E34" w:rsidP="00B05F84">
            <w:pPr>
              <w:rPr>
                <w:sz w:val="24"/>
                <w:szCs w:val="24"/>
              </w:rPr>
            </w:pPr>
            <w:r w:rsidRPr="00F67CEE">
              <w:rPr>
                <w:sz w:val="24"/>
                <w:szCs w:val="24"/>
              </w:rPr>
              <w:t>Нитрит-ион</w:t>
            </w:r>
          </w:p>
        </w:tc>
        <w:tc>
          <w:tcPr>
            <w:tcW w:w="1468" w:type="pct"/>
          </w:tcPr>
          <w:p w:rsidR="006F0E34" w:rsidRPr="00F67CEE" w:rsidRDefault="006F0E34" w:rsidP="00B05F84">
            <w:pPr>
              <w:jc w:val="center"/>
              <w:rPr>
                <w:sz w:val="24"/>
                <w:szCs w:val="24"/>
              </w:rPr>
            </w:pPr>
            <w:r w:rsidRPr="00F67CEE">
              <w:rPr>
                <w:sz w:val="24"/>
                <w:szCs w:val="24"/>
              </w:rPr>
              <w:t>0,08</w:t>
            </w:r>
          </w:p>
        </w:tc>
        <w:tc>
          <w:tcPr>
            <w:tcW w:w="1180" w:type="pct"/>
          </w:tcPr>
          <w:p w:rsidR="006F0E34" w:rsidRPr="00646F38" w:rsidRDefault="001648B8" w:rsidP="00B05F84">
            <w:pPr>
              <w:jc w:val="center"/>
            </w:pPr>
            <w:r w:rsidRPr="00646F38">
              <w:t>1</w:t>
            </w:r>
          </w:p>
        </w:tc>
      </w:tr>
      <w:tr w:rsidR="006F0E34" w:rsidRPr="00F67CEE" w:rsidTr="007B4E46">
        <w:tc>
          <w:tcPr>
            <w:tcW w:w="457" w:type="pct"/>
          </w:tcPr>
          <w:p w:rsidR="006F0E34" w:rsidRPr="00532A9E" w:rsidRDefault="006F0E34" w:rsidP="00B05F84">
            <w:pPr>
              <w:jc w:val="center"/>
              <w:rPr>
                <w:sz w:val="24"/>
                <w:szCs w:val="24"/>
              </w:rPr>
            </w:pPr>
            <w:r w:rsidRPr="00532A9E">
              <w:rPr>
                <w:sz w:val="24"/>
                <w:szCs w:val="24"/>
              </w:rPr>
              <w:t>13</w:t>
            </w:r>
          </w:p>
        </w:tc>
        <w:tc>
          <w:tcPr>
            <w:tcW w:w="1895" w:type="pct"/>
          </w:tcPr>
          <w:p w:rsidR="006F0E34" w:rsidRPr="00F67CEE" w:rsidRDefault="006F0E34" w:rsidP="00B05F84">
            <w:pPr>
              <w:rPr>
                <w:sz w:val="24"/>
                <w:szCs w:val="24"/>
              </w:rPr>
            </w:pPr>
            <w:r w:rsidRPr="00F67CEE">
              <w:rPr>
                <w:sz w:val="24"/>
                <w:szCs w:val="24"/>
              </w:rPr>
              <w:t>Нитрат-ион</w:t>
            </w:r>
          </w:p>
        </w:tc>
        <w:tc>
          <w:tcPr>
            <w:tcW w:w="1468" w:type="pct"/>
          </w:tcPr>
          <w:p w:rsidR="006F0E34" w:rsidRPr="00F67CEE" w:rsidRDefault="006F0E34" w:rsidP="00B05F84">
            <w:pPr>
              <w:jc w:val="center"/>
              <w:rPr>
                <w:sz w:val="24"/>
                <w:szCs w:val="24"/>
              </w:rPr>
            </w:pPr>
            <w:r w:rsidRPr="00F67CEE">
              <w:rPr>
                <w:sz w:val="24"/>
                <w:szCs w:val="24"/>
              </w:rPr>
              <w:t>40,0</w:t>
            </w:r>
          </w:p>
        </w:tc>
        <w:tc>
          <w:tcPr>
            <w:tcW w:w="1180" w:type="pct"/>
          </w:tcPr>
          <w:p w:rsidR="006F0E34" w:rsidRPr="00646F38" w:rsidRDefault="001648B8" w:rsidP="00B05F84">
            <w:pPr>
              <w:jc w:val="center"/>
            </w:pPr>
            <w:r w:rsidRPr="00646F38">
              <w:t>1</w:t>
            </w:r>
          </w:p>
        </w:tc>
      </w:tr>
      <w:tr w:rsidR="006F0E34" w:rsidRPr="00F67CEE" w:rsidTr="007B4E46">
        <w:tc>
          <w:tcPr>
            <w:tcW w:w="457" w:type="pct"/>
          </w:tcPr>
          <w:p w:rsidR="006F0E34" w:rsidRPr="00532A9E" w:rsidRDefault="006F0E34" w:rsidP="00B05F84">
            <w:pPr>
              <w:jc w:val="center"/>
              <w:rPr>
                <w:sz w:val="24"/>
                <w:szCs w:val="24"/>
              </w:rPr>
            </w:pPr>
            <w:r w:rsidRPr="00532A9E">
              <w:rPr>
                <w:sz w:val="24"/>
                <w:szCs w:val="24"/>
              </w:rPr>
              <w:t>14</w:t>
            </w:r>
          </w:p>
        </w:tc>
        <w:tc>
          <w:tcPr>
            <w:tcW w:w="1895" w:type="pct"/>
          </w:tcPr>
          <w:p w:rsidR="006F0E34" w:rsidRPr="00F67CEE" w:rsidRDefault="006F0E34" w:rsidP="00B05F84">
            <w:pPr>
              <w:rPr>
                <w:sz w:val="24"/>
                <w:szCs w:val="24"/>
              </w:rPr>
            </w:pPr>
            <w:r w:rsidRPr="00F67CEE">
              <w:rPr>
                <w:sz w:val="24"/>
                <w:szCs w:val="24"/>
              </w:rPr>
              <w:t xml:space="preserve">БПК </w:t>
            </w:r>
            <w:proofErr w:type="spellStart"/>
            <w:proofErr w:type="gramStart"/>
            <w:r w:rsidRPr="006F0E34">
              <w:rPr>
                <w:sz w:val="24"/>
                <w:szCs w:val="24"/>
              </w:rPr>
              <w:t>полн</w:t>
            </w:r>
            <w:proofErr w:type="spellEnd"/>
            <w:proofErr w:type="gramEnd"/>
          </w:p>
        </w:tc>
        <w:tc>
          <w:tcPr>
            <w:tcW w:w="1468" w:type="pct"/>
          </w:tcPr>
          <w:p w:rsidR="006F0E34" w:rsidRPr="00F67CEE" w:rsidRDefault="006F0E34" w:rsidP="00B05F84">
            <w:pPr>
              <w:jc w:val="center"/>
              <w:rPr>
                <w:sz w:val="24"/>
                <w:szCs w:val="24"/>
              </w:rPr>
            </w:pPr>
            <w:r w:rsidRPr="00F67CEE">
              <w:rPr>
                <w:sz w:val="24"/>
                <w:szCs w:val="24"/>
              </w:rPr>
              <w:t>170</w:t>
            </w:r>
          </w:p>
        </w:tc>
        <w:tc>
          <w:tcPr>
            <w:tcW w:w="1180" w:type="pct"/>
          </w:tcPr>
          <w:p w:rsidR="006F0E34" w:rsidRPr="00646F38" w:rsidRDefault="001648B8" w:rsidP="00B05F84">
            <w:pPr>
              <w:jc w:val="center"/>
            </w:pPr>
            <w:r w:rsidRPr="00646F38">
              <w:t>1</w:t>
            </w:r>
          </w:p>
        </w:tc>
      </w:tr>
      <w:tr w:rsidR="006F0E34" w:rsidRPr="00F67CEE" w:rsidTr="007B4E46">
        <w:tc>
          <w:tcPr>
            <w:tcW w:w="457" w:type="pct"/>
          </w:tcPr>
          <w:p w:rsidR="006F0E34" w:rsidRPr="00532A9E" w:rsidRDefault="00660E9A" w:rsidP="00B05F84">
            <w:pPr>
              <w:jc w:val="center"/>
            </w:pPr>
            <w:r w:rsidRPr="00532A9E">
              <w:t>15</w:t>
            </w:r>
          </w:p>
        </w:tc>
        <w:tc>
          <w:tcPr>
            <w:tcW w:w="1895" w:type="pct"/>
          </w:tcPr>
          <w:p w:rsidR="006F0E34" w:rsidRPr="006F0E34" w:rsidRDefault="006F0E34" w:rsidP="00B05F84">
            <w:pPr>
              <w:rPr>
                <w:sz w:val="24"/>
                <w:szCs w:val="24"/>
              </w:rPr>
            </w:pPr>
            <w:r w:rsidRPr="006F0E34">
              <w:rPr>
                <w:sz w:val="24"/>
                <w:szCs w:val="24"/>
              </w:rPr>
              <w:t>БПК 5</w:t>
            </w:r>
          </w:p>
        </w:tc>
        <w:tc>
          <w:tcPr>
            <w:tcW w:w="1468" w:type="pct"/>
          </w:tcPr>
          <w:p w:rsidR="006F0E34" w:rsidRPr="006F0E34" w:rsidRDefault="006F0E34" w:rsidP="00B05F84">
            <w:pPr>
              <w:jc w:val="center"/>
              <w:rPr>
                <w:sz w:val="24"/>
                <w:szCs w:val="24"/>
              </w:rPr>
            </w:pPr>
            <w:r w:rsidRPr="006F0E34">
              <w:rPr>
                <w:sz w:val="24"/>
                <w:szCs w:val="24"/>
              </w:rPr>
              <w:t>119</w:t>
            </w:r>
          </w:p>
        </w:tc>
        <w:tc>
          <w:tcPr>
            <w:tcW w:w="1180" w:type="pct"/>
          </w:tcPr>
          <w:p w:rsidR="006F0E34" w:rsidRPr="00646F38" w:rsidRDefault="00116694" w:rsidP="00B05F84">
            <w:pPr>
              <w:jc w:val="center"/>
            </w:pPr>
            <w:r w:rsidRPr="00646F38">
              <w:t>0,7 (7)</w:t>
            </w:r>
          </w:p>
        </w:tc>
      </w:tr>
      <w:tr w:rsidR="006F0E34" w:rsidRPr="00F67CEE" w:rsidTr="007B4E46">
        <w:tc>
          <w:tcPr>
            <w:tcW w:w="457" w:type="pct"/>
          </w:tcPr>
          <w:p w:rsidR="006F0E34" w:rsidRPr="00532A9E" w:rsidRDefault="00660E9A" w:rsidP="00B05F84">
            <w:pPr>
              <w:jc w:val="center"/>
              <w:rPr>
                <w:sz w:val="24"/>
                <w:szCs w:val="24"/>
              </w:rPr>
            </w:pPr>
            <w:r w:rsidRPr="00532A9E">
              <w:rPr>
                <w:sz w:val="24"/>
                <w:szCs w:val="24"/>
              </w:rPr>
              <w:t>16</w:t>
            </w:r>
          </w:p>
        </w:tc>
        <w:tc>
          <w:tcPr>
            <w:tcW w:w="1895" w:type="pct"/>
          </w:tcPr>
          <w:p w:rsidR="006F0E34" w:rsidRPr="00F67CEE" w:rsidRDefault="006F0E34" w:rsidP="00B05F84">
            <w:pPr>
              <w:rPr>
                <w:sz w:val="24"/>
                <w:szCs w:val="24"/>
              </w:rPr>
            </w:pPr>
            <w:r w:rsidRPr="00F67CEE">
              <w:rPr>
                <w:sz w:val="24"/>
                <w:szCs w:val="24"/>
              </w:rPr>
              <w:t>Сульфат-ион</w:t>
            </w:r>
          </w:p>
        </w:tc>
        <w:tc>
          <w:tcPr>
            <w:tcW w:w="1468" w:type="pct"/>
          </w:tcPr>
          <w:p w:rsidR="006F0E34" w:rsidRPr="00F67CEE" w:rsidRDefault="006F0E34" w:rsidP="00B05F84">
            <w:pPr>
              <w:jc w:val="center"/>
              <w:rPr>
                <w:sz w:val="24"/>
                <w:szCs w:val="24"/>
              </w:rPr>
            </w:pPr>
            <w:r w:rsidRPr="00F67CEE">
              <w:rPr>
                <w:sz w:val="24"/>
                <w:szCs w:val="24"/>
              </w:rPr>
              <w:t>20</w:t>
            </w:r>
          </w:p>
        </w:tc>
        <w:tc>
          <w:tcPr>
            <w:tcW w:w="1180" w:type="pct"/>
          </w:tcPr>
          <w:p w:rsidR="006F0E34" w:rsidRPr="00646F38" w:rsidRDefault="001648B8" w:rsidP="00B05F84">
            <w:pPr>
              <w:jc w:val="center"/>
            </w:pPr>
            <w:r w:rsidRPr="00646F38">
              <w:t>1</w:t>
            </w:r>
          </w:p>
        </w:tc>
      </w:tr>
      <w:tr w:rsidR="006F0E34" w:rsidRPr="00F67CEE" w:rsidTr="007B4E46">
        <w:tc>
          <w:tcPr>
            <w:tcW w:w="457" w:type="pct"/>
          </w:tcPr>
          <w:p w:rsidR="006F0E34" w:rsidRPr="00532A9E" w:rsidRDefault="00660E9A" w:rsidP="00B05F84">
            <w:pPr>
              <w:jc w:val="center"/>
              <w:rPr>
                <w:sz w:val="24"/>
                <w:szCs w:val="24"/>
              </w:rPr>
            </w:pPr>
            <w:r w:rsidRPr="00532A9E">
              <w:rPr>
                <w:sz w:val="24"/>
                <w:szCs w:val="24"/>
              </w:rPr>
              <w:t>17</w:t>
            </w:r>
          </w:p>
        </w:tc>
        <w:tc>
          <w:tcPr>
            <w:tcW w:w="1895" w:type="pct"/>
          </w:tcPr>
          <w:p w:rsidR="006F0E34" w:rsidRPr="00F67CEE" w:rsidRDefault="006F0E34" w:rsidP="00B05F84">
            <w:pPr>
              <w:rPr>
                <w:sz w:val="24"/>
                <w:szCs w:val="24"/>
              </w:rPr>
            </w:pPr>
            <w:r w:rsidRPr="00F67CEE">
              <w:rPr>
                <w:sz w:val="24"/>
                <w:szCs w:val="24"/>
              </w:rPr>
              <w:t>Хлорид-ион</w:t>
            </w:r>
          </w:p>
        </w:tc>
        <w:tc>
          <w:tcPr>
            <w:tcW w:w="1468" w:type="pct"/>
          </w:tcPr>
          <w:p w:rsidR="006F0E34" w:rsidRPr="00F67CEE" w:rsidRDefault="006F0E34" w:rsidP="00B05F84">
            <w:pPr>
              <w:jc w:val="center"/>
              <w:rPr>
                <w:sz w:val="24"/>
                <w:szCs w:val="24"/>
              </w:rPr>
            </w:pPr>
            <w:r w:rsidRPr="00F67CEE">
              <w:rPr>
                <w:sz w:val="24"/>
                <w:szCs w:val="24"/>
              </w:rPr>
              <w:t>60</w:t>
            </w:r>
          </w:p>
        </w:tc>
        <w:tc>
          <w:tcPr>
            <w:tcW w:w="1180" w:type="pct"/>
          </w:tcPr>
          <w:p w:rsidR="006F0E34" w:rsidRPr="00646F38" w:rsidRDefault="001648B8" w:rsidP="00B05F84">
            <w:pPr>
              <w:jc w:val="center"/>
            </w:pPr>
            <w:r w:rsidRPr="00646F38">
              <w:t>1</w:t>
            </w:r>
          </w:p>
        </w:tc>
      </w:tr>
      <w:tr w:rsidR="006F0E34" w:rsidRPr="00F67CEE" w:rsidTr="007B4E46">
        <w:tc>
          <w:tcPr>
            <w:tcW w:w="457" w:type="pct"/>
          </w:tcPr>
          <w:p w:rsidR="006F0E34" w:rsidRPr="00532A9E" w:rsidRDefault="00660E9A" w:rsidP="00B05F84">
            <w:pPr>
              <w:jc w:val="center"/>
              <w:rPr>
                <w:sz w:val="24"/>
                <w:szCs w:val="24"/>
              </w:rPr>
            </w:pPr>
            <w:r w:rsidRPr="00532A9E">
              <w:rPr>
                <w:sz w:val="24"/>
                <w:szCs w:val="24"/>
              </w:rPr>
              <w:t>18</w:t>
            </w:r>
          </w:p>
        </w:tc>
        <w:tc>
          <w:tcPr>
            <w:tcW w:w="1895" w:type="pct"/>
          </w:tcPr>
          <w:p w:rsidR="006F0E34" w:rsidRPr="00F67CEE" w:rsidRDefault="006F0E34" w:rsidP="00B05F84">
            <w:pPr>
              <w:rPr>
                <w:sz w:val="24"/>
                <w:szCs w:val="24"/>
              </w:rPr>
            </w:pPr>
            <w:r w:rsidRPr="00F67CEE">
              <w:rPr>
                <w:sz w:val="24"/>
                <w:szCs w:val="24"/>
              </w:rPr>
              <w:t>Фторид-ион</w:t>
            </w:r>
          </w:p>
        </w:tc>
        <w:tc>
          <w:tcPr>
            <w:tcW w:w="1468" w:type="pct"/>
          </w:tcPr>
          <w:p w:rsidR="006F0E34" w:rsidRPr="00F67CEE" w:rsidRDefault="006F0E34" w:rsidP="00B05F84">
            <w:pPr>
              <w:jc w:val="center"/>
              <w:rPr>
                <w:sz w:val="24"/>
                <w:szCs w:val="24"/>
              </w:rPr>
            </w:pPr>
            <w:r w:rsidRPr="00F67CEE">
              <w:rPr>
                <w:sz w:val="24"/>
                <w:szCs w:val="24"/>
              </w:rPr>
              <w:t>0,75</w:t>
            </w:r>
          </w:p>
        </w:tc>
        <w:tc>
          <w:tcPr>
            <w:tcW w:w="1180" w:type="pct"/>
          </w:tcPr>
          <w:p w:rsidR="006F0E34" w:rsidRPr="00646F38" w:rsidRDefault="001648B8" w:rsidP="00B05F84">
            <w:pPr>
              <w:jc w:val="center"/>
            </w:pPr>
            <w:r w:rsidRPr="00646F38">
              <w:t>1</w:t>
            </w:r>
          </w:p>
        </w:tc>
      </w:tr>
      <w:tr w:rsidR="006F0E34" w:rsidRPr="00F67CEE" w:rsidTr="007B4E46">
        <w:tc>
          <w:tcPr>
            <w:tcW w:w="457" w:type="pct"/>
          </w:tcPr>
          <w:p w:rsidR="006F0E34" w:rsidRPr="00532A9E" w:rsidRDefault="00660E9A" w:rsidP="00B05F84">
            <w:pPr>
              <w:jc w:val="center"/>
              <w:rPr>
                <w:sz w:val="24"/>
                <w:szCs w:val="24"/>
              </w:rPr>
            </w:pPr>
            <w:r w:rsidRPr="00532A9E">
              <w:rPr>
                <w:sz w:val="24"/>
                <w:szCs w:val="24"/>
              </w:rPr>
              <w:t>19</w:t>
            </w:r>
          </w:p>
        </w:tc>
        <w:tc>
          <w:tcPr>
            <w:tcW w:w="1895" w:type="pct"/>
          </w:tcPr>
          <w:p w:rsidR="006F0E34" w:rsidRPr="00F67CEE" w:rsidRDefault="006F0E34" w:rsidP="00B05F84">
            <w:pPr>
              <w:rPr>
                <w:sz w:val="24"/>
                <w:szCs w:val="24"/>
              </w:rPr>
            </w:pPr>
            <w:r w:rsidRPr="00F67CEE">
              <w:rPr>
                <w:sz w:val="24"/>
                <w:szCs w:val="24"/>
              </w:rPr>
              <w:t xml:space="preserve">Фосфаты по </w:t>
            </w:r>
            <w:proofErr w:type="gramStart"/>
            <w:r w:rsidRPr="00F67CEE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1468" w:type="pct"/>
          </w:tcPr>
          <w:p w:rsidR="006F0E34" w:rsidRPr="00F67CEE" w:rsidRDefault="006F0E34" w:rsidP="00B05F84">
            <w:pPr>
              <w:jc w:val="center"/>
              <w:rPr>
                <w:sz w:val="24"/>
                <w:szCs w:val="24"/>
              </w:rPr>
            </w:pPr>
            <w:r w:rsidRPr="00F67CEE">
              <w:rPr>
                <w:sz w:val="24"/>
                <w:szCs w:val="24"/>
              </w:rPr>
              <w:t>1,76</w:t>
            </w:r>
          </w:p>
        </w:tc>
        <w:tc>
          <w:tcPr>
            <w:tcW w:w="1180" w:type="pct"/>
          </w:tcPr>
          <w:p w:rsidR="006F0E34" w:rsidRPr="00646F38" w:rsidRDefault="001648B8" w:rsidP="00B05F84">
            <w:pPr>
              <w:jc w:val="center"/>
            </w:pPr>
            <w:r w:rsidRPr="00646F38">
              <w:t>1</w:t>
            </w:r>
          </w:p>
        </w:tc>
      </w:tr>
      <w:tr w:rsidR="006F0E34" w:rsidRPr="00F67CEE" w:rsidTr="007B4E46">
        <w:tc>
          <w:tcPr>
            <w:tcW w:w="457" w:type="pct"/>
          </w:tcPr>
          <w:p w:rsidR="006F0E34" w:rsidRPr="00532A9E" w:rsidRDefault="00660E9A" w:rsidP="00B05F84">
            <w:pPr>
              <w:jc w:val="center"/>
              <w:rPr>
                <w:sz w:val="24"/>
                <w:szCs w:val="24"/>
              </w:rPr>
            </w:pPr>
            <w:r w:rsidRPr="00532A9E">
              <w:rPr>
                <w:sz w:val="24"/>
                <w:szCs w:val="24"/>
              </w:rPr>
              <w:t>20</w:t>
            </w:r>
          </w:p>
        </w:tc>
        <w:tc>
          <w:tcPr>
            <w:tcW w:w="1895" w:type="pct"/>
          </w:tcPr>
          <w:p w:rsidR="006F0E34" w:rsidRPr="00F67CEE" w:rsidRDefault="006F0E34" w:rsidP="00B05F84">
            <w:pPr>
              <w:rPr>
                <w:sz w:val="24"/>
                <w:szCs w:val="24"/>
              </w:rPr>
            </w:pPr>
            <w:r w:rsidRPr="00F67CEE">
              <w:rPr>
                <w:sz w:val="24"/>
                <w:szCs w:val="24"/>
              </w:rPr>
              <w:t>Сухой остаток</w:t>
            </w:r>
          </w:p>
        </w:tc>
        <w:tc>
          <w:tcPr>
            <w:tcW w:w="1468" w:type="pct"/>
          </w:tcPr>
          <w:p w:rsidR="006F0E34" w:rsidRPr="00F67CEE" w:rsidRDefault="006F0E34" w:rsidP="00B05F84">
            <w:pPr>
              <w:jc w:val="center"/>
              <w:rPr>
                <w:sz w:val="24"/>
                <w:szCs w:val="24"/>
              </w:rPr>
            </w:pPr>
            <w:r w:rsidRPr="00F67CEE">
              <w:rPr>
                <w:sz w:val="24"/>
                <w:szCs w:val="24"/>
              </w:rPr>
              <w:t>1000</w:t>
            </w:r>
          </w:p>
        </w:tc>
        <w:tc>
          <w:tcPr>
            <w:tcW w:w="1180" w:type="pct"/>
          </w:tcPr>
          <w:p w:rsidR="006F0E34" w:rsidRPr="00646F38" w:rsidRDefault="001648B8" w:rsidP="00B05F84">
            <w:pPr>
              <w:jc w:val="center"/>
            </w:pPr>
            <w:r w:rsidRPr="00646F38">
              <w:t>1</w:t>
            </w:r>
          </w:p>
        </w:tc>
      </w:tr>
      <w:tr w:rsidR="006F0E34" w:rsidRPr="00F67CEE" w:rsidTr="007B4E46">
        <w:tc>
          <w:tcPr>
            <w:tcW w:w="457" w:type="pct"/>
          </w:tcPr>
          <w:p w:rsidR="006F0E34" w:rsidRPr="00532A9E" w:rsidRDefault="00660E9A" w:rsidP="00B05F84">
            <w:pPr>
              <w:jc w:val="center"/>
              <w:rPr>
                <w:sz w:val="24"/>
                <w:szCs w:val="24"/>
              </w:rPr>
            </w:pPr>
            <w:r w:rsidRPr="00532A9E">
              <w:rPr>
                <w:sz w:val="24"/>
                <w:szCs w:val="24"/>
              </w:rPr>
              <w:t>21</w:t>
            </w:r>
          </w:p>
        </w:tc>
        <w:tc>
          <w:tcPr>
            <w:tcW w:w="1895" w:type="pct"/>
          </w:tcPr>
          <w:p w:rsidR="006F0E34" w:rsidRPr="00F67CEE" w:rsidRDefault="006F0E34" w:rsidP="00B05F84">
            <w:pPr>
              <w:rPr>
                <w:sz w:val="24"/>
                <w:szCs w:val="24"/>
              </w:rPr>
            </w:pPr>
            <w:r w:rsidRPr="00F67CEE">
              <w:rPr>
                <w:sz w:val="24"/>
                <w:szCs w:val="24"/>
              </w:rPr>
              <w:t>АПАВ</w:t>
            </w:r>
          </w:p>
        </w:tc>
        <w:tc>
          <w:tcPr>
            <w:tcW w:w="1468" w:type="pct"/>
          </w:tcPr>
          <w:p w:rsidR="006F0E34" w:rsidRPr="00F67CEE" w:rsidRDefault="006F0E34" w:rsidP="00B05F84">
            <w:pPr>
              <w:jc w:val="center"/>
              <w:rPr>
                <w:sz w:val="24"/>
                <w:szCs w:val="24"/>
              </w:rPr>
            </w:pPr>
            <w:r w:rsidRPr="00F67CEE">
              <w:rPr>
                <w:sz w:val="24"/>
                <w:szCs w:val="24"/>
              </w:rPr>
              <w:t>0,2</w:t>
            </w:r>
          </w:p>
        </w:tc>
        <w:tc>
          <w:tcPr>
            <w:tcW w:w="1180" w:type="pct"/>
          </w:tcPr>
          <w:p w:rsidR="006F0E34" w:rsidRPr="00646F38" w:rsidRDefault="001648B8" w:rsidP="00B05F84">
            <w:pPr>
              <w:jc w:val="center"/>
            </w:pPr>
            <w:r w:rsidRPr="00646F38">
              <w:t>1</w:t>
            </w:r>
          </w:p>
        </w:tc>
      </w:tr>
      <w:tr w:rsidR="006F0E34" w:rsidRPr="00F67CEE" w:rsidTr="007B4E46">
        <w:trPr>
          <w:trHeight w:val="20"/>
        </w:trPr>
        <w:tc>
          <w:tcPr>
            <w:tcW w:w="457" w:type="pct"/>
          </w:tcPr>
          <w:p w:rsidR="006F0E34" w:rsidRPr="000B0E32" w:rsidRDefault="00660E9A" w:rsidP="00F67CEE">
            <w:pPr>
              <w:jc w:val="center"/>
              <w:rPr>
                <w:sz w:val="24"/>
                <w:szCs w:val="24"/>
              </w:rPr>
            </w:pPr>
            <w:r w:rsidRPr="000B0E32">
              <w:rPr>
                <w:sz w:val="24"/>
                <w:szCs w:val="24"/>
              </w:rPr>
              <w:t>22</w:t>
            </w:r>
          </w:p>
        </w:tc>
        <w:tc>
          <w:tcPr>
            <w:tcW w:w="1895" w:type="pct"/>
          </w:tcPr>
          <w:p w:rsidR="006F0E34" w:rsidRPr="000B0E32" w:rsidRDefault="006F0E34" w:rsidP="00880CF5">
            <w:pPr>
              <w:pStyle w:val="alignleft"/>
              <w:spacing w:before="210" w:beforeAutospacing="0" w:after="0" w:afterAutospacing="0"/>
              <w:rPr>
                <w:sz w:val="24"/>
                <w:szCs w:val="24"/>
                <w:lang w:eastAsia="ar-SA"/>
              </w:rPr>
            </w:pPr>
            <w:r w:rsidRPr="000B0E32">
              <w:rPr>
                <w:sz w:val="24"/>
                <w:szCs w:val="24"/>
                <w:lang w:eastAsia="ar-SA"/>
              </w:rPr>
              <w:t>Азот общий</w:t>
            </w:r>
          </w:p>
        </w:tc>
        <w:tc>
          <w:tcPr>
            <w:tcW w:w="1468" w:type="pct"/>
            <w:vAlign w:val="center"/>
          </w:tcPr>
          <w:p w:rsidR="006F0E34" w:rsidRPr="00F67CEE" w:rsidRDefault="006F0E34" w:rsidP="00532A9E">
            <w:pPr>
              <w:jc w:val="center"/>
              <w:rPr>
                <w:sz w:val="24"/>
                <w:szCs w:val="24"/>
              </w:rPr>
            </w:pPr>
            <w:r w:rsidRPr="00F67CEE">
              <w:rPr>
                <w:sz w:val="24"/>
                <w:szCs w:val="24"/>
              </w:rPr>
              <w:t>50</w:t>
            </w:r>
          </w:p>
        </w:tc>
        <w:tc>
          <w:tcPr>
            <w:tcW w:w="1180" w:type="pct"/>
          </w:tcPr>
          <w:p w:rsidR="006F0E34" w:rsidRPr="00646F38" w:rsidRDefault="00116694" w:rsidP="00F67CEE">
            <w:pPr>
              <w:jc w:val="center"/>
            </w:pPr>
            <w:r w:rsidRPr="00646F38">
              <w:t>0,7 (7)</w:t>
            </w:r>
          </w:p>
        </w:tc>
      </w:tr>
      <w:tr w:rsidR="00785EB2" w:rsidRPr="00F67CEE" w:rsidTr="007B4E46">
        <w:trPr>
          <w:trHeight w:val="20"/>
        </w:trPr>
        <w:tc>
          <w:tcPr>
            <w:tcW w:w="457" w:type="pct"/>
          </w:tcPr>
          <w:p w:rsidR="00785EB2" w:rsidRPr="000B0E32" w:rsidRDefault="00785EB2" w:rsidP="00F67CEE">
            <w:pPr>
              <w:jc w:val="center"/>
            </w:pPr>
            <w:r w:rsidRPr="000B0E32">
              <w:t>23</w:t>
            </w:r>
          </w:p>
        </w:tc>
        <w:tc>
          <w:tcPr>
            <w:tcW w:w="1895" w:type="pct"/>
          </w:tcPr>
          <w:p w:rsidR="00785EB2" w:rsidRPr="000B0E32" w:rsidRDefault="00785EB2" w:rsidP="00880CF5">
            <w:pPr>
              <w:pStyle w:val="alignleft"/>
              <w:spacing w:before="210" w:beforeAutospacing="0" w:after="0" w:afterAutospacing="0"/>
              <w:rPr>
                <w:lang w:eastAsia="ar-SA"/>
              </w:rPr>
            </w:pPr>
            <w:r w:rsidRPr="000B0E32">
              <w:rPr>
                <w:lang w:eastAsia="ar-SA"/>
              </w:rPr>
              <w:t>Фосфор общий</w:t>
            </w:r>
          </w:p>
        </w:tc>
        <w:tc>
          <w:tcPr>
            <w:tcW w:w="1468" w:type="pct"/>
            <w:vAlign w:val="center"/>
          </w:tcPr>
          <w:p w:rsidR="00785EB2" w:rsidRPr="00F67CEE" w:rsidRDefault="00785EB2" w:rsidP="00532A9E">
            <w:pPr>
              <w:jc w:val="center"/>
            </w:pPr>
            <w:r>
              <w:t>12</w:t>
            </w:r>
          </w:p>
        </w:tc>
        <w:tc>
          <w:tcPr>
            <w:tcW w:w="1180" w:type="pct"/>
          </w:tcPr>
          <w:p w:rsidR="00785EB2" w:rsidRPr="00F67CEE" w:rsidRDefault="00815906" w:rsidP="00F67CEE">
            <w:pPr>
              <w:jc w:val="center"/>
            </w:pPr>
            <w:r>
              <w:t>0,7 (7)</w:t>
            </w:r>
          </w:p>
        </w:tc>
      </w:tr>
      <w:tr w:rsidR="006F0E34" w:rsidRPr="00F67CEE" w:rsidTr="007B4E46">
        <w:trPr>
          <w:trHeight w:val="20"/>
        </w:trPr>
        <w:tc>
          <w:tcPr>
            <w:tcW w:w="457" w:type="pct"/>
          </w:tcPr>
          <w:p w:rsidR="006F0E34" w:rsidRPr="000B0E32" w:rsidRDefault="00A5682C" w:rsidP="00F67CEE">
            <w:pPr>
              <w:jc w:val="center"/>
              <w:rPr>
                <w:sz w:val="24"/>
                <w:szCs w:val="24"/>
                <w:lang w:val="en-US"/>
              </w:rPr>
            </w:pPr>
            <w:r w:rsidRPr="000B0E32">
              <w:rPr>
                <w:sz w:val="24"/>
                <w:szCs w:val="24"/>
              </w:rPr>
              <w:t>2</w:t>
            </w:r>
            <w:r w:rsidRPr="000B0E32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895" w:type="pct"/>
          </w:tcPr>
          <w:p w:rsidR="006F0E34" w:rsidRPr="000B0E32" w:rsidRDefault="006F0E34" w:rsidP="00880CF5">
            <w:pPr>
              <w:pStyle w:val="alignleft"/>
              <w:spacing w:before="210" w:beforeAutospacing="0" w:after="0" w:afterAutospacing="0"/>
              <w:rPr>
                <w:sz w:val="24"/>
                <w:szCs w:val="24"/>
                <w:lang w:eastAsia="ar-SA"/>
              </w:rPr>
            </w:pPr>
            <w:r w:rsidRPr="000B0E32">
              <w:rPr>
                <w:sz w:val="24"/>
                <w:szCs w:val="24"/>
                <w:lang w:eastAsia="ar-SA"/>
              </w:rPr>
              <w:t>Хлор и хлорамины</w:t>
            </w:r>
          </w:p>
        </w:tc>
        <w:tc>
          <w:tcPr>
            <w:tcW w:w="1468" w:type="pct"/>
            <w:vAlign w:val="center"/>
          </w:tcPr>
          <w:p w:rsidR="006F0E34" w:rsidRPr="00F67CEE" w:rsidRDefault="006F0E34" w:rsidP="00532A9E">
            <w:pPr>
              <w:jc w:val="center"/>
              <w:rPr>
                <w:sz w:val="24"/>
                <w:szCs w:val="24"/>
              </w:rPr>
            </w:pPr>
            <w:r w:rsidRPr="00F67CEE">
              <w:rPr>
                <w:sz w:val="24"/>
                <w:szCs w:val="24"/>
              </w:rPr>
              <w:t>5</w:t>
            </w:r>
          </w:p>
        </w:tc>
        <w:tc>
          <w:tcPr>
            <w:tcW w:w="1180" w:type="pct"/>
          </w:tcPr>
          <w:p w:rsidR="006F0E34" w:rsidRPr="00F67CEE" w:rsidRDefault="00785EB2" w:rsidP="00F67CEE">
            <w:pPr>
              <w:jc w:val="center"/>
            </w:pPr>
            <w:r>
              <w:t>2</w:t>
            </w:r>
          </w:p>
        </w:tc>
      </w:tr>
      <w:tr w:rsidR="006F0E34" w:rsidRPr="00F67CEE" w:rsidTr="007B4E46">
        <w:trPr>
          <w:trHeight w:val="20"/>
        </w:trPr>
        <w:tc>
          <w:tcPr>
            <w:tcW w:w="457" w:type="pct"/>
          </w:tcPr>
          <w:p w:rsidR="006F0E34" w:rsidRPr="000B0E32" w:rsidRDefault="00A5682C" w:rsidP="00F67CEE">
            <w:pPr>
              <w:jc w:val="center"/>
              <w:rPr>
                <w:sz w:val="24"/>
                <w:szCs w:val="24"/>
                <w:lang w:val="en-US"/>
              </w:rPr>
            </w:pPr>
            <w:r w:rsidRPr="000B0E32">
              <w:rPr>
                <w:sz w:val="24"/>
                <w:szCs w:val="24"/>
              </w:rPr>
              <w:t>2</w:t>
            </w:r>
            <w:r w:rsidRPr="000B0E32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895" w:type="pct"/>
          </w:tcPr>
          <w:p w:rsidR="006F0E34" w:rsidRPr="000B0E32" w:rsidRDefault="006F0E34" w:rsidP="00880CF5">
            <w:pPr>
              <w:pStyle w:val="alignleft"/>
              <w:spacing w:before="210" w:beforeAutospacing="0" w:after="0" w:afterAutospacing="0"/>
              <w:rPr>
                <w:sz w:val="24"/>
                <w:szCs w:val="24"/>
                <w:lang w:eastAsia="ar-SA"/>
              </w:rPr>
            </w:pPr>
            <w:r w:rsidRPr="000B0E32">
              <w:rPr>
                <w:sz w:val="24"/>
                <w:szCs w:val="24"/>
                <w:lang w:eastAsia="ar-SA"/>
              </w:rPr>
              <w:t>Фенолы (сумма)</w:t>
            </w:r>
          </w:p>
        </w:tc>
        <w:tc>
          <w:tcPr>
            <w:tcW w:w="1468" w:type="pct"/>
            <w:vAlign w:val="center"/>
          </w:tcPr>
          <w:p w:rsidR="006F0E34" w:rsidRPr="00F67CEE" w:rsidRDefault="006F0E34" w:rsidP="00532A9E">
            <w:pPr>
              <w:jc w:val="center"/>
              <w:rPr>
                <w:sz w:val="24"/>
                <w:szCs w:val="24"/>
              </w:rPr>
            </w:pPr>
            <w:r w:rsidRPr="00F67CEE">
              <w:rPr>
                <w:sz w:val="24"/>
                <w:szCs w:val="24"/>
              </w:rPr>
              <w:t>5</w:t>
            </w:r>
          </w:p>
        </w:tc>
        <w:tc>
          <w:tcPr>
            <w:tcW w:w="1180" w:type="pct"/>
          </w:tcPr>
          <w:p w:rsidR="006F0E34" w:rsidRPr="00F67CEE" w:rsidRDefault="00785EB2" w:rsidP="00F67CEE">
            <w:pPr>
              <w:jc w:val="center"/>
            </w:pPr>
            <w:r>
              <w:t>5</w:t>
            </w:r>
          </w:p>
        </w:tc>
      </w:tr>
      <w:tr w:rsidR="006F0E34" w:rsidRPr="00F67CEE" w:rsidTr="007B4E46">
        <w:trPr>
          <w:trHeight w:val="20"/>
        </w:trPr>
        <w:tc>
          <w:tcPr>
            <w:tcW w:w="457" w:type="pct"/>
          </w:tcPr>
          <w:p w:rsidR="006F0E34" w:rsidRPr="00A5682C" w:rsidRDefault="00A5682C" w:rsidP="00F67CE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895" w:type="pct"/>
          </w:tcPr>
          <w:p w:rsidR="006F0E34" w:rsidRPr="00F67CEE" w:rsidRDefault="006F0E34" w:rsidP="00880CF5">
            <w:pPr>
              <w:pStyle w:val="alignleft"/>
              <w:spacing w:before="210" w:beforeAutospacing="0" w:after="0" w:afterAutospacing="0"/>
              <w:rPr>
                <w:sz w:val="24"/>
                <w:szCs w:val="24"/>
                <w:lang w:eastAsia="ar-SA"/>
              </w:rPr>
            </w:pPr>
            <w:r w:rsidRPr="00F67CEE">
              <w:rPr>
                <w:sz w:val="24"/>
                <w:szCs w:val="24"/>
                <w:lang w:eastAsia="ar-SA"/>
              </w:rPr>
              <w:t>Сульфиды (S-H2S+S2-)</w:t>
            </w:r>
          </w:p>
        </w:tc>
        <w:tc>
          <w:tcPr>
            <w:tcW w:w="1468" w:type="pct"/>
            <w:vAlign w:val="center"/>
          </w:tcPr>
          <w:p w:rsidR="006F0E34" w:rsidRPr="00F67CEE" w:rsidRDefault="006F0E34" w:rsidP="00532A9E">
            <w:pPr>
              <w:jc w:val="center"/>
              <w:rPr>
                <w:sz w:val="24"/>
                <w:szCs w:val="24"/>
              </w:rPr>
            </w:pPr>
            <w:r w:rsidRPr="00F67CEE">
              <w:rPr>
                <w:sz w:val="24"/>
                <w:szCs w:val="24"/>
              </w:rPr>
              <w:t>1,5</w:t>
            </w:r>
          </w:p>
        </w:tc>
        <w:tc>
          <w:tcPr>
            <w:tcW w:w="1180" w:type="pct"/>
          </w:tcPr>
          <w:p w:rsidR="006F0E34" w:rsidRPr="00F67CEE" w:rsidRDefault="00785EB2" w:rsidP="00F67CEE">
            <w:pPr>
              <w:jc w:val="center"/>
            </w:pPr>
            <w:r>
              <w:t>2</w:t>
            </w:r>
          </w:p>
        </w:tc>
      </w:tr>
      <w:tr w:rsidR="006F0E34" w:rsidRPr="00F67CEE" w:rsidTr="007B4E46">
        <w:trPr>
          <w:trHeight w:val="20"/>
        </w:trPr>
        <w:tc>
          <w:tcPr>
            <w:tcW w:w="457" w:type="pct"/>
          </w:tcPr>
          <w:p w:rsidR="006F0E34" w:rsidRPr="00A5682C" w:rsidRDefault="00A5682C" w:rsidP="00B05F8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895" w:type="pct"/>
          </w:tcPr>
          <w:p w:rsidR="006F0E34" w:rsidRPr="00F67CEE" w:rsidRDefault="006F0E34" w:rsidP="00B05F84">
            <w:pPr>
              <w:pStyle w:val="alignleft"/>
              <w:spacing w:before="210" w:beforeAutospacing="0" w:after="0" w:afterAutospacing="0"/>
              <w:rPr>
                <w:sz w:val="24"/>
                <w:szCs w:val="24"/>
                <w:lang w:eastAsia="ar-SA"/>
              </w:rPr>
            </w:pPr>
            <w:r w:rsidRPr="00F67CEE">
              <w:rPr>
                <w:sz w:val="24"/>
                <w:szCs w:val="24"/>
                <w:lang w:eastAsia="ar-SA"/>
              </w:rPr>
              <w:t>Алюминий</w:t>
            </w:r>
          </w:p>
        </w:tc>
        <w:tc>
          <w:tcPr>
            <w:tcW w:w="1468" w:type="pct"/>
            <w:vAlign w:val="center"/>
          </w:tcPr>
          <w:p w:rsidR="006F0E34" w:rsidRPr="00F67CEE" w:rsidRDefault="006F0E34" w:rsidP="00532A9E">
            <w:pPr>
              <w:jc w:val="center"/>
              <w:rPr>
                <w:sz w:val="24"/>
                <w:szCs w:val="24"/>
              </w:rPr>
            </w:pPr>
            <w:r w:rsidRPr="00F67CEE">
              <w:rPr>
                <w:sz w:val="24"/>
                <w:szCs w:val="24"/>
              </w:rPr>
              <w:t>5</w:t>
            </w:r>
          </w:p>
        </w:tc>
        <w:tc>
          <w:tcPr>
            <w:tcW w:w="1180" w:type="pct"/>
          </w:tcPr>
          <w:p w:rsidR="006F0E34" w:rsidRPr="00A5682C" w:rsidRDefault="00A5682C" w:rsidP="00F67C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6F0E34" w:rsidRPr="00F67CEE" w:rsidTr="007B4E46">
        <w:trPr>
          <w:trHeight w:val="20"/>
        </w:trPr>
        <w:tc>
          <w:tcPr>
            <w:tcW w:w="457" w:type="pct"/>
          </w:tcPr>
          <w:p w:rsidR="006F0E34" w:rsidRPr="00A5682C" w:rsidRDefault="00A5682C" w:rsidP="00B05F8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895" w:type="pct"/>
          </w:tcPr>
          <w:p w:rsidR="006F0E34" w:rsidRPr="00F67CEE" w:rsidRDefault="006F0E34" w:rsidP="00B05F84">
            <w:pPr>
              <w:pStyle w:val="alignleft"/>
              <w:spacing w:before="210" w:beforeAutospacing="0" w:after="0" w:afterAutospacing="0"/>
              <w:rPr>
                <w:sz w:val="24"/>
                <w:szCs w:val="24"/>
                <w:lang w:eastAsia="ar-SA"/>
              </w:rPr>
            </w:pPr>
            <w:r w:rsidRPr="00F67CEE">
              <w:rPr>
                <w:sz w:val="24"/>
                <w:szCs w:val="24"/>
                <w:lang w:eastAsia="ar-SA"/>
              </w:rPr>
              <w:t>Марганец</w:t>
            </w:r>
          </w:p>
        </w:tc>
        <w:tc>
          <w:tcPr>
            <w:tcW w:w="1468" w:type="pct"/>
            <w:vAlign w:val="center"/>
          </w:tcPr>
          <w:p w:rsidR="006F0E34" w:rsidRPr="00F67CEE" w:rsidRDefault="006F0E34" w:rsidP="00532A9E">
            <w:pPr>
              <w:jc w:val="center"/>
              <w:rPr>
                <w:sz w:val="24"/>
                <w:szCs w:val="24"/>
              </w:rPr>
            </w:pPr>
            <w:r w:rsidRPr="00F67CEE">
              <w:rPr>
                <w:sz w:val="24"/>
                <w:szCs w:val="24"/>
              </w:rPr>
              <w:t>1</w:t>
            </w:r>
          </w:p>
        </w:tc>
        <w:tc>
          <w:tcPr>
            <w:tcW w:w="1180" w:type="pct"/>
          </w:tcPr>
          <w:p w:rsidR="006F0E34" w:rsidRPr="00A5682C" w:rsidRDefault="00A5682C" w:rsidP="00F67C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6F0E34" w:rsidRPr="00F67CEE" w:rsidTr="007B4E46">
        <w:trPr>
          <w:trHeight w:val="20"/>
        </w:trPr>
        <w:tc>
          <w:tcPr>
            <w:tcW w:w="457" w:type="pct"/>
          </w:tcPr>
          <w:p w:rsidR="006F0E34" w:rsidRPr="00A5682C" w:rsidRDefault="00A5682C" w:rsidP="00B05F8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895" w:type="pct"/>
          </w:tcPr>
          <w:p w:rsidR="006F0E34" w:rsidRPr="00F67CEE" w:rsidRDefault="006F0E34" w:rsidP="00B05F84">
            <w:pPr>
              <w:pStyle w:val="alignleft"/>
              <w:spacing w:before="210" w:beforeAutospacing="0" w:after="0" w:afterAutospacing="0"/>
              <w:rPr>
                <w:sz w:val="24"/>
                <w:szCs w:val="24"/>
                <w:lang w:eastAsia="ar-SA"/>
              </w:rPr>
            </w:pPr>
            <w:r w:rsidRPr="00F67CEE">
              <w:rPr>
                <w:sz w:val="24"/>
                <w:szCs w:val="24"/>
                <w:lang w:eastAsia="ar-SA"/>
              </w:rPr>
              <w:t>Хром общий</w:t>
            </w:r>
          </w:p>
        </w:tc>
        <w:tc>
          <w:tcPr>
            <w:tcW w:w="1468" w:type="pct"/>
            <w:vAlign w:val="center"/>
          </w:tcPr>
          <w:p w:rsidR="006F0E34" w:rsidRPr="00F67CEE" w:rsidRDefault="006F0E34" w:rsidP="00532A9E">
            <w:pPr>
              <w:jc w:val="center"/>
              <w:rPr>
                <w:sz w:val="24"/>
                <w:szCs w:val="24"/>
              </w:rPr>
            </w:pPr>
            <w:r w:rsidRPr="00F67CEE">
              <w:rPr>
                <w:sz w:val="24"/>
                <w:szCs w:val="24"/>
              </w:rPr>
              <w:t>0,5</w:t>
            </w:r>
          </w:p>
        </w:tc>
        <w:tc>
          <w:tcPr>
            <w:tcW w:w="1180" w:type="pct"/>
          </w:tcPr>
          <w:p w:rsidR="006F0E34" w:rsidRPr="00A5682C" w:rsidRDefault="00A5682C" w:rsidP="00F67C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6F0E34" w:rsidRPr="00F67CEE" w:rsidTr="007B4E46">
        <w:trPr>
          <w:trHeight w:val="20"/>
        </w:trPr>
        <w:tc>
          <w:tcPr>
            <w:tcW w:w="457" w:type="pct"/>
          </w:tcPr>
          <w:p w:rsidR="006F0E34" w:rsidRPr="00A5682C" w:rsidRDefault="00A5682C" w:rsidP="00B05F8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1895" w:type="pct"/>
          </w:tcPr>
          <w:p w:rsidR="006F0E34" w:rsidRPr="00F67CEE" w:rsidRDefault="006F0E34" w:rsidP="00B05F84">
            <w:pPr>
              <w:pStyle w:val="alignleft"/>
              <w:spacing w:before="210" w:beforeAutospacing="0" w:after="0" w:afterAutospacing="0"/>
              <w:rPr>
                <w:sz w:val="24"/>
                <w:szCs w:val="24"/>
                <w:lang w:eastAsia="ar-SA"/>
              </w:rPr>
            </w:pPr>
            <w:r w:rsidRPr="00F67CEE">
              <w:rPr>
                <w:sz w:val="24"/>
                <w:szCs w:val="24"/>
                <w:lang w:eastAsia="ar-SA"/>
              </w:rPr>
              <w:t>Кадмий</w:t>
            </w:r>
          </w:p>
        </w:tc>
        <w:tc>
          <w:tcPr>
            <w:tcW w:w="1468" w:type="pct"/>
            <w:vAlign w:val="center"/>
          </w:tcPr>
          <w:p w:rsidR="006F0E34" w:rsidRPr="00F67CEE" w:rsidRDefault="006F0E34" w:rsidP="00532A9E">
            <w:pPr>
              <w:jc w:val="center"/>
              <w:rPr>
                <w:sz w:val="24"/>
                <w:szCs w:val="24"/>
              </w:rPr>
            </w:pPr>
            <w:r w:rsidRPr="00F67CEE">
              <w:rPr>
                <w:sz w:val="24"/>
                <w:szCs w:val="24"/>
              </w:rPr>
              <w:t>0,015</w:t>
            </w:r>
          </w:p>
        </w:tc>
        <w:tc>
          <w:tcPr>
            <w:tcW w:w="1180" w:type="pct"/>
          </w:tcPr>
          <w:p w:rsidR="006F0E34" w:rsidRPr="00A5682C" w:rsidRDefault="00A5682C" w:rsidP="00F67C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6F0E34" w:rsidRPr="00F67CEE" w:rsidTr="007B4E46">
        <w:trPr>
          <w:trHeight w:val="20"/>
        </w:trPr>
        <w:tc>
          <w:tcPr>
            <w:tcW w:w="457" w:type="pct"/>
          </w:tcPr>
          <w:p w:rsidR="006F0E34" w:rsidRPr="00A5682C" w:rsidRDefault="00A5682C" w:rsidP="00B05F8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95" w:type="pct"/>
          </w:tcPr>
          <w:p w:rsidR="006F0E34" w:rsidRPr="00F67CEE" w:rsidRDefault="006F0E34" w:rsidP="00B05F84">
            <w:pPr>
              <w:pStyle w:val="alignleft"/>
              <w:spacing w:before="210" w:beforeAutospacing="0" w:after="0" w:afterAutospacing="0"/>
              <w:rPr>
                <w:sz w:val="24"/>
                <w:szCs w:val="24"/>
                <w:lang w:eastAsia="ar-SA"/>
              </w:rPr>
            </w:pPr>
            <w:r w:rsidRPr="00F67CEE">
              <w:rPr>
                <w:sz w:val="24"/>
                <w:szCs w:val="24"/>
                <w:lang w:eastAsia="ar-SA"/>
              </w:rPr>
              <w:t>Свинец</w:t>
            </w:r>
          </w:p>
        </w:tc>
        <w:tc>
          <w:tcPr>
            <w:tcW w:w="1468" w:type="pct"/>
            <w:vAlign w:val="center"/>
          </w:tcPr>
          <w:p w:rsidR="006F0E34" w:rsidRPr="00F67CEE" w:rsidRDefault="006F0E34" w:rsidP="00532A9E">
            <w:pPr>
              <w:jc w:val="center"/>
              <w:rPr>
                <w:sz w:val="24"/>
                <w:szCs w:val="24"/>
              </w:rPr>
            </w:pPr>
            <w:r w:rsidRPr="00F67CEE">
              <w:rPr>
                <w:sz w:val="24"/>
                <w:szCs w:val="24"/>
              </w:rPr>
              <w:t>0,25</w:t>
            </w:r>
          </w:p>
        </w:tc>
        <w:tc>
          <w:tcPr>
            <w:tcW w:w="1180" w:type="pct"/>
          </w:tcPr>
          <w:p w:rsidR="006F0E34" w:rsidRPr="00A5682C" w:rsidRDefault="00A5682C" w:rsidP="00F67C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6F0E34" w:rsidRPr="00F67CEE" w:rsidTr="007B4E46">
        <w:trPr>
          <w:trHeight w:val="20"/>
        </w:trPr>
        <w:tc>
          <w:tcPr>
            <w:tcW w:w="457" w:type="pct"/>
          </w:tcPr>
          <w:p w:rsidR="006F0E34" w:rsidRPr="00A5682C" w:rsidRDefault="00A5682C" w:rsidP="00B05F8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895" w:type="pct"/>
          </w:tcPr>
          <w:p w:rsidR="006F0E34" w:rsidRPr="00F67CEE" w:rsidRDefault="006F0E34" w:rsidP="00B05F84">
            <w:pPr>
              <w:pStyle w:val="alignleft"/>
              <w:spacing w:before="210" w:beforeAutospacing="0" w:after="0" w:afterAutospacing="0"/>
              <w:rPr>
                <w:sz w:val="24"/>
                <w:szCs w:val="24"/>
                <w:lang w:eastAsia="ar-SA"/>
              </w:rPr>
            </w:pPr>
            <w:r w:rsidRPr="00F67CEE">
              <w:rPr>
                <w:sz w:val="24"/>
                <w:szCs w:val="24"/>
                <w:lang w:eastAsia="ar-SA"/>
              </w:rPr>
              <w:t>Мышьяк</w:t>
            </w:r>
          </w:p>
        </w:tc>
        <w:tc>
          <w:tcPr>
            <w:tcW w:w="1468" w:type="pct"/>
            <w:vAlign w:val="center"/>
          </w:tcPr>
          <w:p w:rsidR="006F0E34" w:rsidRPr="00F67CEE" w:rsidRDefault="006F0E34" w:rsidP="00532A9E">
            <w:pPr>
              <w:jc w:val="center"/>
              <w:rPr>
                <w:sz w:val="24"/>
                <w:szCs w:val="24"/>
              </w:rPr>
            </w:pPr>
            <w:r w:rsidRPr="00F67CEE">
              <w:rPr>
                <w:sz w:val="24"/>
                <w:szCs w:val="24"/>
              </w:rPr>
              <w:t>0,05</w:t>
            </w:r>
          </w:p>
        </w:tc>
        <w:tc>
          <w:tcPr>
            <w:tcW w:w="1180" w:type="pct"/>
          </w:tcPr>
          <w:p w:rsidR="006F0E34" w:rsidRPr="00A5682C" w:rsidRDefault="00A5682C" w:rsidP="00F67C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6F0E34" w:rsidRPr="00F67CEE" w:rsidTr="007B4E46">
        <w:trPr>
          <w:trHeight w:val="20"/>
        </w:trPr>
        <w:tc>
          <w:tcPr>
            <w:tcW w:w="457" w:type="pct"/>
          </w:tcPr>
          <w:p w:rsidR="006F0E34" w:rsidRPr="00A5682C" w:rsidRDefault="00A5682C" w:rsidP="00B05F8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895" w:type="pct"/>
          </w:tcPr>
          <w:p w:rsidR="006F0E34" w:rsidRPr="00F67CEE" w:rsidRDefault="006F0E34" w:rsidP="00B05F84">
            <w:pPr>
              <w:pStyle w:val="alignleft"/>
              <w:spacing w:before="210" w:beforeAutospacing="0" w:after="0" w:afterAutospacing="0"/>
              <w:rPr>
                <w:sz w:val="24"/>
                <w:szCs w:val="24"/>
                <w:lang w:eastAsia="ar-SA"/>
              </w:rPr>
            </w:pPr>
            <w:r w:rsidRPr="00F67CEE">
              <w:rPr>
                <w:sz w:val="24"/>
                <w:szCs w:val="24"/>
                <w:lang w:eastAsia="ar-SA"/>
              </w:rPr>
              <w:t>Ртуть</w:t>
            </w:r>
          </w:p>
        </w:tc>
        <w:tc>
          <w:tcPr>
            <w:tcW w:w="1468" w:type="pct"/>
            <w:vAlign w:val="center"/>
          </w:tcPr>
          <w:p w:rsidR="006F0E34" w:rsidRPr="00F67CEE" w:rsidRDefault="006F0E34" w:rsidP="00532A9E">
            <w:pPr>
              <w:jc w:val="center"/>
              <w:rPr>
                <w:sz w:val="24"/>
                <w:szCs w:val="24"/>
              </w:rPr>
            </w:pPr>
            <w:r w:rsidRPr="00F67CEE">
              <w:rPr>
                <w:sz w:val="24"/>
                <w:szCs w:val="24"/>
              </w:rPr>
              <w:t>0,005</w:t>
            </w:r>
          </w:p>
        </w:tc>
        <w:tc>
          <w:tcPr>
            <w:tcW w:w="1180" w:type="pct"/>
          </w:tcPr>
          <w:p w:rsidR="006F0E34" w:rsidRPr="00A5682C" w:rsidRDefault="00A5682C" w:rsidP="00F67C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6F0E34" w:rsidRPr="00F67CEE" w:rsidTr="007B4E46">
        <w:trPr>
          <w:trHeight w:val="20"/>
        </w:trPr>
        <w:tc>
          <w:tcPr>
            <w:tcW w:w="457" w:type="pct"/>
          </w:tcPr>
          <w:p w:rsidR="006F0E34" w:rsidRPr="00A5682C" w:rsidRDefault="00A5682C" w:rsidP="00B05F8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895" w:type="pct"/>
          </w:tcPr>
          <w:p w:rsidR="006F0E34" w:rsidRPr="00F67CEE" w:rsidRDefault="006F0E34" w:rsidP="00B05F84">
            <w:pPr>
              <w:pStyle w:val="alignleft"/>
              <w:spacing w:before="210" w:beforeAutospacing="0" w:after="0" w:afterAutospacing="0"/>
              <w:rPr>
                <w:sz w:val="24"/>
                <w:szCs w:val="24"/>
                <w:lang w:eastAsia="ar-SA"/>
              </w:rPr>
            </w:pPr>
            <w:r w:rsidRPr="00F67CEE">
              <w:rPr>
                <w:sz w:val="24"/>
                <w:szCs w:val="24"/>
                <w:lang w:eastAsia="ar-SA"/>
              </w:rPr>
              <w:t>Жиры</w:t>
            </w:r>
          </w:p>
        </w:tc>
        <w:tc>
          <w:tcPr>
            <w:tcW w:w="1468" w:type="pct"/>
            <w:vAlign w:val="center"/>
          </w:tcPr>
          <w:p w:rsidR="006F0E34" w:rsidRPr="00F67CEE" w:rsidRDefault="006F0E34" w:rsidP="00532A9E">
            <w:pPr>
              <w:jc w:val="center"/>
              <w:rPr>
                <w:sz w:val="24"/>
                <w:szCs w:val="24"/>
              </w:rPr>
            </w:pPr>
            <w:r w:rsidRPr="00F67CEE">
              <w:rPr>
                <w:sz w:val="24"/>
                <w:szCs w:val="24"/>
              </w:rPr>
              <w:t>50</w:t>
            </w:r>
          </w:p>
        </w:tc>
        <w:tc>
          <w:tcPr>
            <w:tcW w:w="1180" w:type="pct"/>
          </w:tcPr>
          <w:p w:rsidR="006F0E34" w:rsidRPr="00A5682C" w:rsidRDefault="00A5682C" w:rsidP="00F67C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6F0E34" w:rsidRPr="00F67CEE" w:rsidTr="007B4E46">
        <w:trPr>
          <w:trHeight w:val="20"/>
        </w:trPr>
        <w:tc>
          <w:tcPr>
            <w:tcW w:w="457" w:type="pct"/>
          </w:tcPr>
          <w:p w:rsidR="006F0E34" w:rsidRPr="00A5682C" w:rsidRDefault="00A5682C" w:rsidP="00B05F8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895" w:type="pct"/>
          </w:tcPr>
          <w:p w:rsidR="006F0E34" w:rsidRPr="00F67CEE" w:rsidRDefault="006F0E34" w:rsidP="00B05F84">
            <w:pPr>
              <w:pStyle w:val="alignleft"/>
              <w:spacing w:before="210" w:beforeAutospacing="0" w:after="0" w:afterAutospacing="0"/>
              <w:rPr>
                <w:sz w:val="24"/>
                <w:szCs w:val="24"/>
                <w:lang w:eastAsia="ar-SA"/>
              </w:rPr>
            </w:pPr>
            <w:r w:rsidRPr="00F67CEE">
              <w:rPr>
                <w:sz w:val="24"/>
                <w:szCs w:val="24"/>
                <w:lang w:eastAsia="ar-SA"/>
              </w:rPr>
              <w:t>Летучие органические соединения (ЛОС) (толуол, бензол, ацетон, метанол, этанол, бутанол-1, бутанол-2, пропанол-1, пропанол-2 - по сумме ЛОС)</w:t>
            </w:r>
          </w:p>
        </w:tc>
        <w:tc>
          <w:tcPr>
            <w:tcW w:w="1468" w:type="pct"/>
            <w:vAlign w:val="center"/>
          </w:tcPr>
          <w:p w:rsidR="006F0E34" w:rsidRPr="00F67CEE" w:rsidRDefault="006F0E34" w:rsidP="00532A9E">
            <w:pPr>
              <w:jc w:val="center"/>
              <w:rPr>
                <w:sz w:val="24"/>
                <w:szCs w:val="24"/>
              </w:rPr>
            </w:pPr>
            <w:r w:rsidRPr="00F67CEE">
              <w:rPr>
                <w:sz w:val="24"/>
                <w:szCs w:val="24"/>
              </w:rPr>
              <w:t>20</w:t>
            </w:r>
          </w:p>
        </w:tc>
        <w:tc>
          <w:tcPr>
            <w:tcW w:w="1180" w:type="pct"/>
          </w:tcPr>
          <w:p w:rsidR="006F0E34" w:rsidRPr="00A5682C" w:rsidRDefault="00A5682C" w:rsidP="00F67C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6F0E34" w:rsidRPr="00F67CEE" w:rsidTr="007B4E46">
        <w:trPr>
          <w:trHeight w:val="20"/>
        </w:trPr>
        <w:tc>
          <w:tcPr>
            <w:tcW w:w="457" w:type="pct"/>
          </w:tcPr>
          <w:p w:rsidR="006F0E34" w:rsidRPr="00A5682C" w:rsidRDefault="00A5682C" w:rsidP="00B05F8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895" w:type="pct"/>
          </w:tcPr>
          <w:p w:rsidR="006F0E34" w:rsidRPr="00F67CEE" w:rsidRDefault="006F0E34" w:rsidP="00B05F84">
            <w:pPr>
              <w:pStyle w:val="alignleft"/>
              <w:spacing w:before="210" w:beforeAutospacing="0" w:after="0" w:afterAutospacing="0"/>
              <w:rPr>
                <w:sz w:val="24"/>
                <w:szCs w:val="24"/>
                <w:lang w:eastAsia="ar-SA"/>
              </w:rPr>
            </w:pPr>
            <w:r w:rsidRPr="00F67CEE">
              <w:rPr>
                <w:sz w:val="24"/>
                <w:szCs w:val="24"/>
                <w:lang w:eastAsia="ar-SA"/>
              </w:rPr>
              <w:t xml:space="preserve">СПАВ </w:t>
            </w:r>
            <w:proofErr w:type="gramStart"/>
            <w:r w:rsidRPr="00F67CEE">
              <w:rPr>
                <w:sz w:val="24"/>
                <w:szCs w:val="24"/>
                <w:lang w:eastAsia="ar-SA"/>
              </w:rPr>
              <w:t>неионогенные</w:t>
            </w:r>
            <w:proofErr w:type="gramEnd"/>
          </w:p>
        </w:tc>
        <w:tc>
          <w:tcPr>
            <w:tcW w:w="1468" w:type="pct"/>
            <w:vAlign w:val="center"/>
          </w:tcPr>
          <w:p w:rsidR="006F0E34" w:rsidRPr="00F67CEE" w:rsidRDefault="006F0E34" w:rsidP="00532A9E">
            <w:pPr>
              <w:jc w:val="center"/>
              <w:rPr>
                <w:sz w:val="24"/>
                <w:szCs w:val="24"/>
              </w:rPr>
            </w:pPr>
            <w:r w:rsidRPr="00F67CEE">
              <w:rPr>
                <w:sz w:val="24"/>
                <w:szCs w:val="24"/>
              </w:rPr>
              <w:t>10</w:t>
            </w:r>
          </w:p>
        </w:tc>
        <w:tc>
          <w:tcPr>
            <w:tcW w:w="1180" w:type="pct"/>
          </w:tcPr>
          <w:p w:rsidR="006F0E34" w:rsidRPr="00A5682C" w:rsidRDefault="00A5682C" w:rsidP="00F67C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0,6</w:t>
            </w:r>
          </w:p>
        </w:tc>
      </w:tr>
      <w:tr w:rsidR="006F0E34" w:rsidRPr="00F67CEE" w:rsidTr="007B4E46">
        <w:trPr>
          <w:trHeight w:val="20"/>
        </w:trPr>
        <w:tc>
          <w:tcPr>
            <w:tcW w:w="457" w:type="pct"/>
          </w:tcPr>
          <w:p w:rsidR="006F0E34" w:rsidRPr="00A5682C" w:rsidRDefault="00A5682C" w:rsidP="00B05F8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895" w:type="pct"/>
          </w:tcPr>
          <w:p w:rsidR="006F0E34" w:rsidRPr="00F67CEE" w:rsidRDefault="006F0E34" w:rsidP="00B05F84">
            <w:pPr>
              <w:pStyle w:val="alignleft"/>
              <w:spacing w:before="210" w:beforeAutospacing="0" w:after="0" w:afterAutospacing="0"/>
              <w:rPr>
                <w:sz w:val="24"/>
                <w:szCs w:val="24"/>
                <w:lang w:eastAsia="ar-SA"/>
              </w:rPr>
            </w:pPr>
            <w:r w:rsidRPr="00F67CEE">
              <w:rPr>
                <w:sz w:val="24"/>
                <w:szCs w:val="24"/>
                <w:lang w:eastAsia="ar-SA"/>
              </w:rPr>
              <w:t xml:space="preserve">СПАВ </w:t>
            </w:r>
            <w:proofErr w:type="gramStart"/>
            <w:r w:rsidRPr="00F67CEE">
              <w:rPr>
                <w:sz w:val="24"/>
                <w:szCs w:val="24"/>
                <w:lang w:eastAsia="ar-SA"/>
              </w:rPr>
              <w:t>анионные</w:t>
            </w:r>
            <w:proofErr w:type="gramEnd"/>
          </w:p>
        </w:tc>
        <w:tc>
          <w:tcPr>
            <w:tcW w:w="1468" w:type="pct"/>
            <w:vAlign w:val="center"/>
          </w:tcPr>
          <w:p w:rsidR="006F0E34" w:rsidRPr="00F67CEE" w:rsidRDefault="006F0E34" w:rsidP="00532A9E">
            <w:pPr>
              <w:jc w:val="center"/>
              <w:rPr>
                <w:sz w:val="24"/>
                <w:szCs w:val="24"/>
              </w:rPr>
            </w:pPr>
            <w:r w:rsidRPr="00F67CEE">
              <w:rPr>
                <w:sz w:val="24"/>
                <w:szCs w:val="24"/>
              </w:rPr>
              <w:t>10</w:t>
            </w:r>
          </w:p>
        </w:tc>
        <w:tc>
          <w:tcPr>
            <w:tcW w:w="1180" w:type="pct"/>
          </w:tcPr>
          <w:p w:rsidR="006F0E34" w:rsidRPr="00A5682C" w:rsidRDefault="00A5682C" w:rsidP="00F67C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0,6</w:t>
            </w:r>
          </w:p>
        </w:tc>
      </w:tr>
      <w:tr w:rsidR="00660E9A" w:rsidRPr="00F67CEE" w:rsidTr="007B4E46">
        <w:trPr>
          <w:trHeight w:val="20"/>
        </w:trPr>
        <w:tc>
          <w:tcPr>
            <w:tcW w:w="457" w:type="pct"/>
          </w:tcPr>
          <w:p w:rsidR="00660E9A" w:rsidRPr="00A5682C" w:rsidRDefault="00A5682C" w:rsidP="00B05F84">
            <w:pPr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8</w:t>
            </w:r>
          </w:p>
        </w:tc>
        <w:tc>
          <w:tcPr>
            <w:tcW w:w="1895" w:type="pct"/>
          </w:tcPr>
          <w:p w:rsidR="00660E9A" w:rsidRPr="00F67CEE" w:rsidRDefault="00660E9A" w:rsidP="00B05F84">
            <w:pPr>
              <w:pStyle w:val="alignleft"/>
              <w:spacing w:before="210" w:beforeAutospacing="0" w:after="0" w:afterAutospacing="0"/>
              <w:rPr>
                <w:lang w:eastAsia="ar-SA"/>
              </w:rPr>
            </w:pPr>
            <w:r w:rsidRPr="00785EB2">
              <w:rPr>
                <w:sz w:val="24"/>
                <w:szCs w:val="24"/>
                <w:lang w:eastAsia="ar-SA"/>
              </w:rPr>
              <w:t>Полихлорированные бифенилы (сумма ПБХ)</w:t>
            </w:r>
          </w:p>
        </w:tc>
        <w:tc>
          <w:tcPr>
            <w:tcW w:w="1468" w:type="pct"/>
            <w:vAlign w:val="center"/>
          </w:tcPr>
          <w:p w:rsidR="00660E9A" w:rsidRPr="00660E9A" w:rsidRDefault="00660E9A" w:rsidP="00532A9E">
            <w:pPr>
              <w:jc w:val="center"/>
              <w:rPr>
                <w:sz w:val="24"/>
                <w:szCs w:val="24"/>
              </w:rPr>
            </w:pPr>
            <w:r w:rsidRPr="00660E9A">
              <w:rPr>
                <w:sz w:val="24"/>
                <w:szCs w:val="24"/>
              </w:rPr>
              <w:t>0,001</w:t>
            </w:r>
          </w:p>
        </w:tc>
        <w:tc>
          <w:tcPr>
            <w:tcW w:w="1180" w:type="pct"/>
          </w:tcPr>
          <w:p w:rsidR="00660E9A" w:rsidRPr="00A5682C" w:rsidRDefault="00A5682C" w:rsidP="00F67C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</w:tbl>
    <w:p w:rsidR="008A12A6" w:rsidRPr="00FB7417" w:rsidRDefault="00FB7417" w:rsidP="00FB7417">
      <w:pPr>
        <w:pStyle w:val="a6"/>
        <w:numPr>
          <w:ilvl w:val="0"/>
          <w:numId w:val="8"/>
        </w:numPr>
        <w:shd w:val="clear" w:color="auto" w:fill="FFFFFF"/>
        <w:jc w:val="center"/>
        <w:rPr>
          <w:b/>
        </w:rPr>
      </w:pPr>
      <w:r w:rsidRPr="00FB7417">
        <w:rPr>
          <w:b/>
        </w:rPr>
        <w:t>Максимальные допустимые значения нормативных показателей общих свой</w:t>
      </w:r>
      <w:proofErr w:type="gramStart"/>
      <w:r w:rsidRPr="00FB7417">
        <w:rPr>
          <w:b/>
        </w:rPr>
        <w:t>ств ст</w:t>
      </w:r>
      <w:proofErr w:type="gramEnd"/>
      <w:r w:rsidRPr="00FB7417">
        <w:rPr>
          <w:b/>
        </w:rPr>
        <w:t>очных вод и концентраций загрязняющих веществ в сточных водах, установленные в целях предотвращения негативного воздействия на работу централизованных систем ливневых систем водоотведения, а также централизованных комбинированных систем водоотведения (применительно к сбросу в ливневые системы водоотведения)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47"/>
        <w:gridCol w:w="3778"/>
        <w:gridCol w:w="2913"/>
        <w:gridCol w:w="2324"/>
      </w:tblGrid>
      <w:tr w:rsidR="008A12A6" w:rsidTr="00FB7417">
        <w:tc>
          <w:tcPr>
            <w:tcW w:w="947" w:type="dxa"/>
            <w:shd w:val="clear" w:color="auto" w:fill="auto"/>
          </w:tcPr>
          <w:p w:rsidR="008A12A6" w:rsidRPr="00FB7417" w:rsidRDefault="00FB7417" w:rsidP="00987F28">
            <w:pPr>
              <w:jc w:val="both"/>
            </w:pPr>
            <w:r w:rsidRPr="00FB7417">
              <w:t>39</w:t>
            </w:r>
          </w:p>
        </w:tc>
        <w:tc>
          <w:tcPr>
            <w:tcW w:w="3778" w:type="dxa"/>
          </w:tcPr>
          <w:p w:rsidR="008A12A6" w:rsidRPr="00EB6E1C" w:rsidRDefault="00EB6E1C" w:rsidP="00987F28">
            <w:pPr>
              <w:jc w:val="both"/>
            </w:pPr>
            <w:r>
              <w:t>Взвешенные вещества</w:t>
            </w:r>
            <w:r w:rsidR="00CA18F2">
              <w:t>, мг/л</w:t>
            </w:r>
          </w:p>
        </w:tc>
        <w:tc>
          <w:tcPr>
            <w:tcW w:w="2913" w:type="dxa"/>
          </w:tcPr>
          <w:p w:rsidR="008A12A6" w:rsidRDefault="00CA18F2" w:rsidP="00CA18F2">
            <w:pPr>
              <w:jc w:val="center"/>
            </w:pPr>
            <w:r>
              <w:t>300</w:t>
            </w:r>
          </w:p>
        </w:tc>
        <w:tc>
          <w:tcPr>
            <w:tcW w:w="2324" w:type="dxa"/>
          </w:tcPr>
          <w:p w:rsidR="008A12A6" w:rsidRDefault="00CA18F2" w:rsidP="00CA18F2">
            <w:pPr>
              <w:jc w:val="center"/>
            </w:pPr>
            <w:r>
              <w:t>0,7 (7)</w:t>
            </w:r>
          </w:p>
        </w:tc>
      </w:tr>
      <w:tr w:rsidR="008A12A6" w:rsidTr="00FB7417">
        <w:tc>
          <w:tcPr>
            <w:tcW w:w="947" w:type="dxa"/>
            <w:shd w:val="clear" w:color="auto" w:fill="auto"/>
          </w:tcPr>
          <w:p w:rsidR="008A12A6" w:rsidRPr="00FB7417" w:rsidRDefault="00FB7417" w:rsidP="00987F28">
            <w:pPr>
              <w:jc w:val="both"/>
            </w:pPr>
            <w:r w:rsidRPr="00FB7417">
              <w:t>40</w:t>
            </w:r>
          </w:p>
        </w:tc>
        <w:tc>
          <w:tcPr>
            <w:tcW w:w="3778" w:type="dxa"/>
          </w:tcPr>
          <w:p w:rsidR="008A12A6" w:rsidRDefault="00EB6E1C" w:rsidP="00987F28">
            <w:pPr>
              <w:jc w:val="both"/>
            </w:pPr>
            <w:r>
              <w:t>БПК5</w:t>
            </w:r>
            <w:r w:rsidR="00CA18F2">
              <w:t>, мг/л</w:t>
            </w:r>
          </w:p>
        </w:tc>
        <w:tc>
          <w:tcPr>
            <w:tcW w:w="2913" w:type="dxa"/>
          </w:tcPr>
          <w:p w:rsidR="008A12A6" w:rsidRDefault="00CA18F2" w:rsidP="00CA18F2">
            <w:pPr>
              <w:jc w:val="center"/>
            </w:pPr>
            <w:r>
              <w:t>30</w:t>
            </w:r>
          </w:p>
        </w:tc>
        <w:tc>
          <w:tcPr>
            <w:tcW w:w="2324" w:type="dxa"/>
          </w:tcPr>
          <w:p w:rsidR="008A12A6" w:rsidRDefault="00CA18F2" w:rsidP="00CA18F2">
            <w:pPr>
              <w:jc w:val="center"/>
            </w:pPr>
            <w:r>
              <w:t>0,7 (7)</w:t>
            </w:r>
          </w:p>
        </w:tc>
      </w:tr>
      <w:tr w:rsidR="008A12A6" w:rsidTr="00FB7417">
        <w:tc>
          <w:tcPr>
            <w:tcW w:w="947" w:type="dxa"/>
            <w:shd w:val="clear" w:color="auto" w:fill="auto"/>
          </w:tcPr>
          <w:p w:rsidR="008A12A6" w:rsidRPr="00FB7417" w:rsidRDefault="00FB7417" w:rsidP="00987F28">
            <w:pPr>
              <w:jc w:val="both"/>
            </w:pPr>
            <w:r w:rsidRPr="00FB7417">
              <w:t>41</w:t>
            </w:r>
          </w:p>
        </w:tc>
        <w:tc>
          <w:tcPr>
            <w:tcW w:w="3778" w:type="dxa"/>
          </w:tcPr>
          <w:p w:rsidR="008A12A6" w:rsidRDefault="00EB6E1C" w:rsidP="00987F28">
            <w:pPr>
              <w:jc w:val="both"/>
            </w:pPr>
            <w:r>
              <w:t>Азот аммонийный</w:t>
            </w:r>
            <w:r w:rsidR="00CA18F2">
              <w:t>, мг/л</w:t>
            </w:r>
          </w:p>
        </w:tc>
        <w:tc>
          <w:tcPr>
            <w:tcW w:w="2913" w:type="dxa"/>
          </w:tcPr>
          <w:p w:rsidR="008A12A6" w:rsidRDefault="00CA18F2" w:rsidP="00CA18F2">
            <w:pPr>
              <w:jc w:val="center"/>
            </w:pPr>
            <w:r>
              <w:t>2</w:t>
            </w:r>
          </w:p>
        </w:tc>
        <w:tc>
          <w:tcPr>
            <w:tcW w:w="2324" w:type="dxa"/>
          </w:tcPr>
          <w:p w:rsidR="008A12A6" w:rsidRDefault="00CA18F2" w:rsidP="00CA18F2">
            <w:pPr>
              <w:jc w:val="center"/>
            </w:pPr>
            <w:r>
              <w:t>0,7 (7)</w:t>
            </w:r>
          </w:p>
        </w:tc>
      </w:tr>
      <w:tr w:rsidR="008A12A6" w:rsidTr="00FB7417">
        <w:tc>
          <w:tcPr>
            <w:tcW w:w="947" w:type="dxa"/>
            <w:shd w:val="clear" w:color="auto" w:fill="auto"/>
          </w:tcPr>
          <w:p w:rsidR="008A12A6" w:rsidRPr="00FB7417" w:rsidRDefault="00CF1137" w:rsidP="00987F28">
            <w:pPr>
              <w:jc w:val="both"/>
            </w:pPr>
            <w:r w:rsidRPr="00FB7417">
              <w:rPr>
                <w:lang w:val="en-US"/>
              </w:rPr>
              <w:t>4</w:t>
            </w:r>
            <w:r w:rsidR="00FB7417" w:rsidRPr="00FB7417">
              <w:t>2</w:t>
            </w:r>
          </w:p>
        </w:tc>
        <w:tc>
          <w:tcPr>
            <w:tcW w:w="3778" w:type="dxa"/>
          </w:tcPr>
          <w:p w:rsidR="008A12A6" w:rsidRDefault="00EB6E1C" w:rsidP="00987F28">
            <w:pPr>
              <w:jc w:val="both"/>
            </w:pPr>
            <w:r>
              <w:t>Нефтепродукты</w:t>
            </w:r>
            <w:r w:rsidR="00CA18F2">
              <w:t>, мг/л</w:t>
            </w:r>
          </w:p>
        </w:tc>
        <w:tc>
          <w:tcPr>
            <w:tcW w:w="2913" w:type="dxa"/>
          </w:tcPr>
          <w:p w:rsidR="008A12A6" w:rsidRDefault="00CA18F2" w:rsidP="00CA18F2">
            <w:pPr>
              <w:jc w:val="center"/>
            </w:pPr>
            <w:r>
              <w:t>8</w:t>
            </w:r>
          </w:p>
        </w:tc>
        <w:tc>
          <w:tcPr>
            <w:tcW w:w="2324" w:type="dxa"/>
          </w:tcPr>
          <w:p w:rsidR="008A12A6" w:rsidRDefault="00CA18F2" w:rsidP="00CA18F2">
            <w:pPr>
              <w:jc w:val="center"/>
            </w:pPr>
            <w:r>
              <w:t>1</w:t>
            </w:r>
          </w:p>
        </w:tc>
      </w:tr>
      <w:tr w:rsidR="008A12A6" w:rsidTr="00FB7417">
        <w:tc>
          <w:tcPr>
            <w:tcW w:w="947" w:type="dxa"/>
            <w:shd w:val="clear" w:color="auto" w:fill="auto"/>
          </w:tcPr>
          <w:p w:rsidR="008A12A6" w:rsidRPr="00FB7417" w:rsidRDefault="00FB7417" w:rsidP="00987F28">
            <w:pPr>
              <w:jc w:val="both"/>
            </w:pPr>
            <w:r w:rsidRPr="00FB7417">
              <w:t>43</w:t>
            </w:r>
          </w:p>
        </w:tc>
        <w:tc>
          <w:tcPr>
            <w:tcW w:w="3778" w:type="dxa"/>
          </w:tcPr>
          <w:p w:rsidR="008A12A6" w:rsidRDefault="00EB6E1C" w:rsidP="00987F28">
            <w:pPr>
              <w:jc w:val="both"/>
            </w:pPr>
            <w:r>
              <w:t>Сульфиды</w:t>
            </w:r>
            <w:r w:rsidR="00CA18F2">
              <w:t>, мг/л</w:t>
            </w:r>
          </w:p>
        </w:tc>
        <w:tc>
          <w:tcPr>
            <w:tcW w:w="2913" w:type="dxa"/>
          </w:tcPr>
          <w:p w:rsidR="008A12A6" w:rsidRDefault="00A27DA9" w:rsidP="00CA18F2">
            <w:pPr>
              <w:jc w:val="center"/>
            </w:pPr>
            <w:r>
              <w:t>1,5</w:t>
            </w:r>
          </w:p>
        </w:tc>
        <w:tc>
          <w:tcPr>
            <w:tcW w:w="2324" w:type="dxa"/>
          </w:tcPr>
          <w:p w:rsidR="008A12A6" w:rsidRDefault="00CA18F2" w:rsidP="00CA18F2">
            <w:pPr>
              <w:jc w:val="center"/>
            </w:pPr>
            <w:r>
              <w:t>2</w:t>
            </w:r>
          </w:p>
        </w:tc>
      </w:tr>
      <w:tr w:rsidR="008A12A6" w:rsidTr="00FB7417">
        <w:tc>
          <w:tcPr>
            <w:tcW w:w="947" w:type="dxa"/>
            <w:shd w:val="clear" w:color="auto" w:fill="auto"/>
          </w:tcPr>
          <w:p w:rsidR="008A12A6" w:rsidRPr="00FB7417" w:rsidRDefault="00FB7417" w:rsidP="00987F28">
            <w:pPr>
              <w:jc w:val="both"/>
            </w:pPr>
            <w:r w:rsidRPr="00FB7417">
              <w:t>44</w:t>
            </w:r>
          </w:p>
        </w:tc>
        <w:tc>
          <w:tcPr>
            <w:tcW w:w="3778" w:type="dxa"/>
          </w:tcPr>
          <w:p w:rsidR="008A12A6" w:rsidRDefault="00EB6E1C" w:rsidP="00987F28">
            <w:pPr>
              <w:jc w:val="both"/>
            </w:pPr>
            <w:r>
              <w:t>Сульфаты</w:t>
            </w:r>
            <w:r w:rsidR="00CA18F2">
              <w:t>, мг/л</w:t>
            </w:r>
          </w:p>
        </w:tc>
        <w:tc>
          <w:tcPr>
            <w:tcW w:w="2913" w:type="dxa"/>
          </w:tcPr>
          <w:p w:rsidR="008A12A6" w:rsidRDefault="00A27DA9" w:rsidP="00A27DA9">
            <w:pPr>
              <w:jc w:val="center"/>
            </w:pPr>
            <w:r>
              <w:t>500</w:t>
            </w:r>
          </w:p>
        </w:tc>
        <w:tc>
          <w:tcPr>
            <w:tcW w:w="2324" w:type="dxa"/>
          </w:tcPr>
          <w:p w:rsidR="008A12A6" w:rsidRDefault="00CA18F2" w:rsidP="00CA18F2">
            <w:pPr>
              <w:jc w:val="center"/>
            </w:pPr>
            <w:r>
              <w:t>2</w:t>
            </w:r>
          </w:p>
        </w:tc>
      </w:tr>
      <w:tr w:rsidR="008A12A6" w:rsidTr="00FB7417">
        <w:tc>
          <w:tcPr>
            <w:tcW w:w="947" w:type="dxa"/>
            <w:shd w:val="clear" w:color="auto" w:fill="auto"/>
          </w:tcPr>
          <w:p w:rsidR="008A12A6" w:rsidRPr="00FB7417" w:rsidRDefault="00FB7417" w:rsidP="00987F28">
            <w:pPr>
              <w:jc w:val="both"/>
            </w:pPr>
            <w:r w:rsidRPr="00FB7417">
              <w:t>45</w:t>
            </w:r>
          </w:p>
        </w:tc>
        <w:tc>
          <w:tcPr>
            <w:tcW w:w="3778" w:type="dxa"/>
          </w:tcPr>
          <w:p w:rsidR="008A12A6" w:rsidRDefault="00EB6E1C" w:rsidP="00987F28">
            <w:pPr>
              <w:jc w:val="both"/>
            </w:pPr>
            <w:r>
              <w:t>Хлориды</w:t>
            </w:r>
            <w:r w:rsidR="00CA18F2">
              <w:t>, мг/л</w:t>
            </w:r>
          </w:p>
        </w:tc>
        <w:tc>
          <w:tcPr>
            <w:tcW w:w="2913" w:type="dxa"/>
          </w:tcPr>
          <w:p w:rsidR="008A12A6" w:rsidRDefault="00A27DA9" w:rsidP="00A27DA9">
            <w:pPr>
              <w:jc w:val="center"/>
            </w:pPr>
            <w:r>
              <w:t>1000</w:t>
            </w:r>
          </w:p>
        </w:tc>
        <w:tc>
          <w:tcPr>
            <w:tcW w:w="2324" w:type="dxa"/>
          </w:tcPr>
          <w:p w:rsidR="008A12A6" w:rsidRPr="00412B8D" w:rsidRDefault="00CA18F2" w:rsidP="00CA18F2">
            <w:pPr>
              <w:jc w:val="center"/>
            </w:pPr>
            <w:r w:rsidRPr="00412B8D">
              <w:t>2</w:t>
            </w:r>
          </w:p>
        </w:tc>
      </w:tr>
      <w:tr w:rsidR="008A12A6" w:rsidTr="00FB7417">
        <w:tc>
          <w:tcPr>
            <w:tcW w:w="947" w:type="dxa"/>
            <w:shd w:val="clear" w:color="auto" w:fill="auto"/>
          </w:tcPr>
          <w:p w:rsidR="008A12A6" w:rsidRPr="00FB7417" w:rsidRDefault="00FB7417" w:rsidP="00987F28">
            <w:pPr>
              <w:jc w:val="both"/>
            </w:pPr>
            <w:r w:rsidRPr="00FB7417">
              <w:t>46</w:t>
            </w:r>
          </w:p>
        </w:tc>
        <w:tc>
          <w:tcPr>
            <w:tcW w:w="3778" w:type="dxa"/>
          </w:tcPr>
          <w:p w:rsidR="008A12A6" w:rsidRDefault="00EB6E1C" w:rsidP="00987F28">
            <w:pPr>
              <w:jc w:val="both"/>
            </w:pPr>
            <w:r>
              <w:t>Водородный показатель (рН)</w:t>
            </w:r>
          </w:p>
        </w:tc>
        <w:tc>
          <w:tcPr>
            <w:tcW w:w="2913" w:type="dxa"/>
          </w:tcPr>
          <w:p w:rsidR="008A12A6" w:rsidRDefault="00A27DA9" w:rsidP="00A27DA9">
            <w:pPr>
              <w:jc w:val="center"/>
            </w:pPr>
            <w:r>
              <w:t>6-9</w:t>
            </w:r>
          </w:p>
        </w:tc>
        <w:tc>
          <w:tcPr>
            <w:tcW w:w="2324" w:type="dxa"/>
          </w:tcPr>
          <w:p w:rsidR="00CA18F2" w:rsidRPr="00412B8D" w:rsidRDefault="00CA18F2" w:rsidP="00CA18F2">
            <w:pPr>
              <w:jc w:val="center"/>
            </w:pPr>
            <w:r w:rsidRPr="00412B8D">
              <w:t>1 (при 5,5&lt;рН&lt;6 и 9&lt;рН&lt;10),</w:t>
            </w:r>
          </w:p>
          <w:p w:rsidR="00CA18F2" w:rsidRPr="00412B8D" w:rsidRDefault="00CA18F2" w:rsidP="00CA18F2">
            <w:pPr>
              <w:jc w:val="center"/>
            </w:pPr>
            <w:r w:rsidRPr="00412B8D">
              <w:t xml:space="preserve">2 (при </w:t>
            </w:r>
            <w:r w:rsidRPr="00412B8D">
              <w:rPr>
                <w:noProof/>
                <w:lang w:eastAsia="ru-RU"/>
              </w:rPr>
              <w:drawing>
                <wp:inline distT="0" distB="0" distL="0" distR="0" wp14:anchorId="3549F989" wp14:editId="71F6DBA0">
                  <wp:extent cx="838200" cy="200025"/>
                  <wp:effectExtent l="0" t="0" r="0" b="0"/>
                  <wp:docPr id="9" name="Рисунок 9" descr="https://base.garant.ru/files/base/71535604/38540987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base.garant.ru/files/base/71535604/38540987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2B8D">
              <w:t>),</w:t>
            </w:r>
          </w:p>
          <w:p w:rsidR="00CA18F2" w:rsidRPr="00412B8D" w:rsidRDefault="00CA18F2" w:rsidP="00CA18F2">
            <w:pPr>
              <w:jc w:val="center"/>
            </w:pPr>
            <w:proofErr w:type="gramStart"/>
            <w:r w:rsidRPr="00412B8D">
              <w:t xml:space="preserve">3 (при </w:t>
            </w:r>
            <w:r w:rsidRPr="00412B8D">
              <w:rPr>
                <w:noProof/>
                <w:lang w:eastAsia="ru-RU"/>
              </w:rPr>
              <w:drawing>
                <wp:inline distT="0" distB="0" distL="0" distR="0" wp14:anchorId="265487AE" wp14:editId="13E5F01C">
                  <wp:extent cx="790575" cy="200025"/>
                  <wp:effectExtent l="0" t="0" r="0" b="0"/>
                  <wp:docPr id="10" name="Рисунок 10" descr="https://base.garant.ru/files/base/71535604/401305209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base.garant.ru/files/base/71535604/401305209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End"/>
          </w:p>
          <w:p w:rsidR="00CA18F2" w:rsidRPr="00412B8D" w:rsidRDefault="00CA18F2" w:rsidP="00CA18F2">
            <w:pPr>
              <w:jc w:val="center"/>
            </w:pPr>
            <w:r w:rsidRPr="00412B8D">
              <w:t xml:space="preserve"> и </w:t>
            </w:r>
            <w:r w:rsidRPr="00412B8D">
              <w:rPr>
                <w:noProof/>
                <w:lang w:eastAsia="ru-RU"/>
              </w:rPr>
              <w:drawing>
                <wp:inline distT="0" distB="0" distL="0" distR="0" wp14:anchorId="77392A1A" wp14:editId="67110FAB">
                  <wp:extent cx="828675" cy="200025"/>
                  <wp:effectExtent l="0" t="0" r="0" b="0"/>
                  <wp:docPr id="11" name="Рисунок 11" descr="https://base.garant.ru/files/base/71535604/236053968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base.garant.ru/files/base/71535604/236053968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2B8D">
              <w:rPr>
                <w:color w:val="464C55"/>
                <w:shd w:val="clear" w:color="auto" w:fill="FFFFFF"/>
              </w:rPr>
              <w:t>),</w:t>
            </w:r>
          </w:p>
          <w:p w:rsidR="008A12A6" w:rsidRPr="00412B8D" w:rsidRDefault="00CA18F2" w:rsidP="00CA18F2">
            <w:pPr>
              <w:jc w:val="both"/>
            </w:pPr>
            <w:r w:rsidRPr="00412B8D">
              <w:t xml:space="preserve">5 (при </w:t>
            </w:r>
            <w:r w:rsidRPr="00412B8D">
              <w:rPr>
                <w:noProof/>
                <w:lang w:eastAsia="ru-RU"/>
              </w:rPr>
              <w:drawing>
                <wp:inline distT="0" distB="0" distL="0" distR="0" wp14:anchorId="14930670" wp14:editId="676ABF11">
                  <wp:extent cx="781050" cy="200025"/>
                  <wp:effectExtent l="0" t="0" r="0" b="0"/>
                  <wp:docPr id="12" name="Рисунок 12" descr="https://base.garant.ru/files/base/71535604/234264527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base.garant.ru/files/base/71535604/234264527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2B8D">
              <w:t>)</w:t>
            </w:r>
          </w:p>
        </w:tc>
      </w:tr>
      <w:tr w:rsidR="008A12A6" w:rsidTr="00FB7417">
        <w:tc>
          <w:tcPr>
            <w:tcW w:w="947" w:type="dxa"/>
            <w:shd w:val="clear" w:color="auto" w:fill="auto"/>
          </w:tcPr>
          <w:p w:rsidR="008A12A6" w:rsidRPr="00FB7417" w:rsidRDefault="00FB7417" w:rsidP="00987F28">
            <w:pPr>
              <w:jc w:val="both"/>
            </w:pPr>
            <w:r w:rsidRPr="00FB7417">
              <w:t>47</w:t>
            </w:r>
          </w:p>
        </w:tc>
        <w:tc>
          <w:tcPr>
            <w:tcW w:w="3778" w:type="dxa"/>
          </w:tcPr>
          <w:p w:rsidR="008A12A6" w:rsidRPr="00EB6E1C" w:rsidRDefault="00EB6E1C" w:rsidP="00987F28">
            <w:pPr>
              <w:jc w:val="both"/>
            </w:pPr>
            <w:r>
              <w:t xml:space="preserve">Температура, </w:t>
            </w:r>
            <w:proofErr w:type="spellStart"/>
            <w:r>
              <w:rPr>
                <w:vertAlign w:val="superscript"/>
              </w:rPr>
              <w:t>о</w:t>
            </w:r>
            <w:r>
              <w:t>С</w:t>
            </w:r>
            <w:proofErr w:type="spellEnd"/>
          </w:p>
        </w:tc>
        <w:tc>
          <w:tcPr>
            <w:tcW w:w="2913" w:type="dxa"/>
          </w:tcPr>
          <w:p w:rsidR="008A12A6" w:rsidRDefault="00A27DA9" w:rsidP="00CA18F2">
            <w:pPr>
              <w:jc w:val="center"/>
            </w:pPr>
            <w:r>
              <w:t>+40</w:t>
            </w:r>
          </w:p>
        </w:tc>
        <w:tc>
          <w:tcPr>
            <w:tcW w:w="2324" w:type="dxa"/>
          </w:tcPr>
          <w:p w:rsidR="00CA18F2" w:rsidRPr="00CF1137" w:rsidRDefault="00CA18F2" w:rsidP="00CA18F2">
            <w:pPr>
              <w:jc w:val="center"/>
            </w:pPr>
            <w:r w:rsidRPr="00CF1137">
              <w:rPr>
                <w:lang w:val="en-US"/>
              </w:rPr>
              <w:t>0,5 (+40</w:t>
            </w:r>
            <w:r w:rsidRPr="00CF1137">
              <w:t>&lt;ФК&lt;+50),</w:t>
            </w:r>
          </w:p>
          <w:p w:rsidR="00CA18F2" w:rsidRPr="00CF1137" w:rsidRDefault="00CA18F2" w:rsidP="00CA18F2">
            <w:pPr>
              <w:jc w:val="center"/>
            </w:pPr>
            <w:r w:rsidRPr="00CF1137">
              <w:t>1 (</w:t>
            </w:r>
            <w:r w:rsidRPr="00CF1137">
              <w:rPr>
                <w:noProof/>
                <w:lang w:eastAsia="ru-RU"/>
              </w:rPr>
              <w:drawing>
                <wp:inline distT="0" distB="0" distL="0" distR="0" wp14:anchorId="0530DADA" wp14:editId="3E489159">
                  <wp:extent cx="1143000" cy="200025"/>
                  <wp:effectExtent l="0" t="0" r="0" b="0"/>
                  <wp:docPr id="13" name="Рисунок 13" descr="https://base.garant.ru/files/base/71535604/21107829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base.garant.ru/files/base/71535604/211078292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1137">
              <w:t>),</w:t>
            </w:r>
          </w:p>
          <w:p w:rsidR="00CA18F2" w:rsidRPr="00CF1137" w:rsidRDefault="00CA18F2" w:rsidP="00CA18F2">
            <w:pPr>
              <w:jc w:val="center"/>
            </w:pPr>
            <w:r>
              <w:t>2 (</w:t>
            </w:r>
            <w:r w:rsidRPr="00CF1137">
              <w:rPr>
                <w:noProof/>
                <w:lang w:eastAsia="ru-RU"/>
              </w:rPr>
              <w:drawing>
                <wp:inline distT="0" distB="0" distL="0" distR="0" wp14:anchorId="00FCC6FF" wp14:editId="7C6AD8EF">
                  <wp:extent cx="1143000" cy="200025"/>
                  <wp:effectExtent l="0" t="0" r="0" b="0"/>
                  <wp:docPr id="14" name="Рисунок 14" descr="https://base.garant.ru/files/base/71535604/79346279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base.garant.ru/files/base/71535604/79346279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1137">
              <w:t>),</w:t>
            </w:r>
          </w:p>
          <w:p w:rsidR="008A12A6" w:rsidRPr="00CA18F2" w:rsidRDefault="00CA18F2" w:rsidP="00CA18F2">
            <w:pPr>
              <w:jc w:val="both"/>
              <w:rPr>
                <w:highlight w:val="yellow"/>
              </w:rPr>
            </w:pPr>
            <w:r>
              <w:t>3 (</w:t>
            </w:r>
            <w:r w:rsidRPr="00CF1137">
              <w:rPr>
                <w:noProof/>
                <w:lang w:eastAsia="ru-RU"/>
              </w:rPr>
              <w:drawing>
                <wp:inline distT="0" distB="0" distL="0" distR="0" wp14:anchorId="2A1140CA" wp14:editId="72EF3D0D">
                  <wp:extent cx="1143000" cy="200025"/>
                  <wp:effectExtent l="0" t="0" r="0" b="0"/>
                  <wp:docPr id="15" name="Рисунок 15" descr="https://base.garant.ru/files/base/71535604/25671125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base.garant.ru/files/base/71535604/256711255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1137">
              <w:t>)</w:t>
            </w:r>
          </w:p>
        </w:tc>
      </w:tr>
    </w:tbl>
    <w:p w:rsidR="008A12A6" w:rsidRDefault="008A12A6" w:rsidP="00987F28">
      <w:pPr>
        <w:shd w:val="clear" w:color="auto" w:fill="FFFFFF"/>
        <w:ind w:firstLine="540"/>
        <w:jc w:val="both"/>
      </w:pPr>
    </w:p>
    <w:p w:rsidR="00DA6B0C" w:rsidRDefault="00DA6B0C" w:rsidP="00987F28">
      <w:pPr>
        <w:shd w:val="clear" w:color="auto" w:fill="FFFFFF"/>
        <w:ind w:firstLine="540"/>
        <w:jc w:val="both"/>
      </w:pPr>
      <w:r>
        <w:t xml:space="preserve">Нормативы водоотведения по составу в отношении загрязняющих веществ, не </w:t>
      </w:r>
      <w:r w:rsidR="00BB4E1C">
        <w:t>указанных</w:t>
      </w:r>
      <w:r>
        <w:t xml:space="preserve"> в таблице №1</w:t>
      </w:r>
      <w:r w:rsidR="00BB4E1C">
        <w:t>, устанавливаются в размере, не превышающим допустимые значения предельно допустимых концентраций (далее ПДК), веществ в воде водных объектов рыбохозяйственного назначения (по минимальному значению ПДК).</w:t>
      </w:r>
    </w:p>
    <w:p w:rsidR="00BB4E1C" w:rsidRDefault="00BB4E1C" w:rsidP="00987F28">
      <w:pPr>
        <w:shd w:val="clear" w:color="auto" w:fill="FFFFFF"/>
        <w:ind w:firstLine="540"/>
        <w:jc w:val="both"/>
      </w:pPr>
      <w:r>
        <w:t>Сброс загрязняющих веществ, на которые отсутствуют ПДК, запрещается.</w:t>
      </w:r>
    </w:p>
    <w:p w:rsidR="00987F28" w:rsidRDefault="00987F28" w:rsidP="00987F28">
      <w:pPr>
        <w:shd w:val="clear" w:color="auto" w:fill="FFFFFF"/>
        <w:ind w:firstLine="540"/>
        <w:jc w:val="both"/>
      </w:pPr>
    </w:p>
    <w:p w:rsidR="00BB4E1C" w:rsidRDefault="00BB4E1C" w:rsidP="00987F28">
      <w:pPr>
        <w:shd w:val="clear" w:color="auto" w:fill="FFFFFF"/>
        <w:ind w:firstLine="540"/>
        <w:jc w:val="both"/>
      </w:pPr>
    </w:p>
    <w:p w:rsidR="00BB4E1C" w:rsidRDefault="00BB4E1C" w:rsidP="00987F28">
      <w:pPr>
        <w:shd w:val="clear" w:color="auto" w:fill="FFFFFF"/>
        <w:ind w:firstLine="540"/>
        <w:jc w:val="both"/>
      </w:pPr>
    </w:p>
    <w:p w:rsidR="007B4E46" w:rsidRDefault="007B4E46" w:rsidP="00987F28">
      <w:pPr>
        <w:shd w:val="clear" w:color="auto" w:fill="FFFFFF"/>
        <w:ind w:firstLine="540"/>
        <w:jc w:val="both"/>
        <w:sectPr w:rsidR="007B4E46" w:rsidSect="007B4E46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BB4E1C" w:rsidRPr="009C518D" w:rsidRDefault="009C518D" w:rsidP="009C518D">
      <w:pPr>
        <w:shd w:val="clear" w:color="auto" w:fill="FFFFFF"/>
        <w:ind w:firstLine="540"/>
        <w:jc w:val="right"/>
        <w:rPr>
          <w:b/>
        </w:rPr>
      </w:pPr>
      <w:r w:rsidRPr="009C518D">
        <w:rPr>
          <w:b/>
        </w:rPr>
        <w:t>Приложение №2</w:t>
      </w:r>
    </w:p>
    <w:p w:rsidR="00BB4E1C" w:rsidRPr="009C518D" w:rsidRDefault="00BB4E1C" w:rsidP="009C518D">
      <w:pPr>
        <w:shd w:val="clear" w:color="auto" w:fill="FFFFFF"/>
        <w:ind w:firstLine="540"/>
        <w:jc w:val="right"/>
        <w:rPr>
          <w:b/>
        </w:rPr>
      </w:pPr>
      <w:r w:rsidRPr="009C518D">
        <w:rPr>
          <w:b/>
        </w:rPr>
        <w:t>УТВЕРЖДЕНО</w:t>
      </w:r>
    </w:p>
    <w:p w:rsidR="00BB4E1C" w:rsidRPr="009C518D" w:rsidRDefault="00BB4E1C" w:rsidP="009C518D">
      <w:pPr>
        <w:shd w:val="clear" w:color="auto" w:fill="FFFFFF"/>
        <w:ind w:firstLine="540"/>
        <w:jc w:val="right"/>
        <w:rPr>
          <w:b/>
        </w:rPr>
      </w:pPr>
      <w:r w:rsidRPr="009C518D">
        <w:rPr>
          <w:b/>
        </w:rPr>
        <w:t>постановлением Администрации</w:t>
      </w:r>
    </w:p>
    <w:p w:rsidR="009C518D" w:rsidRDefault="009C518D" w:rsidP="009C518D">
      <w:pPr>
        <w:shd w:val="clear" w:color="auto" w:fill="FFFFFF"/>
        <w:ind w:firstLine="540"/>
        <w:jc w:val="right"/>
        <w:rPr>
          <w:b/>
        </w:rPr>
      </w:pPr>
      <w:r>
        <w:rPr>
          <w:b/>
        </w:rPr>
        <w:t xml:space="preserve">муниципального образования </w:t>
      </w:r>
      <w:proofErr w:type="gramStart"/>
      <w:r w:rsidR="00BB4E1C" w:rsidRPr="009C518D">
        <w:rPr>
          <w:b/>
        </w:rPr>
        <w:t>городское</w:t>
      </w:r>
      <w:proofErr w:type="gramEnd"/>
    </w:p>
    <w:p w:rsidR="00BB4E1C" w:rsidRPr="009C518D" w:rsidRDefault="00BB4E1C" w:rsidP="009C518D">
      <w:pPr>
        <w:shd w:val="clear" w:color="auto" w:fill="FFFFFF"/>
        <w:ind w:firstLine="540"/>
        <w:jc w:val="right"/>
        <w:rPr>
          <w:b/>
        </w:rPr>
      </w:pPr>
      <w:r w:rsidRPr="009C518D">
        <w:rPr>
          <w:b/>
        </w:rPr>
        <w:t xml:space="preserve"> поселение «Город Малоярославец»</w:t>
      </w:r>
    </w:p>
    <w:p w:rsidR="00BB4E1C" w:rsidRDefault="00BB4E1C" w:rsidP="009C518D">
      <w:pPr>
        <w:shd w:val="clear" w:color="auto" w:fill="FFFFFF"/>
        <w:ind w:firstLine="540"/>
        <w:jc w:val="right"/>
      </w:pPr>
      <w:r w:rsidRPr="009C518D">
        <w:rPr>
          <w:b/>
        </w:rPr>
        <w:t xml:space="preserve">от </w:t>
      </w:r>
      <w:r w:rsidR="007B4E46">
        <w:rPr>
          <w:b/>
        </w:rPr>
        <w:t>16.09.</w:t>
      </w:r>
      <w:r w:rsidRPr="009C518D">
        <w:rPr>
          <w:b/>
        </w:rPr>
        <w:t>2022 года №</w:t>
      </w:r>
      <w:r w:rsidR="007B4E46">
        <w:rPr>
          <w:b/>
        </w:rPr>
        <w:t>961</w:t>
      </w:r>
    </w:p>
    <w:p w:rsidR="00BB4E1C" w:rsidRDefault="00BB4E1C" w:rsidP="009C518D">
      <w:pPr>
        <w:shd w:val="clear" w:color="auto" w:fill="FFFFFF"/>
        <w:jc w:val="both"/>
      </w:pPr>
    </w:p>
    <w:p w:rsidR="00987F28" w:rsidRDefault="00987F28" w:rsidP="00987F28">
      <w:pPr>
        <w:shd w:val="clear" w:color="auto" w:fill="FFFFFF"/>
        <w:ind w:firstLine="540"/>
        <w:jc w:val="center"/>
        <w:rPr>
          <w:b/>
        </w:rPr>
      </w:pPr>
      <w:r w:rsidRPr="00AE6CC9">
        <w:rPr>
          <w:b/>
        </w:rPr>
        <w:t>Перечень веществ,</w:t>
      </w:r>
      <w:r>
        <w:rPr>
          <w:b/>
        </w:rPr>
        <w:t xml:space="preserve"> материалов, отходов и сточных </w:t>
      </w:r>
      <w:r w:rsidRPr="00AE6CC9">
        <w:rPr>
          <w:b/>
        </w:rPr>
        <w:t>вод, запрещенных к сбросу в централизованные системы водоотведения муниципальное образование городское поселение «Город Малоярославец»</w:t>
      </w:r>
    </w:p>
    <w:p w:rsidR="00987F28" w:rsidRPr="00AE6CC9" w:rsidRDefault="00987F28" w:rsidP="00987F28">
      <w:pPr>
        <w:shd w:val="clear" w:color="auto" w:fill="FFFFFF"/>
        <w:ind w:firstLine="540"/>
        <w:jc w:val="center"/>
        <w:rPr>
          <w:b/>
        </w:rPr>
      </w:pPr>
    </w:p>
    <w:p w:rsidR="00987F28" w:rsidRPr="00F019C3" w:rsidRDefault="00987F28" w:rsidP="00987F28">
      <w:pPr>
        <w:shd w:val="clear" w:color="auto" w:fill="FFFFFF"/>
        <w:ind w:firstLine="540"/>
        <w:jc w:val="both"/>
      </w:pPr>
      <w:r w:rsidRPr="006D6B80">
        <w:t xml:space="preserve">1. </w:t>
      </w:r>
      <w:proofErr w:type="gramStart"/>
      <w:r w:rsidRPr="006D6B80">
        <w:t>Вещества, способные образовывать в централизованной системе водоотведения взрывоопасные, токсичные и (или) горючие газы, органические растворители, горючие и взрывоопасные вещества (нефть, бензин, керосин и др.), синтетические и натуральные смолы, масла, мазут, лакокрасочные материалы и отходы, продукты и отходы нефтепереработки, органического синтеза (в том числе метилакрилат, метил-третбутиловый эфир), смазочно-охлаждающие жидкости, содержимое средств и систем огнетушения (кроме использования для тушения возгораний)</w:t>
      </w:r>
      <w:r w:rsidRPr="00F019C3">
        <w:t xml:space="preserve">. </w:t>
      </w:r>
      <w:proofErr w:type="gramEnd"/>
    </w:p>
    <w:p w:rsidR="00987F28" w:rsidRPr="00F019C3" w:rsidRDefault="00987F28" w:rsidP="00987F28">
      <w:pPr>
        <w:ind w:firstLine="540"/>
        <w:jc w:val="both"/>
      </w:pPr>
      <w:r w:rsidRPr="006D6B80">
        <w:t>2. Растворы кислот и щелочей, в результате сброса которых образуются сточные воды с показателем общих свой</w:t>
      </w:r>
      <w:proofErr w:type="gramStart"/>
      <w:r w:rsidRPr="006D6B80">
        <w:t>ств ст</w:t>
      </w:r>
      <w:proofErr w:type="gramEnd"/>
      <w:r w:rsidRPr="006D6B80">
        <w:t>очных вод по водородному показателю (</w:t>
      </w:r>
      <w:proofErr w:type="spellStart"/>
      <w:r w:rsidRPr="006D6B80">
        <w:t>pH</w:t>
      </w:r>
      <w:proofErr w:type="spellEnd"/>
      <w:r w:rsidRPr="006D6B80">
        <w:t>) менее 4,5 или более 12</w:t>
      </w:r>
      <w:r w:rsidRPr="00F019C3">
        <w:t>.</w:t>
      </w:r>
    </w:p>
    <w:p w:rsidR="00987F28" w:rsidRPr="006D6B80" w:rsidRDefault="00987F28" w:rsidP="00987F28">
      <w:pPr>
        <w:ind w:firstLine="540"/>
        <w:jc w:val="both"/>
      </w:pPr>
      <w:r w:rsidRPr="006D6B80">
        <w:t xml:space="preserve">3. </w:t>
      </w:r>
      <w:proofErr w:type="gramStart"/>
      <w:r w:rsidRPr="006D6B80">
        <w:t>Дурно пахнущие и другие летучие вещества в количестве, приводящем к загрязнению атмосферы рабочей зоны в канализационных насосных станциях, в других производственных помещениях централизованной системы водоотведения, на территории очистных сооружений, сверх установленных для атмосферы рабочей зоны предельно допустимых концентраций</w:t>
      </w:r>
      <w:proofErr w:type="gramEnd"/>
    </w:p>
    <w:p w:rsidR="00987F28" w:rsidRPr="006D6B80" w:rsidRDefault="00987F28" w:rsidP="00987F28">
      <w:pPr>
        <w:ind w:firstLine="540"/>
        <w:jc w:val="both"/>
      </w:pPr>
      <w:r w:rsidRPr="006D6B80">
        <w:t xml:space="preserve">4. </w:t>
      </w:r>
      <w:proofErr w:type="gramStart"/>
      <w:r w:rsidRPr="006D6B80">
        <w:t>Радиоактивные вещества свыше предельно допустимого уровня безопасного содержания в окружающей среде, утверждаемого уполномоченными государственными органами Российской Федерации, вещества по перечню и в концентрации согласно </w:t>
      </w:r>
      <w:hyperlink r:id="rId15" w:anchor="dst1063" w:history="1">
        <w:r w:rsidRPr="00F019C3">
          <w:rPr>
            <w:u w:val="single"/>
          </w:rPr>
          <w:t>приложению N 4(1)</w:t>
        </w:r>
      </w:hyperlink>
      <w:r w:rsidRPr="006D6B80">
        <w:t> к Правилам холодного водоснабжения и водоотведения, утвержденным постановлением Правительства Российской Федерации от 29 июля 2013 г. N 644 "Об утверждении Правил холодного водоснабжения и водоотведения и о внесении изменений в некоторые акты</w:t>
      </w:r>
      <w:proofErr w:type="gramEnd"/>
      <w:r w:rsidRPr="006D6B80">
        <w:t xml:space="preserve"> Правительства Российской Федерации" (за исключением веществ по перечню, приведенному в </w:t>
      </w:r>
      <w:hyperlink r:id="rId16" w:anchor="dst316" w:history="1">
        <w:r w:rsidRPr="00F019C3">
          <w:rPr>
            <w:u w:val="single"/>
          </w:rPr>
          <w:t>приложении N 5</w:t>
        </w:r>
      </w:hyperlink>
      <w:r w:rsidRPr="006D6B80">
        <w:t> к указанным Правилам), медицинские отходы классов</w:t>
      </w:r>
      <w:proofErr w:type="gramStart"/>
      <w:r w:rsidRPr="006D6B80">
        <w:t xml:space="preserve"> А</w:t>
      </w:r>
      <w:proofErr w:type="gramEnd"/>
      <w:r w:rsidRPr="006D6B80">
        <w:t>, Б, В, Г, эпидемиологически опасные бактериальные и вирусные загрязнения (за исключением веществ, сброс которых разрешен санитарно-эпидемиологическими требованиями), вещества, сброс которых в водные объекты запрещен (за исключением веществ по перечню, приведенному в </w:t>
      </w:r>
      <w:hyperlink r:id="rId17" w:anchor="dst316" w:history="1">
        <w:r w:rsidRPr="00F019C3">
          <w:rPr>
            <w:u w:val="single"/>
          </w:rPr>
          <w:t>приложении N 5</w:t>
        </w:r>
      </w:hyperlink>
      <w:r w:rsidRPr="006D6B80">
        <w:t>)</w:t>
      </w:r>
      <w:r w:rsidRPr="00F019C3">
        <w:t xml:space="preserve"> </w:t>
      </w:r>
      <w:r w:rsidRPr="006D6B80">
        <w:t>(п. 4 в ред. </w:t>
      </w:r>
      <w:hyperlink r:id="rId18" w:anchor="dst100744" w:history="1">
        <w:r w:rsidRPr="00F019C3">
          <w:t>Постановления</w:t>
        </w:r>
      </w:hyperlink>
      <w:r w:rsidRPr="006D6B80">
        <w:t xml:space="preserve"> Правительства </w:t>
      </w:r>
      <w:proofErr w:type="gramStart"/>
      <w:r w:rsidRPr="006D6B80">
        <w:t>РФ от 22.05.2020 N 728)</w:t>
      </w:r>
      <w:proofErr w:type="gramEnd"/>
    </w:p>
    <w:p w:rsidR="00987F28" w:rsidRPr="006D6B80" w:rsidRDefault="00987F28" w:rsidP="00987F28">
      <w:pPr>
        <w:ind w:firstLine="708"/>
        <w:jc w:val="both"/>
      </w:pPr>
      <w:r w:rsidRPr="006D6B80">
        <w:t xml:space="preserve">5. </w:t>
      </w:r>
      <w:proofErr w:type="gramStart"/>
      <w:r w:rsidRPr="006D6B80">
        <w:t>Маточные растворы и кубовые остатки, гальванические растворы (электролиты) как исходные, так и отработанные, осадки (шламы) локальных очистных сооружений, осадки отстойников, ловушек, фильтров, отходы очистки воздуха (пылегазоочистного оборудования), осадки станций технической водоподготовки, в том числе котельных, теплоэлектростанций, ионообменные смолы, активированный уголь, концентрированные растворы регенерации систем водоподготовки, химические реактивы и реагенты</w:t>
      </w:r>
      <w:proofErr w:type="gramEnd"/>
    </w:p>
    <w:p w:rsidR="00987F28" w:rsidRPr="006D6B80" w:rsidRDefault="00987F28" w:rsidP="00987F28">
      <w:pPr>
        <w:ind w:firstLine="708"/>
        <w:jc w:val="both"/>
      </w:pPr>
      <w:r w:rsidRPr="006D6B80">
        <w:t>6. Любые отходы скотобоен и переработки мяса, рыбы, ракообразных и моллюсков, каныга, цельная кровь, отходы обработки шкур и кож, отходы животноводства, звероводства и птицеводства, включая фекальные</w:t>
      </w:r>
    </w:p>
    <w:p w:rsidR="00987F28" w:rsidRPr="006D6B80" w:rsidRDefault="00987F28" w:rsidP="00987F28">
      <w:pPr>
        <w:ind w:firstLine="708"/>
        <w:jc w:val="both"/>
      </w:pPr>
      <w:r w:rsidRPr="006D6B80">
        <w:t xml:space="preserve">7. </w:t>
      </w:r>
      <w:proofErr w:type="gramStart"/>
      <w:r w:rsidRPr="006D6B80">
        <w:t>Твердые коммунальные отходы, мусор, собираемый при сухой уборке помещений, строительные материалы, отходы и мусор, отработанный грунт и транспортирующие растворы от подземных проходочных работ, грунт, зола, шлак, окалина, известь, цемент и другие вяжущие вещества, стружка, стекло, пылевидные частицы обработки металлов, стекла, камня и другие минеральные материалы, бумага, растительные остатки и отходы (листва, трава, древесные отходы, плодоовощные отходы и др.), за исключением</w:t>
      </w:r>
      <w:proofErr w:type="gramEnd"/>
      <w:r w:rsidRPr="006D6B80">
        <w:t xml:space="preserve"> предварительно гомогенизированных плодоовощных отходов в быту</w:t>
      </w:r>
    </w:p>
    <w:p w:rsidR="00987F28" w:rsidRPr="006D6B80" w:rsidRDefault="00987F28" w:rsidP="00987F28">
      <w:pPr>
        <w:ind w:firstLine="708"/>
        <w:jc w:val="both"/>
      </w:pPr>
      <w:r w:rsidRPr="006D6B80">
        <w:t xml:space="preserve">8. </w:t>
      </w:r>
      <w:proofErr w:type="gramStart"/>
      <w:r w:rsidRPr="006D6B80">
        <w:t>Волокнистые материалы (натуральные, искусственные или синтетические волокна, в том числе волос, шерсть, пряжа, ворс, перо) длиной волокна более 3 см, тара, упаковочные материалы и их элементы, любые металлические материалы, в том числе металлическая стружка, опилки, окалина, синтетические материалы (полимерные пленки, гранулы, пылевидные частицы, стружка и др.)</w:t>
      </w:r>
      <w:proofErr w:type="gramEnd"/>
    </w:p>
    <w:p w:rsidR="00987F28" w:rsidRPr="006D6B80" w:rsidRDefault="00987F28" w:rsidP="00987F28">
      <w:pPr>
        <w:ind w:firstLine="708"/>
        <w:jc w:val="both"/>
      </w:pPr>
      <w:r w:rsidRPr="006D6B80">
        <w:t>9. Биологическая масса пищевых производств, фармацевтических производств и других биотехнологических процессов, пищевая продукция как годная, так неликвидная, сырье для ее производства, сыворотка творожная и сырная, барда спиртовая и дрожжевая, глютен и замочная вода (на крахмалопаточных производствах), пивная хмелевая дробина</w:t>
      </w:r>
    </w:p>
    <w:p w:rsidR="00987F28" w:rsidRPr="00F019C3" w:rsidRDefault="00987F28" w:rsidP="00987F28">
      <w:pPr>
        <w:ind w:firstLine="540"/>
        <w:jc w:val="both"/>
      </w:pPr>
      <w:r w:rsidRPr="006D6B80">
        <w:t>10. Минеральные включения гидравлической крупностью оседания более 2 мм/с, вещества (включения) гидравлической крупностью всплывания более 20 мм, любые неизмельченные предметы и материалы крупнее 2 см, любые сточные воды с цветностью более 150 единиц по хром-кобальтовой шкале</w:t>
      </w:r>
      <w:r w:rsidRPr="00F019C3">
        <w:t>.</w:t>
      </w:r>
    </w:p>
    <w:p w:rsidR="00987F28" w:rsidRPr="006D6B80" w:rsidRDefault="00987F28" w:rsidP="00987F28">
      <w:pPr>
        <w:ind w:firstLine="540"/>
        <w:jc w:val="both"/>
      </w:pPr>
      <w:r w:rsidRPr="006D6B80">
        <w:t>11. Сточные воды с температурой +80 °C и выше</w:t>
      </w:r>
      <w:r w:rsidR="007B4E46">
        <w:t>.</w:t>
      </w:r>
    </w:p>
    <w:p w:rsidR="00987F28" w:rsidRDefault="00987F28" w:rsidP="00987F28"/>
    <w:p w:rsidR="00987F28" w:rsidRPr="00987F28" w:rsidRDefault="00987F28" w:rsidP="00A906F3">
      <w:pPr>
        <w:ind w:right="412"/>
        <w:rPr>
          <w:sz w:val="14"/>
          <w:szCs w:val="14"/>
        </w:rPr>
      </w:pPr>
    </w:p>
    <w:sectPr w:rsidR="00987F28" w:rsidRPr="00987F28" w:rsidSect="007B4E4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B01F0"/>
    <w:multiLevelType w:val="hybridMultilevel"/>
    <w:tmpl w:val="D65402C4"/>
    <w:lvl w:ilvl="0" w:tplc="052821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A52A5"/>
    <w:multiLevelType w:val="hybridMultilevel"/>
    <w:tmpl w:val="D1B47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C11E9B"/>
    <w:multiLevelType w:val="hybridMultilevel"/>
    <w:tmpl w:val="021C6E0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4C2CAE"/>
    <w:multiLevelType w:val="hybridMultilevel"/>
    <w:tmpl w:val="60481A3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123677"/>
    <w:multiLevelType w:val="hybridMultilevel"/>
    <w:tmpl w:val="8A822BD0"/>
    <w:lvl w:ilvl="0" w:tplc="9F96E9C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3605635"/>
    <w:multiLevelType w:val="multilevel"/>
    <w:tmpl w:val="86CCBA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60C64D08"/>
    <w:multiLevelType w:val="hybridMultilevel"/>
    <w:tmpl w:val="52E2FB30"/>
    <w:lvl w:ilvl="0" w:tplc="4080BB12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7426C3A"/>
    <w:multiLevelType w:val="hybridMultilevel"/>
    <w:tmpl w:val="B52AC3C8"/>
    <w:lvl w:ilvl="0" w:tplc="2C9E09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9471C2"/>
    <w:rsid w:val="000068FA"/>
    <w:rsid w:val="00011584"/>
    <w:rsid w:val="000134D0"/>
    <w:rsid w:val="00031CE7"/>
    <w:rsid w:val="00031ECD"/>
    <w:rsid w:val="00056934"/>
    <w:rsid w:val="00081E2B"/>
    <w:rsid w:val="000A5BB8"/>
    <w:rsid w:val="000B0E32"/>
    <w:rsid w:val="000C2DED"/>
    <w:rsid w:val="000C6A1F"/>
    <w:rsid w:val="000D6828"/>
    <w:rsid w:val="000E24F7"/>
    <w:rsid w:val="00116694"/>
    <w:rsid w:val="00117A23"/>
    <w:rsid w:val="00123B0D"/>
    <w:rsid w:val="0012437B"/>
    <w:rsid w:val="0012524D"/>
    <w:rsid w:val="00137DF8"/>
    <w:rsid w:val="00156123"/>
    <w:rsid w:val="001648B8"/>
    <w:rsid w:val="00167353"/>
    <w:rsid w:val="00186F5B"/>
    <w:rsid w:val="001B18A6"/>
    <w:rsid w:val="001F00E8"/>
    <w:rsid w:val="001F780D"/>
    <w:rsid w:val="00244DFE"/>
    <w:rsid w:val="002470CA"/>
    <w:rsid w:val="00255A53"/>
    <w:rsid w:val="00263F16"/>
    <w:rsid w:val="00276D4B"/>
    <w:rsid w:val="00276D62"/>
    <w:rsid w:val="00291985"/>
    <w:rsid w:val="0029441B"/>
    <w:rsid w:val="002A3F4E"/>
    <w:rsid w:val="002B4DE4"/>
    <w:rsid w:val="002C03A2"/>
    <w:rsid w:val="002C6748"/>
    <w:rsid w:val="002E2EFE"/>
    <w:rsid w:val="002F3D9C"/>
    <w:rsid w:val="002F668F"/>
    <w:rsid w:val="00305606"/>
    <w:rsid w:val="003112FD"/>
    <w:rsid w:val="0031650B"/>
    <w:rsid w:val="0033160B"/>
    <w:rsid w:val="00337AFC"/>
    <w:rsid w:val="0034102F"/>
    <w:rsid w:val="00344539"/>
    <w:rsid w:val="003561DC"/>
    <w:rsid w:val="003A7424"/>
    <w:rsid w:val="003B4FE0"/>
    <w:rsid w:val="003C47CF"/>
    <w:rsid w:val="003E0A0F"/>
    <w:rsid w:val="00401680"/>
    <w:rsid w:val="0040374F"/>
    <w:rsid w:val="00412B8D"/>
    <w:rsid w:val="00416FA7"/>
    <w:rsid w:val="00425E0D"/>
    <w:rsid w:val="004577B2"/>
    <w:rsid w:val="0046182E"/>
    <w:rsid w:val="00461A20"/>
    <w:rsid w:val="004711FF"/>
    <w:rsid w:val="0047247C"/>
    <w:rsid w:val="0048607F"/>
    <w:rsid w:val="00487F81"/>
    <w:rsid w:val="0049608D"/>
    <w:rsid w:val="004A26D5"/>
    <w:rsid w:val="004B4AF3"/>
    <w:rsid w:val="004B5AD8"/>
    <w:rsid w:val="004F5E88"/>
    <w:rsid w:val="004F7B2E"/>
    <w:rsid w:val="00517FD7"/>
    <w:rsid w:val="00526DAD"/>
    <w:rsid w:val="0053068A"/>
    <w:rsid w:val="00530A06"/>
    <w:rsid w:val="00532A9E"/>
    <w:rsid w:val="00536B78"/>
    <w:rsid w:val="00545185"/>
    <w:rsid w:val="00551872"/>
    <w:rsid w:val="00566F64"/>
    <w:rsid w:val="00567A3A"/>
    <w:rsid w:val="005770B9"/>
    <w:rsid w:val="0058304D"/>
    <w:rsid w:val="00590559"/>
    <w:rsid w:val="005A0F89"/>
    <w:rsid w:val="005B03A2"/>
    <w:rsid w:val="005D3283"/>
    <w:rsid w:val="005F66A3"/>
    <w:rsid w:val="00602B21"/>
    <w:rsid w:val="00604338"/>
    <w:rsid w:val="0062141C"/>
    <w:rsid w:val="00626082"/>
    <w:rsid w:val="006305AD"/>
    <w:rsid w:val="00646BA1"/>
    <w:rsid w:val="00646F38"/>
    <w:rsid w:val="00653ED6"/>
    <w:rsid w:val="0065526A"/>
    <w:rsid w:val="00660E9A"/>
    <w:rsid w:val="00664B49"/>
    <w:rsid w:val="00667233"/>
    <w:rsid w:val="006731B7"/>
    <w:rsid w:val="00673476"/>
    <w:rsid w:val="0068469F"/>
    <w:rsid w:val="006B50E8"/>
    <w:rsid w:val="006B7BB6"/>
    <w:rsid w:val="006C5605"/>
    <w:rsid w:val="006E38E5"/>
    <w:rsid w:val="006F0E34"/>
    <w:rsid w:val="006F18C5"/>
    <w:rsid w:val="006F25F9"/>
    <w:rsid w:val="007112D2"/>
    <w:rsid w:val="007376E1"/>
    <w:rsid w:val="007457D1"/>
    <w:rsid w:val="00751438"/>
    <w:rsid w:val="00754AE9"/>
    <w:rsid w:val="00760963"/>
    <w:rsid w:val="00771101"/>
    <w:rsid w:val="00773130"/>
    <w:rsid w:val="00776939"/>
    <w:rsid w:val="0077778F"/>
    <w:rsid w:val="00777CB5"/>
    <w:rsid w:val="007856E3"/>
    <w:rsid w:val="00785EB2"/>
    <w:rsid w:val="007B0D52"/>
    <w:rsid w:val="007B1B7C"/>
    <w:rsid w:val="007B4E46"/>
    <w:rsid w:val="007C3E6B"/>
    <w:rsid w:val="007C44DD"/>
    <w:rsid w:val="007C5CA3"/>
    <w:rsid w:val="007E2F86"/>
    <w:rsid w:val="007E4279"/>
    <w:rsid w:val="007E551A"/>
    <w:rsid w:val="007F39C0"/>
    <w:rsid w:val="007F50B8"/>
    <w:rsid w:val="007F5D84"/>
    <w:rsid w:val="007F75B8"/>
    <w:rsid w:val="00807BE2"/>
    <w:rsid w:val="00807F56"/>
    <w:rsid w:val="00815906"/>
    <w:rsid w:val="00840987"/>
    <w:rsid w:val="00845329"/>
    <w:rsid w:val="00855AA7"/>
    <w:rsid w:val="0086146B"/>
    <w:rsid w:val="00876030"/>
    <w:rsid w:val="00876662"/>
    <w:rsid w:val="00880CF5"/>
    <w:rsid w:val="008900EE"/>
    <w:rsid w:val="00890561"/>
    <w:rsid w:val="00890A96"/>
    <w:rsid w:val="00891E93"/>
    <w:rsid w:val="008A12A6"/>
    <w:rsid w:val="008C08A6"/>
    <w:rsid w:val="008C13D4"/>
    <w:rsid w:val="008C2E48"/>
    <w:rsid w:val="008D46C3"/>
    <w:rsid w:val="008F4930"/>
    <w:rsid w:val="008F5467"/>
    <w:rsid w:val="009064A2"/>
    <w:rsid w:val="00916363"/>
    <w:rsid w:val="00920D56"/>
    <w:rsid w:val="009471C2"/>
    <w:rsid w:val="0098593D"/>
    <w:rsid w:val="00987F28"/>
    <w:rsid w:val="00994895"/>
    <w:rsid w:val="009A12C7"/>
    <w:rsid w:val="009A3711"/>
    <w:rsid w:val="009B3B70"/>
    <w:rsid w:val="009C518D"/>
    <w:rsid w:val="009D1BE9"/>
    <w:rsid w:val="009D5B72"/>
    <w:rsid w:val="009D7768"/>
    <w:rsid w:val="00A15E25"/>
    <w:rsid w:val="00A24F3A"/>
    <w:rsid w:val="00A27DA9"/>
    <w:rsid w:val="00A47025"/>
    <w:rsid w:val="00A5682C"/>
    <w:rsid w:val="00A6326C"/>
    <w:rsid w:val="00A8026F"/>
    <w:rsid w:val="00A81276"/>
    <w:rsid w:val="00A87C66"/>
    <w:rsid w:val="00A906F3"/>
    <w:rsid w:val="00A971A0"/>
    <w:rsid w:val="00AC2C11"/>
    <w:rsid w:val="00AE7C26"/>
    <w:rsid w:val="00AF6CE2"/>
    <w:rsid w:val="00B15DB7"/>
    <w:rsid w:val="00B20C0C"/>
    <w:rsid w:val="00B33446"/>
    <w:rsid w:val="00B36FF5"/>
    <w:rsid w:val="00B4354F"/>
    <w:rsid w:val="00B465F8"/>
    <w:rsid w:val="00B56BFE"/>
    <w:rsid w:val="00B828A7"/>
    <w:rsid w:val="00B839BA"/>
    <w:rsid w:val="00B839D6"/>
    <w:rsid w:val="00B85B9D"/>
    <w:rsid w:val="00BA1BDC"/>
    <w:rsid w:val="00BB4E1C"/>
    <w:rsid w:val="00BB5091"/>
    <w:rsid w:val="00BB6B08"/>
    <w:rsid w:val="00BC34D4"/>
    <w:rsid w:val="00BE01A3"/>
    <w:rsid w:val="00BE5992"/>
    <w:rsid w:val="00BF00C3"/>
    <w:rsid w:val="00C05986"/>
    <w:rsid w:val="00C06BF2"/>
    <w:rsid w:val="00C10654"/>
    <w:rsid w:val="00C160E4"/>
    <w:rsid w:val="00C256A7"/>
    <w:rsid w:val="00C2674F"/>
    <w:rsid w:val="00C31D9E"/>
    <w:rsid w:val="00C3440B"/>
    <w:rsid w:val="00C3572A"/>
    <w:rsid w:val="00C36E25"/>
    <w:rsid w:val="00C43F2D"/>
    <w:rsid w:val="00C55365"/>
    <w:rsid w:val="00C56583"/>
    <w:rsid w:val="00C72B3F"/>
    <w:rsid w:val="00C76E63"/>
    <w:rsid w:val="00C931A8"/>
    <w:rsid w:val="00CA18F2"/>
    <w:rsid w:val="00CA486E"/>
    <w:rsid w:val="00CB228F"/>
    <w:rsid w:val="00CC1E4A"/>
    <w:rsid w:val="00CF1137"/>
    <w:rsid w:val="00CF1A71"/>
    <w:rsid w:val="00D0071F"/>
    <w:rsid w:val="00D02823"/>
    <w:rsid w:val="00D06161"/>
    <w:rsid w:val="00D16695"/>
    <w:rsid w:val="00D54621"/>
    <w:rsid w:val="00D6429F"/>
    <w:rsid w:val="00D6785E"/>
    <w:rsid w:val="00D7630E"/>
    <w:rsid w:val="00D9667B"/>
    <w:rsid w:val="00D97434"/>
    <w:rsid w:val="00DA6B0C"/>
    <w:rsid w:val="00DD6044"/>
    <w:rsid w:val="00DE6D0B"/>
    <w:rsid w:val="00E01925"/>
    <w:rsid w:val="00E13032"/>
    <w:rsid w:val="00E47687"/>
    <w:rsid w:val="00E50BA2"/>
    <w:rsid w:val="00E55CDA"/>
    <w:rsid w:val="00E55FBB"/>
    <w:rsid w:val="00EA30CD"/>
    <w:rsid w:val="00EB182A"/>
    <w:rsid w:val="00EB6E1C"/>
    <w:rsid w:val="00EE2C41"/>
    <w:rsid w:val="00F035F0"/>
    <w:rsid w:val="00F07FFB"/>
    <w:rsid w:val="00F34F2B"/>
    <w:rsid w:val="00F5180C"/>
    <w:rsid w:val="00F67CEE"/>
    <w:rsid w:val="00F80A96"/>
    <w:rsid w:val="00F82438"/>
    <w:rsid w:val="00F90A05"/>
    <w:rsid w:val="00FA5458"/>
    <w:rsid w:val="00FB7417"/>
    <w:rsid w:val="00FC7B71"/>
    <w:rsid w:val="00FD4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E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900EE"/>
    <w:pPr>
      <w:keepNext/>
      <w:keepLines/>
      <w:suppressAutoHyphens w:val="0"/>
      <w:spacing w:before="480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2E2EF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5E0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25E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E0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8900EE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8900EE"/>
    <w:pPr>
      <w:suppressAutoHyphens w:val="0"/>
      <w:ind w:left="720"/>
      <w:contextualSpacing/>
    </w:pPr>
    <w:rPr>
      <w:lang w:eastAsia="ru-RU"/>
    </w:rPr>
  </w:style>
  <w:style w:type="paragraph" w:customStyle="1" w:styleId="ConsPlusNormal">
    <w:name w:val="ConsPlusNormal"/>
    <w:rsid w:val="00BE59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21">
    <w:name w:val="Основной текст 21"/>
    <w:basedOn w:val="a"/>
    <w:rsid w:val="00CA486E"/>
    <w:pPr>
      <w:jc w:val="both"/>
    </w:pPr>
    <w:rPr>
      <w:szCs w:val="20"/>
      <w:lang w:eastAsia="zh-CN"/>
    </w:rPr>
  </w:style>
  <w:style w:type="paragraph" w:customStyle="1" w:styleId="BodyText21">
    <w:name w:val="Body Text 21"/>
    <w:basedOn w:val="a"/>
    <w:rsid w:val="00CA486E"/>
    <w:pPr>
      <w:widowControl w:val="0"/>
      <w:autoSpaceDE w:val="0"/>
      <w:ind w:firstLine="567"/>
      <w:jc w:val="both"/>
    </w:pPr>
    <w:rPr>
      <w:rFonts w:ascii="Courier New" w:eastAsia="Courier New" w:hAnsi="Courier New" w:cs="Courier New"/>
      <w:sz w:val="20"/>
      <w:szCs w:val="20"/>
      <w:lang w:eastAsia="zh-CN"/>
    </w:rPr>
  </w:style>
  <w:style w:type="paragraph" w:styleId="a7">
    <w:name w:val="No Spacing"/>
    <w:uiPriority w:val="1"/>
    <w:qFormat/>
    <w:rsid w:val="00CA48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14">
    <w:name w:val="Style14"/>
    <w:basedOn w:val="a"/>
    <w:uiPriority w:val="99"/>
    <w:rsid w:val="00CA486E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29">
    <w:name w:val="Font Style29"/>
    <w:basedOn w:val="a0"/>
    <w:uiPriority w:val="99"/>
    <w:rsid w:val="00CA486E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basedOn w:val="a0"/>
    <w:uiPriority w:val="99"/>
    <w:rsid w:val="00CA486E"/>
    <w:rPr>
      <w:rFonts w:ascii="Times New Roman" w:hAnsi="Times New Roman" w:cs="Times New Roman"/>
      <w:b/>
      <w:bCs/>
      <w:sz w:val="20"/>
      <w:szCs w:val="20"/>
    </w:rPr>
  </w:style>
  <w:style w:type="table" w:styleId="a8">
    <w:name w:val="Table Grid"/>
    <w:basedOn w:val="a1"/>
    <w:uiPriority w:val="59"/>
    <w:rsid w:val="00CA486E"/>
    <w:pPr>
      <w:spacing w:after="0" w:line="240" w:lineRule="auto"/>
    </w:pPr>
    <w:rPr>
      <w:rFonts w:ascii="Times New Roman"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igncenter">
    <w:name w:val="align_center"/>
    <w:basedOn w:val="a"/>
    <w:rsid w:val="00987F2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lignleft">
    <w:name w:val="align_left"/>
    <w:basedOn w:val="a"/>
    <w:rsid w:val="00987F2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E2EF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E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900EE"/>
    <w:pPr>
      <w:keepNext/>
      <w:keepLines/>
      <w:suppressAutoHyphens w:val="0"/>
      <w:spacing w:before="480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5E0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25E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E0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8900EE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8900EE"/>
    <w:pPr>
      <w:suppressAutoHyphens w:val="0"/>
      <w:ind w:left="720"/>
      <w:contextualSpacing/>
    </w:pPr>
    <w:rPr>
      <w:lang w:eastAsia="ru-RU"/>
    </w:rPr>
  </w:style>
  <w:style w:type="paragraph" w:customStyle="1" w:styleId="ConsPlusNormal">
    <w:name w:val="ConsPlusNormal"/>
    <w:rsid w:val="00BE59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21">
    <w:name w:val="Основной текст 21"/>
    <w:basedOn w:val="a"/>
    <w:rsid w:val="00CA486E"/>
    <w:pPr>
      <w:jc w:val="both"/>
    </w:pPr>
    <w:rPr>
      <w:szCs w:val="20"/>
      <w:lang w:eastAsia="zh-CN"/>
    </w:rPr>
  </w:style>
  <w:style w:type="paragraph" w:customStyle="1" w:styleId="BodyText21">
    <w:name w:val="Body Text 21"/>
    <w:basedOn w:val="a"/>
    <w:rsid w:val="00CA486E"/>
    <w:pPr>
      <w:widowControl w:val="0"/>
      <w:autoSpaceDE w:val="0"/>
      <w:ind w:firstLine="567"/>
      <w:jc w:val="both"/>
    </w:pPr>
    <w:rPr>
      <w:rFonts w:ascii="Courier New" w:eastAsia="Courier New" w:hAnsi="Courier New" w:cs="Courier New"/>
      <w:sz w:val="20"/>
      <w:szCs w:val="20"/>
      <w:lang w:eastAsia="zh-CN"/>
    </w:rPr>
  </w:style>
  <w:style w:type="paragraph" w:styleId="a7">
    <w:name w:val="No Spacing"/>
    <w:uiPriority w:val="1"/>
    <w:qFormat/>
    <w:rsid w:val="00CA48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14">
    <w:name w:val="Style14"/>
    <w:basedOn w:val="a"/>
    <w:uiPriority w:val="99"/>
    <w:rsid w:val="00CA486E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29">
    <w:name w:val="Font Style29"/>
    <w:basedOn w:val="a0"/>
    <w:uiPriority w:val="99"/>
    <w:rsid w:val="00CA486E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basedOn w:val="a0"/>
    <w:uiPriority w:val="99"/>
    <w:rsid w:val="00CA486E"/>
    <w:rPr>
      <w:rFonts w:ascii="Times New Roman" w:hAnsi="Times New Roman" w:cs="Times New Roman"/>
      <w:b/>
      <w:bCs/>
      <w:sz w:val="20"/>
      <w:szCs w:val="20"/>
    </w:rPr>
  </w:style>
  <w:style w:type="table" w:styleId="a8">
    <w:name w:val="Table Grid"/>
    <w:basedOn w:val="a1"/>
    <w:uiPriority w:val="59"/>
    <w:rsid w:val="00CA486E"/>
    <w:pPr>
      <w:spacing w:after="0" w:line="240" w:lineRule="auto"/>
    </w:pPr>
    <w:rPr>
      <w:rFonts w:ascii="Times New Roman"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http://www.consultant.ru/document/cons_doc_LAW_402201/fef1db9e27c611b5b932f67b1ec898f06bc62d38/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image" Target="media/image6.png"/><Relationship Id="rId17" Type="http://schemas.openxmlformats.org/officeDocument/2006/relationships/hyperlink" Target="http://www.consultant.ru/document/cons_doc_LAW_402302/d4c6cb4e5630ac0fbc8c7ff7aba49e22c1cca718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402302/d4c6cb4e5630ac0fbc8c7ff7aba49e22c1cca718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hyperlink" Target="http://www.consultant.ru/document/cons_doc_LAW_402302/81e1a3bf9fe270a357a4193125a85c9f49b62213/" TargetMode="Externa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4B5C8-CE6E-4FF5-85EA-08E4FDF31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7</Pages>
  <Words>1810</Words>
  <Characters>10323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</cp:lastModifiedBy>
  <cp:revision>58</cp:revision>
  <cp:lastPrinted>2022-09-15T11:49:00Z</cp:lastPrinted>
  <dcterms:created xsi:type="dcterms:W3CDTF">2022-03-05T06:00:00Z</dcterms:created>
  <dcterms:modified xsi:type="dcterms:W3CDTF">2022-09-19T08:12:00Z</dcterms:modified>
</cp:coreProperties>
</file>