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2" w:rsidRDefault="00B10852" w:rsidP="00B10852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852" w:rsidRPr="0073203F" w:rsidRDefault="00B10852" w:rsidP="00B10852">
      <w:pPr>
        <w:jc w:val="center"/>
      </w:pPr>
      <w:r w:rsidRPr="0073203F">
        <w:t>Калужская область</w:t>
      </w:r>
    </w:p>
    <w:p w:rsidR="00B10852" w:rsidRPr="00EE418D" w:rsidRDefault="00B10852" w:rsidP="00B10852">
      <w:pPr>
        <w:jc w:val="center"/>
      </w:pPr>
      <w:r>
        <w:t>Малоярославецкий район</w:t>
      </w:r>
    </w:p>
    <w:p w:rsidR="00B10852" w:rsidRDefault="00B10852" w:rsidP="00B10852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B10852" w:rsidRDefault="00B10852" w:rsidP="00B10852">
      <w:pPr>
        <w:spacing w:line="192" w:lineRule="auto"/>
        <w:jc w:val="center"/>
      </w:pPr>
      <w:r>
        <w:t>муниципального образования</w:t>
      </w:r>
    </w:p>
    <w:p w:rsidR="00B10852" w:rsidRDefault="00B10852" w:rsidP="00B10852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B10852" w:rsidRPr="00046718" w:rsidRDefault="00B10852" w:rsidP="00B10852">
      <w:pPr>
        <w:jc w:val="center"/>
        <w:rPr>
          <w:sz w:val="26"/>
          <w:szCs w:val="26"/>
        </w:rPr>
      </w:pPr>
    </w:p>
    <w:p w:rsidR="00B10852" w:rsidRPr="00046718" w:rsidRDefault="00B10852" w:rsidP="00B10852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B10852" w:rsidRPr="00046718" w:rsidRDefault="00B10852" w:rsidP="00B10852">
      <w:pPr>
        <w:jc w:val="both"/>
        <w:rPr>
          <w:i/>
          <w:sz w:val="26"/>
          <w:szCs w:val="26"/>
        </w:rPr>
      </w:pPr>
    </w:p>
    <w:p w:rsidR="00B10852" w:rsidRPr="004B31C9" w:rsidRDefault="00B10852" w:rsidP="00B10852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652FE2" w:rsidRPr="00652FE2">
        <w:rPr>
          <w:sz w:val="26"/>
          <w:szCs w:val="26"/>
        </w:rPr>
        <w:t>2</w:t>
      </w:r>
      <w:r w:rsidR="00652FE2">
        <w:rPr>
          <w:sz w:val="26"/>
          <w:szCs w:val="26"/>
          <w:lang w:val="en-US"/>
        </w:rPr>
        <w:t>8</w:t>
      </w:r>
      <w:r w:rsidR="00652FE2">
        <w:rPr>
          <w:sz w:val="26"/>
          <w:szCs w:val="26"/>
        </w:rPr>
        <w:t>.05.</w:t>
      </w:r>
      <w:r>
        <w:rPr>
          <w:sz w:val="26"/>
          <w:szCs w:val="26"/>
        </w:rPr>
        <w:t>2021</w:t>
      </w:r>
      <w:r w:rsidR="00652FE2">
        <w:rPr>
          <w:sz w:val="26"/>
          <w:szCs w:val="26"/>
        </w:rPr>
        <w:t xml:space="preserve"> </w:t>
      </w:r>
      <w:r w:rsidRPr="004B31C9">
        <w:rPr>
          <w:sz w:val="26"/>
          <w:szCs w:val="26"/>
        </w:rPr>
        <w:t xml:space="preserve">г.  </w:t>
      </w:r>
      <w:r w:rsidR="00652FE2">
        <w:rPr>
          <w:sz w:val="26"/>
          <w:szCs w:val="26"/>
        </w:rPr>
        <w:tab/>
      </w:r>
      <w:r w:rsidR="00652FE2">
        <w:rPr>
          <w:sz w:val="26"/>
          <w:szCs w:val="26"/>
        </w:rPr>
        <w:tab/>
      </w:r>
      <w:r w:rsidR="00652FE2">
        <w:rPr>
          <w:sz w:val="26"/>
          <w:szCs w:val="26"/>
        </w:rPr>
        <w:tab/>
      </w:r>
      <w:r w:rsidR="00652FE2"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</w:t>
      </w:r>
      <w:r w:rsidRPr="00717F29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652FE2">
        <w:rPr>
          <w:sz w:val="26"/>
          <w:szCs w:val="26"/>
          <w:u w:val="single"/>
        </w:rPr>
        <w:t>576</w:t>
      </w:r>
    </w:p>
    <w:p w:rsidR="00B10852" w:rsidRDefault="00B10852" w:rsidP="00B10852">
      <w:pPr>
        <w:rPr>
          <w:b/>
        </w:rPr>
      </w:pPr>
    </w:p>
    <w:p w:rsidR="00B10852" w:rsidRPr="002A46A0" w:rsidRDefault="00B10852" w:rsidP="00B10852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2A46A0">
        <w:rPr>
          <w:rFonts w:ascii="Times New Roman" w:hAnsi="Times New Roman" w:cs="Times New Roman"/>
          <w:b/>
          <w:sz w:val="24"/>
          <w:szCs w:val="24"/>
        </w:rPr>
        <w:t xml:space="preserve">«О проведении месячника безопасности </w:t>
      </w:r>
    </w:p>
    <w:p w:rsidR="002A46A0" w:rsidRPr="002A46A0" w:rsidRDefault="002A46A0" w:rsidP="002A46A0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2A46A0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2A46A0">
        <w:rPr>
          <w:rFonts w:ascii="Times New Roman" w:hAnsi="Times New Roman" w:cs="Times New Roman"/>
          <w:b/>
          <w:sz w:val="24"/>
          <w:szCs w:val="24"/>
        </w:rPr>
        <w:t>водных</w:t>
      </w:r>
      <w:proofErr w:type="gramEnd"/>
      <w:r w:rsidRPr="002A46A0">
        <w:rPr>
          <w:rFonts w:ascii="Times New Roman" w:hAnsi="Times New Roman" w:cs="Times New Roman"/>
          <w:b/>
          <w:sz w:val="24"/>
          <w:szCs w:val="24"/>
        </w:rPr>
        <w:t xml:space="preserve"> обьектах</w:t>
      </w:r>
      <w:r w:rsidR="009A6E1E">
        <w:rPr>
          <w:rFonts w:ascii="Times New Roman" w:hAnsi="Times New Roman" w:cs="Times New Roman"/>
          <w:b/>
          <w:sz w:val="24"/>
          <w:szCs w:val="24"/>
        </w:rPr>
        <w:t>,</w:t>
      </w:r>
      <w:r w:rsidRPr="002A46A0">
        <w:rPr>
          <w:rFonts w:ascii="Times New Roman" w:hAnsi="Times New Roman" w:cs="Times New Roman"/>
          <w:b/>
          <w:sz w:val="24"/>
          <w:szCs w:val="24"/>
        </w:rPr>
        <w:t xml:space="preserve"> расположенных на территории 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6A0">
        <w:rPr>
          <w:rFonts w:ascii="Times New Roman" w:hAnsi="Times New Roman" w:cs="Times New Roman"/>
          <w:b/>
          <w:sz w:val="24"/>
          <w:szCs w:val="24"/>
        </w:rPr>
        <w:t xml:space="preserve"> образования городское поселение «Город Малоярославец»</w:t>
      </w:r>
    </w:p>
    <w:p w:rsidR="00B10852" w:rsidRPr="002A46A0" w:rsidRDefault="00B10852" w:rsidP="002A46A0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</w:p>
    <w:p w:rsidR="00B10852" w:rsidRDefault="00B10852" w:rsidP="00652FE2">
      <w:pPr>
        <w:ind w:firstLine="708"/>
        <w:jc w:val="both"/>
      </w:pPr>
      <w:proofErr w:type="gramStart"/>
      <w:r w:rsidRPr="00E90CDA">
        <w:t>В соответствии с Федеральным законом от 06.10.2003 №131–ФЗ «Об общих принципах организации местного самоупра</w:t>
      </w:r>
      <w:r w:rsidR="002A46A0">
        <w:t>вления в Российской Федерации»</w:t>
      </w:r>
      <w:r w:rsidRPr="00E90CDA">
        <w:t xml:space="preserve">, </w:t>
      </w:r>
      <w:r w:rsidR="002A46A0">
        <w:t>в целях обеспечения безопасного отдыха людей на водных обьектах</w:t>
      </w:r>
      <w:r w:rsidR="009A6E1E">
        <w:t>,</w:t>
      </w:r>
      <w:r w:rsidR="002A46A0">
        <w:t xml:space="preserve"> </w:t>
      </w:r>
      <w:r w:rsidR="002A46A0" w:rsidRPr="002A46A0">
        <w:t>расположенных на территории  муниципального  образования городское поселение «Город Малоярославец»</w:t>
      </w:r>
      <w:r w:rsidR="00290E4B">
        <w:t xml:space="preserve"> </w:t>
      </w:r>
      <w:r w:rsidRPr="00E90CDA">
        <w:t>руководствуясь ст. 37 Устава муниципального обра</w:t>
      </w:r>
      <w:r>
        <w:t>зования  «Город Малоярославец»</w:t>
      </w:r>
      <w:r w:rsidRPr="00B10852">
        <w:t xml:space="preserve"> </w:t>
      </w:r>
      <w:r w:rsidRPr="00D514B9">
        <w:t xml:space="preserve">Администрация </w:t>
      </w:r>
      <w:r w:rsidRPr="003B72B0">
        <w:t xml:space="preserve">муниципального </w:t>
      </w:r>
      <w:r>
        <w:t>образования городское поселение</w:t>
      </w:r>
      <w:r w:rsidRPr="00D514B9">
        <w:t xml:space="preserve"> «Город Малоярославец»</w:t>
      </w:r>
      <w:proofErr w:type="gramEnd"/>
    </w:p>
    <w:p w:rsidR="00B10852" w:rsidRDefault="00B10852" w:rsidP="00B10852">
      <w:pPr>
        <w:ind w:firstLine="360"/>
        <w:jc w:val="center"/>
        <w:rPr>
          <w:b/>
        </w:rPr>
      </w:pPr>
      <w:r w:rsidRPr="007219A9">
        <w:rPr>
          <w:b/>
        </w:rPr>
        <w:t>ПОСТАНОВЛЯЕТ:</w:t>
      </w:r>
    </w:p>
    <w:p w:rsidR="00B10852" w:rsidRPr="007219A9" w:rsidRDefault="00B10852" w:rsidP="00B10852">
      <w:pPr>
        <w:ind w:firstLine="360"/>
        <w:jc w:val="center"/>
        <w:rPr>
          <w:b/>
        </w:rPr>
      </w:pPr>
    </w:p>
    <w:p w:rsidR="00B10852" w:rsidRPr="00E90CDA" w:rsidRDefault="00205A00" w:rsidP="00290E4B">
      <w:pPr>
        <w:jc w:val="both"/>
      </w:pPr>
      <w:r>
        <w:t xml:space="preserve">1. </w:t>
      </w:r>
      <w:r w:rsidR="00290E4B">
        <w:t>Провести с 01.06.2021 по 30.06.2021</w:t>
      </w:r>
      <w:r w:rsidR="00B10852" w:rsidRPr="00E90CDA">
        <w:t xml:space="preserve"> месячник </w:t>
      </w:r>
      <w:r w:rsidR="00290E4B">
        <w:t>на водных об</w:t>
      </w:r>
      <w:r w:rsidR="008E438F">
        <w:t>ъ</w:t>
      </w:r>
      <w:r w:rsidR="00290E4B">
        <w:t>ектах</w:t>
      </w:r>
      <w:r w:rsidR="009A6E1E">
        <w:t>,</w:t>
      </w:r>
      <w:r w:rsidR="00290E4B">
        <w:t xml:space="preserve"> </w:t>
      </w:r>
      <w:r w:rsidR="00290E4B" w:rsidRPr="002A46A0">
        <w:t>расположенных на территории муниципального  образования городское поселение «Город Малоярославец»</w:t>
      </w:r>
      <w:r w:rsidR="00B10852" w:rsidRPr="00E90CDA">
        <w:t>.</w:t>
      </w:r>
    </w:p>
    <w:p w:rsidR="00B10852" w:rsidRPr="00290E4B" w:rsidRDefault="00205A00" w:rsidP="00290E4B">
      <w:pPr>
        <w:pStyle w:val="ConsPlusNormal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B10852" w:rsidRPr="00290E4B"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проведению </w:t>
      </w:r>
      <w:r w:rsidR="00290E4B" w:rsidRPr="00290E4B">
        <w:rPr>
          <w:rFonts w:ascii="Times New Roman" w:hAnsi="Times New Roman" w:cs="Times New Roman"/>
          <w:sz w:val="24"/>
          <w:szCs w:val="24"/>
        </w:rPr>
        <w:t>месячника на водных обьектах</w:t>
      </w:r>
      <w:r w:rsidR="009A6E1E">
        <w:rPr>
          <w:rFonts w:ascii="Times New Roman" w:hAnsi="Times New Roman" w:cs="Times New Roman"/>
          <w:sz w:val="24"/>
          <w:szCs w:val="24"/>
        </w:rPr>
        <w:t>,</w:t>
      </w:r>
      <w:r w:rsidR="00290E4B" w:rsidRPr="00290E4B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 муниципального  образования городское поселение «Город Малоярославец»  </w:t>
      </w:r>
      <w:r w:rsidR="00B10852" w:rsidRPr="00290E4B">
        <w:rPr>
          <w:rFonts w:ascii="Times New Roman" w:hAnsi="Times New Roman" w:cs="Times New Roman"/>
          <w:sz w:val="24"/>
          <w:szCs w:val="24"/>
        </w:rPr>
        <w:t>(приложение №1).</w:t>
      </w:r>
      <w:proofErr w:type="gramEnd"/>
    </w:p>
    <w:p w:rsidR="00290E4B" w:rsidRDefault="00B10852" w:rsidP="00290E4B">
      <w:pPr>
        <w:jc w:val="both"/>
      </w:pPr>
      <w:r>
        <w:t>3. Р</w:t>
      </w:r>
      <w:r w:rsidRPr="00E90CDA">
        <w:t>едакции газет</w:t>
      </w:r>
      <w:r>
        <w:t>ы</w:t>
      </w:r>
      <w:r w:rsidRPr="00E90CDA">
        <w:t xml:space="preserve">  «Малоярославецкий край</w:t>
      </w:r>
      <w:r>
        <w:t xml:space="preserve">»  </w:t>
      </w:r>
      <w:r w:rsidRPr="00E90CDA">
        <w:t>предусмотреть публикацию материалов по соблюдению правил безопасности и оказанию помощи на водных объектах.</w:t>
      </w:r>
    </w:p>
    <w:p w:rsidR="00B10852" w:rsidRPr="003B72B0" w:rsidRDefault="00B10852" w:rsidP="00290E4B">
      <w:pPr>
        <w:jc w:val="both"/>
      </w:pPr>
      <w:r>
        <w:t>4</w:t>
      </w:r>
      <w:r w:rsidR="00205A00">
        <w:t>.</w:t>
      </w:r>
      <w:r>
        <w:t>Н</w:t>
      </w:r>
      <w:r w:rsidRPr="003B72B0">
        <w:t>астоящее постановление  ра</w:t>
      </w:r>
      <w:r>
        <w:t>зместить на официальном сайте  а</w:t>
      </w:r>
      <w:r w:rsidRPr="003B72B0">
        <w:t xml:space="preserve">дминистрации  муниципального </w:t>
      </w:r>
      <w:r>
        <w:t>образования городское поселение</w:t>
      </w:r>
      <w:r w:rsidRPr="003B72B0">
        <w:t xml:space="preserve"> «Город Малоярославец».</w:t>
      </w:r>
    </w:p>
    <w:p w:rsidR="00B10852" w:rsidRPr="003B72B0" w:rsidRDefault="00B10852" w:rsidP="00290E4B">
      <w:pPr>
        <w:jc w:val="both"/>
      </w:pPr>
      <w:r>
        <w:t>5</w:t>
      </w:r>
      <w:r w:rsidR="00205A00">
        <w:t>.</w:t>
      </w:r>
      <w:r w:rsidRPr="003B72B0">
        <w:t xml:space="preserve">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</w:t>
      </w:r>
      <w:r w:rsidRPr="003B72B0">
        <w:t xml:space="preserve">муниципального </w:t>
      </w:r>
      <w:r>
        <w:t>образования городское поселение</w:t>
      </w:r>
      <w:r w:rsidRPr="003B72B0">
        <w:t xml:space="preserve"> </w:t>
      </w:r>
      <w:r w:rsidRPr="001E2D85">
        <w:t>«Город Малоярославец»</w:t>
      </w:r>
      <w:r>
        <w:t xml:space="preserve"> </w:t>
      </w:r>
      <w:r w:rsidRPr="003B72B0">
        <w:t xml:space="preserve">по </w:t>
      </w:r>
      <w:r>
        <w:t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Трофимову Г.Г.</w:t>
      </w:r>
    </w:p>
    <w:p w:rsidR="00B10852" w:rsidRDefault="00B10852" w:rsidP="00290E4B">
      <w:pPr>
        <w:shd w:val="clear" w:color="auto" w:fill="FFFFFF"/>
        <w:autoSpaceDE w:val="0"/>
        <w:autoSpaceDN w:val="0"/>
        <w:adjustRightInd w:val="0"/>
        <w:jc w:val="both"/>
      </w:pPr>
      <w:r>
        <w:t>6. Настоящее постановление вступает в силу после его подписания.</w:t>
      </w:r>
    </w:p>
    <w:p w:rsidR="00290E4B" w:rsidRDefault="00290E4B" w:rsidP="00B10852">
      <w:pPr>
        <w:jc w:val="both"/>
        <w:rPr>
          <w:b/>
        </w:rPr>
      </w:pPr>
    </w:p>
    <w:p w:rsidR="00290E4B" w:rsidRDefault="00290E4B" w:rsidP="00B10852">
      <w:pPr>
        <w:jc w:val="both"/>
        <w:rPr>
          <w:b/>
        </w:rPr>
      </w:pPr>
    </w:p>
    <w:p w:rsidR="00B10852" w:rsidRDefault="00B10852" w:rsidP="00B10852">
      <w:pPr>
        <w:jc w:val="both"/>
        <w:rPr>
          <w:b/>
        </w:rPr>
      </w:pPr>
      <w:r>
        <w:rPr>
          <w:b/>
        </w:rPr>
        <w:t>Глава</w:t>
      </w:r>
      <w:r w:rsidRPr="003B72B0">
        <w:rPr>
          <w:b/>
        </w:rPr>
        <w:t xml:space="preserve"> Администрации</w:t>
      </w:r>
      <w:r>
        <w:rPr>
          <w:b/>
        </w:rPr>
        <w:t xml:space="preserve">                                 </w:t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</w:r>
      <w:r>
        <w:rPr>
          <w:b/>
        </w:rPr>
        <w:t>М.А. Крылов</w:t>
      </w:r>
    </w:p>
    <w:p w:rsidR="00B10852" w:rsidRDefault="00B10852" w:rsidP="00B10852">
      <w:pPr>
        <w:jc w:val="both"/>
      </w:pPr>
    </w:p>
    <w:p w:rsidR="00652FE2" w:rsidRDefault="00652FE2" w:rsidP="00B10852">
      <w:pPr>
        <w:jc w:val="both"/>
      </w:pPr>
    </w:p>
    <w:p w:rsidR="00652FE2" w:rsidRDefault="00652FE2" w:rsidP="00B10852">
      <w:pPr>
        <w:jc w:val="both"/>
      </w:pPr>
    </w:p>
    <w:p w:rsidR="00652FE2" w:rsidRDefault="00652FE2" w:rsidP="00B10852">
      <w:pPr>
        <w:jc w:val="both"/>
      </w:pPr>
    </w:p>
    <w:p w:rsidR="00652FE2" w:rsidRDefault="00652FE2" w:rsidP="00B10852">
      <w:pPr>
        <w:jc w:val="both"/>
      </w:pPr>
    </w:p>
    <w:p w:rsidR="00652FE2" w:rsidRDefault="00652FE2" w:rsidP="00B10852">
      <w:pPr>
        <w:jc w:val="both"/>
      </w:pPr>
    </w:p>
    <w:p w:rsidR="00652FE2" w:rsidRDefault="00652FE2" w:rsidP="00B10852">
      <w:pPr>
        <w:jc w:val="both"/>
      </w:pPr>
    </w:p>
    <w:p w:rsidR="00652FE2" w:rsidRDefault="00652FE2" w:rsidP="00B10852">
      <w:pPr>
        <w:jc w:val="both"/>
      </w:pPr>
    </w:p>
    <w:p w:rsidR="00B10852" w:rsidRPr="003C2645" w:rsidRDefault="00B10852" w:rsidP="00B10852">
      <w:pPr>
        <w:jc w:val="right"/>
        <w:rPr>
          <w:sz w:val="22"/>
          <w:szCs w:val="22"/>
        </w:rPr>
      </w:pPr>
      <w:r w:rsidRPr="003C2645">
        <w:rPr>
          <w:sz w:val="22"/>
          <w:szCs w:val="22"/>
        </w:rPr>
        <w:t>Приложение №1</w:t>
      </w:r>
    </w:p>
    <w:p w:rsidR="00B10852" w:rsidRPr="003C2645" w:rsidRDefault="00B10852" w:rsidP="00B10852">
      <w:pPr>
        <w:ind w:firstLine="720"/>
        <w:jc w:val="right"/>
        <w:rPr>
          <w:sz w:val="22"/>
          <w:szCs w:val="22"/>
        </w:rPr>
      </w:pPr>
      <w:r w:rsidRPr="003C2645">
        <w:rPr>
          <w:sz w:val="22"/>
          <w:szCs w:val="22"/>
        </w:rPr>
        <w:t xml:space="preserve">к постановлению  администрации </w:t>
      </w:r>
    </w:p>
    <w:p w:rsidR="00B10852" w:rsidRPr="003C2645" w:rsidRDefault="00B10852" w:rsidP="00B10852">
      <w:pPr>
        <w:ind w:firstLine="720"/>
        <w:jc w:val="right"/>
        <w:rPr>
          <w:sz w:val="22"/>
          <w:szCs w:val="22"/>
        </w:rPr>
      </w:pPr>
      <w:r w:rsidRPr="003C2645">
        <w:rPr>
          <w:sz w:val="22"/>
          <w:szCs w:val="22"/>
        </w:rPr>
        <w:t xml:space="preserve"> муниципального образования </w:t>
      </w:r>
      <w:proofErr w:type="gramStart"/>
      <w:r w:rsidRPr="003C2645">
        <w:rPr>
          <w:sz w:val="22"/>
          <w:szCs w:val="22"/>
        </w:rPr>
        <w:t>городское</w:t>
      </w:r>
      <w:proofErr w:type="gramEnd"/>
      <w:r w:rsidRPr="003C2645">
        <w:rPr>
          <w:sz w:val="22"/>
          <w:szCs w:val="22"/>
        </w:rPr>
        <w:t xml:space="preserve"> </w:t>
      </w:r>
    </w:p>
    <w:p w:rsidR="00B10852" w:rsidRPr="003C2645" w:rsidRDefault="00B10852" w:rsidP="00B10852">
      <w:pPr>
        <w:ind w:firstLine="720"/>
        <w:jc w:val="right"/>
        <w:rPr>
          <w:sz w:val="22"/>
          <w:szCs w:val="22"/>
        </w:rPr>
      </w:pPr>
      <w:r w:rsidRPr="003C2645">
        <w:rPr>
          <w:sz w:val="22"/>
          <w:szCs w:val="22"/>
        </w:rPr>
        <w:t xml:space="preserve">поселение «Город Малоярославец» </w:t>
      </w:r>
    </w:p>
    <w:p w:rsidR="00B10852" w:rsidRPr="003C2645" w:rsidRDefault="00B10852" w:rsidP="00B10852">
      <w:pPr>
        <w:ind w:firstLine="720"/>
        <w:jc w:val="right"/>
        <w:rPr>
          <w:sz w:val="22"/>
          <w:szCs w:val="22"/>
          <w:u w:val="single"/>
        </w:rPr>
      </w:pPr>
      <w:r w:rsidRPr="003C2645">
        <w:rPr>
          <w:sz w:val="22"/>
          <w:szCs w:val="22"/>
        </w:rPr>
        <w:t xml:space="preserve">от </w:t>
      </w:r>
      <w:r w:rsidR="000A6F21">
        <w:rPr>
          <w:sz w:val="22"/>
          <w:szCs w:val="22"/>
        </w:rPr>
        <w:t>28.05.</w:t>
      </w:r>
      <w:r w:rsidRPr="003C2645">
        <w:rPr>
          <w:sz w:val="22"/>
          <w:szCs w:val="22"/>
        </w:rPr>
        <w:t>2021 г. №</w:t>
      </w:r>
      <w:r w:rsidR="000A6F21">
        <w:rPr>
          <w:sz w:val="22"/>
          <w:szCs w:val="22"/>
        </w:rPr>
        <w:t>576</w:t>
      </w:r>
    </w:p>
    <w:p w:rsidR="00B10852" w:rsidRPr="003C2645" w:rsidRDefault="00B10852" w:rsidP="00B10852">
      <w:pPr>
        <w:ind w:firstLine="720"/>
        <w:jc w:val="right"/>
        <w:rPr>
          <w:sz w:val="22"/>
          <w:szCs w:val="22"/>
        </w:rPr>
      </w:pPr>
    </w:p>
    <w:p w:rsidR="00B10852" w:rsidRPr="003C2645" w:rsidRDefault="00B10852" w:rsidP="00B10852">
      <w:pPr>
        <w:ind w:firstLine="720"/>
        <w:jc w:val="center"/>
        <w:rPr>
          <w:sz w:val="22"/>
          <w:szCs w:val="22"/>
        </w:rPr>
      </w:pPr>
      <w:r w:rsidRPr="003C2645">
        <w:rPr>
          <w:sz w:val="22"/>
          <w:szCs w:val="22"/>
        </w:rPr>
        <w:t>План</w:t>
      </w:r>
    </w:p>
    <w:p w:rsidR="00B10852" w:rsidRPr="003C2645" w:rsidRDefault="00B10852" w:rsidP="00B10852">
      <w:pPr>
        <w:jc w:val="center"/>
        <w:rPr>
          <w:sz w:val="22"/>
          <w:szCs w:val="22"/>
        </w:rPr>
      </w:pPr>
      <w:proofErr w:type="gramStart"/>
      <w:r w:rsidRPr="003C2645">
        <w:rPr>
          <w:sz w:val="22"/>
          <w:szCs w:val="22"/>
        </w:rPr>
        <w:t xml:space="preserve">мероприятий по проведению месячника </w:t>
      </w:r>
      <w:r w:rsidR="00290E4B">
        <w:t>на водных обьектах</w:t>
      </w:r>
      <w:r w:rsidR="009A6E1E">
        <w:t>,</w:t>
      </w:r>
      <w:r w:rsidR="00290E4B">
        <w:t xml:space="preserve"> </w:t>
      </w:r>
      <w:r w:rsidR="00290E4B" w:rsidRPr="002A46A0">
        <w:t>расположенных на территории  муниципального  образования городское поселение «Город Малоярославец»</w:t>
      </w:r>
      <w:proofErr w:type="gramEnd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560"/>
        <w:gridCol w:w="3118"/>
      </w:tblGrid>
      <w:tr w:rsidR="00B10852" w:rsidRPr="003C2645" w:rsidTr="00E75EEF">
        <w:trPr>
          <w:trHeight w:val="6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52" w:rsidRPr="003C2645" w:rsidRDefault="00B10852" w:rsidP="00E75EEF">
            <w:pPr>
              <w:ind w:left="-113" w:right="-113"/>
              <w:jc w:val="center"/>
            </w:pPr>
          </w:p>
          <w:p w:rsidR="00B10852" w:rsidRPr="003C2645" w:rsidRDefault="00B10852" w:rsidP="00E75EEF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№</w:t>
            </w:r>
          </w:p>
          <w:p w:rsidR="00B10852" w:rsidRPr="003C2645" w:rsidRDefault="00B10852" w:rsidP="00E75EEF">
            <w:pPr>
              <w:ind w:left="-113" w:right="-113"/>
              <w:jc w:val="center"/>
            </w:pPr>
            <w:proofErr w:type="gramStart"/>
            <w:r w:rsidRPr="003C2645">
              <w:rPr>
                <w:sz w:val="22"/>
                <w:szCs w:val="22"/>
              </w:rPr>
              <w:t>п</w:t>
            </w:r>
            <w:proofErr w:type="gramEnd"/>
            <w:r w:rsidRPr="003C2645">
              <w:rPr>
                <w:sz w:val="22"/>
                <w:szCs w:val="22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52" w:rsidRPr="003C2645" w:rsidRDefault="00B10852" w:rsidP="009C12DC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3C2645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52" w:rsidRPr="003C2645" w:rsidRDefault="00B10852" w:rsidP="009C12DC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3C2645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Срок</w:t>
            </w:r>
          </w:p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выполнения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</w:p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Ответственные</w:t>
            </w:r>
          </w:p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за выполнение</w:t>
            </w:r>
          </w:p>
        </w:tc>
      </w:tr>
      <w:tr w:rsidR="00B10852" w:rsidRPr="003C2645" w:rsidTr="00E75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E75EEF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right="-57"/>
              <w:jc w:val="both"/>
            </w:pPr>
            <w:r w:rsidRPr="003C2645">
              <w:rPr>
                <w:rFonts w:cs="Arial"/>
                <w:color w:val="000000"/>
                <w:sz w:val="22"/>
                <w:szCs w:val="22"/>
              </w:rPr>
              <w:t>Распространение среди населения   наглядных пособий (листовок, памяток) по тематике безопасности на водных   объектах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Июнь-август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администрации  муниципального образования городское поселение «Город Малоярославец»</w:t>
            </w:r>
          </w:p>
        </w:tc>
      </w:tr>
      <w:tr w:rsidR="00B10852" w:rsidRPr="003C2645" w:rsidTr="00E75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E75EEF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right="-57"/>
              <w:jc w:val="both"/>
            </w:pPr>
            <w:r w:rsidRPr="003C2645">
              <w:rPr>
                <w:sz w:val="22"/>
                <w:szCs w:val="22"/>
              </w:rPr>
              <w:t>Установка на необорудованных местах отдыха  купания людей на водных объектах знаков (щитов, аншлагов) о запрете купания.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администрации  муниципального образования городское поселение «Город Малоярославец»</w:t>
            </w:r>
          </w:p>
        </w:tc>
      </w:tr>
      <w:tr w:rsidR="00B10852" w:rsidRPr="003C2645" w:rsidTr="00E75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E75EEF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right="-57"/>
              <w:jc w:val="both"/>
            </w:pPr>
            <w:r w:rsidRPr="003C2645">
              <w:rPr>
                <w:sz w:val="22"/>
                <w:szCs w:val="22"/>
              </w:rPr>
              <w:t xml:space="preserve">Организация совместно с ОМВД России по Малоярославецкому району рейдов по обеспечению общественного порядка в местах массового отдыха людей на водных объектах. </w:t>
            </w:r>
          </w:p>
          <w:p w:rsidR="00B10852" w:rsidRPr="003C2645" w:rsidRDefault="00B10852" w:rsidP="009C12DC">
            <w:pPr>
              <w:ind w:right="-57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Июнь-август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администрации  муниципального образования городское поселение «Город Малоярославец»</w:t>
            </w:r>
            <w:r w:rsidR="000C4E8B">
              <w:rPr>
                <w:sz w:val="22"/>
                <w:szCs w:val="22"/>
              </w:rPr>
              <w:t xml:space="preserve"> </w:t>
            </w:r>
            <w:r w:rsidRPr="003C2645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3C2645">
              <w:rPr>
                <w:sz w:val="22"/>
                <w:szCs w:val="22"/>
              </w:rPr>
              <w:t>Малоярославецкому</w:t>
            </w:r>
            <w:proofErr w:type="spellEnd"/>
          </w:p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 xml:space="preserve"> району</w:t>
            </w:r>
            <w:r w:rsidR="000C4E8B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C2645">
              <w:rPr>
                <w:sz w:val="22"/>
                <w:szCs w:val="22"/>
              </w:rPr>
              <w:t>(по согласованию)</w:t>
            </w:r>
          </w:p>
        </w:tc>
      </w:tr>
      <w:tr w:rsidR="00B10852" w:rsidRPr="003C2645" w:rsidTr="00E75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E75EEF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E75EEF">
            <w:pPr>
              <w:ind w:left="34" w:right="-57" w:hanging="34"/>
              <w:jc w:val="both"/>
            </w:pPr>
            <w:r w:rsidRPr="003C2645">
              <w:rPr>
                <w:rFonts w:cs="Arial"/>
                <w:sz w:val="22"/>
                <w:szCs w:val="22"/>
              </w:rPr>
              <w:t xml:space="preserve">Организация в </w:t>
            </w:r>
            <w:r w:rsidRPr="003C2645">
              <w:rPr>
                <w:sz w:val="22"/>
                <w:szCs w:val="22"/>
              </w:rPr>
              <w:t xml:space="preserve">спортивно-оздоровительном центре «Дружба» </w:t>
            </w:r>
            <w:r w:rsidRPr="003C2645">
              <w:rPr>
                <w:rFonts w:cs="Arial"/>
                <w:sz w:val="22"/>
                <w:szCs w:val="22"/>
              </w:rPr>
              <w:t>конкурсов, викторин, игр, соревнований по тематике безопасности людей на водных объектах.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Июнь-август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pStyle w:val="11"/>
              <w:spacing w:before="20" w:line="240" w:lineRule="auto"/>
              <w:ind w:firstLine="0"/>
              <w:jc w:val="left"/>
              <w:rPr>
                <w:sz w:val="22"/>
                <w:szCs w:val="22"/>
              </w:rPr>
            </w:pPr>
            <w:r w:rsidRPr="003C2645">
              <w:rPr>
                <w:sz w:val="22"/>
                <w:szCs w:val="22"/>
              </w:rPr>
              <w:t>Дирекция спортивно -  оздоровительного центра «ДРУЖБА»,</w:t>
            </w:r>
          </w:p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 xml:space="preserve"> Отдел  культуры, спорта и связей с общественностью администрации  муниципального образования городское поселение «Город Малоярославец»</w:t>
            </w:r>
          </w:p>
        </w:tc>
      </w:tr>
      <w:tr w:rsidR="00B10852" w:rsidRPr="003C2645" w:rsidTr="00E75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E75EEF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right="-57"/>
              <w:jc w:val="both"/>
            </w:pPr>
            <w:r w:rsidRPr="003C2645">
              <w:rPr>
                <w:sz w:val="22"/>
                <w:szCs w:val="22"/>
              </w:rPr>
              <w:t>Публикация информации материалов о поведении людей на водных объектах в газете «Малоярославецкий край».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sz w:val="22"/>
                <w:szCs w:val="22"/>
              </w:rPr>
              <w:t>Июнь-август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3C2645" w:rsidP="009C12DC">
            <w:pPr>
              <w:jc w:val="center"/>
            </w:pPr>
            <w:r w:rsidRPr="003C2645">
              <w:rPr>
                <w:sz w:val="22"/>
                <w:szCs w:val="22"/>
              </w:rPr>
              <w:t>администрации  муниципального образования городское поселение «Город Малоярославец»</w:t>
            </w:r>
            <w:r w:rsidR="00B10852" w:rsidRPr="003C2645">
              <w:rPr>
                <w:sz w:val="22"/>
                <w:szCs w:val="22"/>
              </w:rPr>
              <w:t>, редакция газеты «Малоярославецкий край»</w:t>
            </w:r>
          </w:p>
          <w:p w:rsidR="00B10852" w:rsidRPr="003C2645" w:rsidRDefault="00B10852" w:rsidP="009C12DC">
            <w:pPr>
              <w:ind w:right="-113"/>
            </w:pPr>
            <w:r w:rsidRPr="003C2645">
              <w:rPr>
                <w:sz w:val="22"/>
                <w:szCs w:val="22"/>
              </w:rPr>
              <w:t xml:space="preserve"> </w:t>
            </w:r>
          </w:p>
        </w:tc>
      </w:tr>
      <w:tr w:rsidR="00B10852" w:rsidRPr="003C2645" w:rsidTr="00E75EEF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E75EEF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52" w:rsidRPr="003C2645" w:rsidRDefault="00B10852" w:rsidP="009C12DC">
            <w:r w:rsidRPr="003C2645">
              <w:rPr>
                <w:rFonts w:cs="Arial"/>
                <w:sz w:val="22"/>
                <w:szCs w:val="22"/>
              </w:rPr>
              <w:t xml:space="preserve">Подведение итогов месячника безопасности </w:t>
            </w:r>
            <w:r w:rsidRPr="003C2645">
              <w:rPr>
                <w:sz w:val="22"/>
                <w:szCs w:val="22"/>
              </w:rPr>
              <w:t>и мероприятий по обеспечению безопасности на водных объектах до окончания купального сезона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52" w:rsidRPr="003C2645" w:rsidRDefault="00B10852" w:rsidP="00290E4B">
            <w:pPr>
              <w:jc w:val="center"/>
            </w:pPr>
            <w:r w:rsidRPr="003C2645">
              <w:rPr>
                <w:rFonts w:cs="Arial"/>
                <w:sz w:val="22"/>
                <w:szCs w:val="22"/>
              </w:rPr>
              <w:t>До 10.09.20</w:t>
            </w:r>
            <w:r w:rsidR="00290E4B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52" w:rsidRPr="003C2645" w:rsidRDefault="00B10852" w:rsidP="009C12DC">
            <w:pPr>
              <w:ind w:left="-113" w:right="-113"/>
              <w:jc w:val="center"/>
            </w:pPr>
            <w:r w:rsidRPr="003C2645">
              <w:rPr>
                <w:rFonts w:cs="Arial"/>
                <w:color w:val="000000"/>
                <w:sz w:val="22"/>
                <w:szCs w:val="22"/>
              </w:rPr>
              <w:t xml:space="preserve">Зам. Главы </w:t>
            </w:r>
            <w:r w:rsidR="003C2645" w:rsidRPr="003C2645">
              <w:rPr>
                <w:sz w:val="22"/>
                <w:szCs w:val="22"/>
              </w:rPr>
              <w:t>администрации  муниципального образования городское поселение «Город Малоярославец»</w:t>
            </w:r>
          </w:p>
        </w:tc>
      </w:tr>
    </w:tbl>
    <w:p w:rsidR="00B10852" w:rsidRPr="003C2645" w:rsidRDefault="00B10852" w:rsidP="00B10852">
      <w:pPr>
        <w:jc w:val="both"/>
        <w:rPr>
          <w:sz w:val="22"/>
          <w:szCs w:val="22"/>
        </w:rPr>
      </w:pPr>
    </w:p>
    <w:p w:rsidR="009A6E1E" w:rsidRDefault="009A6E1E" w:rsidP="003C2645">
      <w:pPr>
        <w:ind w:left="-113" w:right="-113"/>
        <w:rPr>
          <w:b/>
        </w:rPr>
      </w:pPr>
      <w:r w:rsidRPr="009A6E1E">
        <w:rPr>
          <w:b/>
        </w:rPr>
        <w:t>Заместител</w:t>
      </w:r>
      <w:r w:rsidR="00636FB9">
        <w:rPr>
          <w:b/>
        </w:rPr>
        <w:t>ь</w:t>
      </w:r>
      <w:r w:rsidRPr="009A6E1E">
        <w:rPr>
          <w:b/>
        </w:rPr>
        <w:t xml:space="preserve"> Главы  Администрации </w:t>
      </w:r>
      <w:proofErr w:type="gramStart"/>
      <w:r w:rsidRPr="009A6E1E">
        <w:rPr>
          <w:b/>
        </w:rPr>
        <w:t>муниципального</w:t>
      </w:r>
      <w:proofErr w:type="gramEnd"/>
      <w:r w:rsidRPr="009A6E1E">
        <w:rPr>
          <w:b/>
        </w:rPr>
        <w:t xml:space="preserve"> </w:t>
      </w:r>
    </w:p>
    <w:p w:rsidR="009A6E1E" w:rsidRDefault="009A6E1E" w:rsidP="003C2645">
      <w:pPr>
        <w:ind w:left="-113" w:right="-113"/>
        <w:rPr>
          <w:b/>
        </w:rPr>
      </w:pPr>
      <w:r w:rsidRPr="009A6E1E">
        <w:rPr>
          <w:b/>
        </w:rPr>
        <w:t>образования городское поселение «Город Малоярославец»</w:t>
      </w:r>
    </w:p>
    <w:p w:rsidR="009A6E1E" w:rsidRDefault="009A6E1E" w:rsidP="003C2645">
      <w:pPr>
        <w:ind w:left="-113" w:right="-113"/>
        <w:rPr>
          <w:b/>
        </w:rPr>
      </w:pPr>
      <w:r w:rsidRPr="009A6E1E">
        <w:rPr>
          <w:b/>
        </w:rPr>
        <w:t xml:space="preserve">по жилищно-коммунальному хозяйству, имуществу и </w:t>
      </w:r>
    </w:p>
    <w:p w:rsidR="009A6E1E" w:rsidRDefault="009A6E1E" w:rsidP="003C2645">
      <w:pPr>
        <w:ind w:left="-113" w:right="-113"/>
        <w:rPr>
          <w:b/>
        </w:rPr>
      </w:pPr>
      <w:r w:rsidRPr="009A6E1E">
        <w:rPr>
          <w:b/>
        </w:rPr>
        <w:t xml:space="preserve">комплексному развитию – начальника отдела </w:t>
      </w:r>
      <w:proofErr w:type="gramStart"/>
      <w:r w:rsidRPr="009A6E1E">
        <w:rPr>
          <w:b/>
        </w:rPr>
        <w:t>по</w:t>
      </w:r>
      <w:proofErr w:type="gramEnd"/>
      <w:r w:rsidRPr="009A6E1E">
        <w:rPr>
          <w:b/>
        </w:rPr>
        <w:t xml:space="preserve"> </w:t>
      </w:r>
    </w:p>
    <w:p w:rsidR="009A6E1E" w:rsidRDefault="009A6E1E" w:rsidP="003C2645">
      <w:pPr>
        <w:ind w:left="-113" w:right="-113"/>
        <w:rPr>
          <w:b/>
        </w:rPr>
      </w:pPr>
      <w:r w:rsidRPr="009A6E1E">
        <w:rPr>
          <w:b/>
        </w:rPr>
        <w:t xml:space="preserve">управлению муниципальным имуществом и </w:t>
      </w:r>
    </w:p>
    <w:p w:rsidR="003C2645" w:rsidRPr="003C2645" w:rsidRDefault="009A6E1E" w:rsidP="003C2645">
      <w:pPr>
        <w:ind w:left="-113" w:right="-113"/>
        <w:rPr>
          <w:b/>
          <w:color w:val="000000"/>
        </w:rPr>
      </w:pPr>
      <w:r w:rsidRPr="009A6E1E">
        <w:rPr>
          <w:b/>
        </w:rPr>
        <w:t>жилищно-коммунальному хозяйству</w:t>
      </w:r>
      <w:r w:rsidR="003C2645">
        <w:rPr>
          <w:b/>
        </w:rPr>
        <w:t xml:space="preserve">                                     </w:t>
      </w:r>
      <w:r>
        <w:rPr>
          <w:b/>
        </w:rPr>
        <w:t xml:space="preserve">                   </w:t>
      </w:r>
      <w:r w:rsidR="003C2645">
        <w:rPr>
          <w:b/>
        </w:rPr>
        <w:t xml:space="preserve">       </w:t>
      </w:r>
      <w:r w:rsidR="003C2645" w:rsidRPr="003C2645">
        <w:rPr>
          <w:b/>
        </w:rPr>
        <w:t>Трофимова Г.Г.</w:t>
      </w:r>
    </w:p>
    <w:p w:rsidR="00B10852" w:rsidRPr="003C2645" w:rsidRDefault="00B10852" w:rsidP="00B10852">
      <w:pPr>
        <w:ind w:left="-113" w:right="-113"/>
        <w:rPr>
          <w:rFonts w:cs="Arial"/>
          <w:b/>
          <w:color w:val="000000"/>
        </w:rPr>
      </w:pPr>
      <w:r w:rsidRPr="003C2645">
        <w:rPr>
          <w:rFonts w:cs="Arial"/>
          <w:b/>
          <w:color w:val="000000"/>
        </w:rPr>
        <w:t xml:space="preserve">                                                                 </w:t>
      </w:r>
    </w:p>
    <w:p w:rsidR="003D76B2" w:rsidRPr="003C2645" w:rsidRDefault="003D76B2">
      <w:pPr>
        <w:rPr>
          <w:sz w:val="22"/>
          <w:szCs w:val="22"/>
        </w:rPr>
      </w:pPr>
    </w:p>
    <w:sectPr w:rsidR="003D76B2" w:rsidRPr="003C2645" w:rsidSect="003D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10852"/>
    <w:rsid w:val="000A6F21"/>
    <w:rsid w:val="000C4E8B"/>
    <w:rsid w:val="00205A00"/>
    <w:rsid w:val="00290E4B"/>
    <w:rsid w:val="002A46A0"/>
    <w:rsid w:val="00355609"/>
    <w:rsid w:val="003C2645"/>
    <w:rsid w:val="003D76B2"/>
    <w:rsid w:val="00636FB9"/>
    <w:rsid w:val="00652FE2"/>
    <w:rsid w:val="00825563"/>
    <w:rsid w:val="008E438F"/>
    <w:rsid w:val="009A6E1E"/>
    <w:rsid w:val="00AB54AA"/>
    <w:rsid w:val="00B10852"/>
    <w:rsid w:val="00E75EEF"/>
    <w:rsid w:val="00F0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85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1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8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085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B108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108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10852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8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8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5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13</cp:revision>
  <cp:lastPrinted>2021-06-01T05:23:00Z</cp:lastPrinted>
  <dcterms:created xsi:type="dcterms:W3CDTF">2021-05-31T07:27:00Z</dcterms:created>
  <dcterms:modified xsi:type="dcterms:W3CDTF">2021-06-02T08:09:00Z</dcterms:modified>
</cp:coreProperties>
</file>