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A5" w:rsidRPr="00BC514A" w:rsidRDefault="00B203A5" w:rsidP="00CC0BE0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3451EAB" wp14:editId="0DB63269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3A5" w:rsidRPr="00A63BCF" w:rsidRDefault="00B203A5" w:rsidP="00CC0BE0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B203A5" w:rsidRPr="00A63BCF" w:rsidRDefault="00B203A5" w:rsidP="00CC0BE0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B203A5" w:rsidRPr="00A63BCF" w:rsidRDefault="00B203A5" w:rsidP="00CC0BE0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B203A5" w:rsidRPr="00A63BCF" w:rsidRDefault="00B203A5" w:rsidP="00CC0BE0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B203A5" w:rsidRPr="00A63BCF" w:rsidRDefault="00B203A5" w:rsidP="00CC0BE0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B203A5" w:rsidRPr="00A63BCF" w:rsidRDefault="00B203A5" w:rsidP="00CC0BE0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B203A5" w:rsidRPr="00BC514A" w:rsidRDefault="00B203A5" w:rsidP="00CC0BE0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B203A5" w:rsidRPr="00A63BCF" w:rsidRDefault="00B203A5" w:rsidP="00CC0BE0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B203A5" w:rsidRPr="00BC514A" w:rsidRDefault="00B203A5" w:rsidP="00CC0BE0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B203A5" w:rsidRPr="00BC514A" w:rsidRDefault="00B203A5" w:rsidP="00B203A5">
      <w:pPr>
        <w:suppressAutoHyphens w:val="0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от 02.04.2021</w:t>
      </w:r>
      <w:r w:rsidRPr="00BC514A">
        <w:rPr>
          <w:b/>
          <w:sz w:val="26"/>
          <w:szCs w:val="26"/>
          <w:lang w:eastAsia="ru-RU"/>
        </w:rPr>
        <w:t xml:space="preserve"> г.</w:t>
      </w:r>
      <w:r w:rsidRPr="00B203A5">
        <w:rPr>
          <w:b/>
          <w:sz w:val="26"/>
          <w:szCs w:val="26"/>
          <w:lang w:eastAsia="ru-RU"/>
        </w:rPr>
        <w:tab/>
      </w:r>
      <w:r w:rsidRPr="00B203A5">
        <w:rPr>
          <w:b/>
          <w:sz w:val="26"/>
          <w:szCs w:val="26"/>
          <w:lang w:eastAsia="ru-RU"/>
        </w:rPr>
        <w:tab/>
      </w:r>
      <w:r w:rsidRPr="00B203A5">
        <w:rPr>
          <w:b/>
          <w:sz w:val="26"/>
          <w:szCs w:val="26"/>
          <w:lang w:eastAsia="ru-RU"/>
        </w:rPr>
        <w:tab/>
      </w:r>
      <w:r w:rsidRPr="00B203A5">
        <w:rPr>
          <w:b/>
          <w:sz w:val="26"/>
          <w:szCs w:val="26"/>
          <w:lang w:eastAsia="ru-RU"/>
        </w:rPr>
        <w:tab/>
      </w:r>
      <w:r w:rsidRPr="00B203A5">
        <w:rPr>
          <w:b/>
          <w:sz w:val="26"/>
          <w:szCs w:val="26"/>
          <w:lang w:eastAsia="ru-RU"/>
        </w:rPr>
        <w:tab/>
      </w:r>
      <w:r w:rsidRPr="00B203A5">
        <w:rPr>
          <w:b/>
          <w:sz w:val="26"/>
          <w:szCs w:val="26"/>
          <w:lang w:eastAsia="ru-RU"/>
        </w:rPr>
        <w:tab/>
      </w:r>
      <w:r w:rsidRPr="00B203A5"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401</w:t>
      </w:r>
    </w:p>
    <w:p w:rsidR="00B203A5" w:rsidRDefault="00B203A5" w:rsidP="00447952">
      <w:pPr>
        <w:suppressAutoHyphens w:val="0"/>
        <w:ind w:hanging="79"/>
        <w:rPr>
          <w:b/>
          <w:sz w:val="26"/>
          <w:szCs w:val="26"/>
          <w:lang w:eastAsia="ru-RU"/>
        </w:rPr>
      </w:pPr>
    </w:p>
    <w:p w:rsidR="00B203A5" w:rsidRDefault="00B203A5" w:rsidP="00B203A5">
      <w:pPr>
        <w:suppressAutoHyphens w:val="0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Об установке дорожных знаков по улицам:</w:t>
      </w:r>
      <w:r w:rsidRPr="00BC514A">
        <w:rPr>
          <w:b/>
          <w:sz w:val="26"/>
          <w:szCs w:val="26"/>
          <w:lang w:eastAsia="ru-RU"/>
        </w:rPr>
        <w:t xml:space="preserve"> </w:t>
      </w:r>
      <w:r>
        <w:rPr>
          <w:b/>
          <w:sz w:val="26"/>
          <w:szCs w:val="26"/>
          <w:lang w:eastAsia="ru-RU"/>
        </w:rPr>
        <w:t>17 Стрелковая Дивизия (вблизи д.13), ул. Российских Газовиков  (между д.13 и д.15) в г. Малоярославец</w:t>
      </w:r>
    </w:p>
    <w:p w:rsidR="009B0F2A" w:rsidRDefault="009B0F2A" w:rsidP="00425E0D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</w:p>
    <w:p w:rsidR="00425E0D" w:rsidRPr="009B0F2A" w:rsidRDefault="009B0F2A" w:rsidP="008912BC">
      <w:pPr>
        <w:tabs>
          <w:tab w:val="left" w:pos="4291"/>
        </w:tabs>
        <w:suppressAutoHyphens w:val="0"/>
        <w:ind w:firstLine="743"/>
        <w:jc w:val="both"/>
        <w:rPr>
          <w:b/>
          <w:sz w:val="26"/>
          <w:szCs w:val="26"/>
          <w:lang w:eastAsia="ru-RU"/>
        </w:rPr>
      </w:pPr>
      <w:proofErr w:type="gramStart"/>
      <w:r>
        <w:rPr>
          <w:sz w:val="26"/>
          <w:szCs w:val="26"/>
          <w:lang w:eastAsia="ru-RU"/>
        </w:rPr>
        <w:t>Для обеспечения безопасности дорожного движения  п</w:t>
      </w:r>
      <w:r w:rsidR="008912BC">
        <w:rPr>
          <w:sz w:val="26"/>
          <w:szCs w:val="26"/>
          <w:lang w:eastAsia="ru-RU"/>
        </w:rPr>
        <w:t xml:space="preserve">о </w:t>
      </w:r>
      <w:r w:rsidR="00712430">
        <w:rPr>
          <w:sz w:val="26"/>
          <w:szCs w:val="26"/>
          <w:lang w:eastAsia="ru-RU"/>
        </w:rPr>
        <w:t>улицам:</w:t>
      </w:r>
      <w:r w:rsidR="00917A7C">
        <w:rPr>
          <w:sz w:val="26"/>
          <w:szCs w:val="26"/>
          <w:lang w:eastAsia="ru-RU"/>
        </w:rPr>
        <w:t xml:space="preserve"> 17 Стрелковая Д</w:t>
      </w:r>
      <w:r w:rsidR="008912BC">
        <w:rPr>
          <w:sz w:val="26"/>
          <w:szCs w:val="26"/>
          <w:lang w:eastAsia="ru-RU"/>
        </w:rPr>
        <w:t xml:space="preserve">ивизия </w:t>
      </w:r>
      <w:r w:rsidR="00712430">
        <w:rPr>
          <w:sz w:val="26"/>
          <w:szCs w:val="26"/>
          <w:lang w:eastAsia="ru-RU"/>
        </w:rPr>
        <w:t>(</w:t>
      </w:r>
      <w:r w:rsidR="008912BC">
        <w:rPr>
          <w:sz w:val="26"/>
          <w:szCs w:val="26"/>
          <w:lang w:eastAsia="ru-RU"/>
        </w:rPr>
        <w:t>вблизи д.13</w:t>
      </w:r>
      <w:r w:rsidR="00712430">
        <w:rPr>
          <w:sz w:val="26"/>
          <w:szCs w:val="26"/>
          <w:lang w:eastAsia="ru-RU"/>
        </w:rPr>
        <w:t>)</w:t>
      </w:r>
      <w:r w:rsidR="002751C9">
        <w:rPr>
          <w:sz w:val="26"/>
          <w:szCs w:val="26"/>
          <w:lang w:eastAsia="ru-RU"/>
        </w:rPr>
        <w:t xml:space="preserve"> и</w:t>
      </w:r>
      <w:r w:rsidR="00712430">
        <w:rPr>
          <w:sz w:val="26"/>
          <w:szCs w:val="26"/>
          <w:lang w:eastAsia="ru-RU"/>
        </w:rPr>
        <w:t xml:space="preserve"> </w:t>
      </w:r>
      <w:r w:rsidR="00480921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Российских Газовиков (между д.13 и д.15)</w:t>
      </w:r>
      <w:r w:rsidR="00712430">
        <w:rPr>
          <w:sz w:val="26"/>
          <w:szCs w:val="26"/>
          <w:lang w:eastAsia="ru-RU"/>
        </w:rPr>
        <w:t xml:space="preserve"> г. Малоярославец</w:t>
      </w:r>
      <w:r>
        <w:rPr>
          <w:sz w:val="26"/>
          <w:szCs w:val="26"/>
          <w:lang w:eastAsia="ru-RU"/>
        </w:rPr>
        <w:t>, согласно протокола заседания городской комиссии по безоп</w:t>
      </w:r>
      <w:r w:rsidR="00804254">
        <w:rPr>
          <w:sz w:val="26"/>
          <w:szCs w:val="26"/>
          <w:lang w:eastAsia="ru-RU"/>
        </w:rPr>
        <w:t>асности дорожного движения при А</w:t>
      </w:r>
      <w:r>
        <w:rPr>
          <w:sz w:val="26"/>
          <w:szCs w:val="26"/>
          <w:lang w:eastAsia="ru-RU"/>
        </w:rPr>
        <w:t>дминистрации муниципального образования городское поселение «Город Малоярославец» от 04.02.2021 года</w:t>
      </w:r>
      <w:r w:rsidR="00804254">
        <w:rPr>
          <w:sz w:val="26"/>
          <w:szCs w:val="26"/>
          <w:lang w:eastAsia="ru-RU"/>
        </w:rPr>
        <w:t>, руководствуясь ст.37 Устава Муниципального образования городское поселение «Город Малоярославец», Администрация муниципального образования городское поселение «Город</w:t>
      </w:r>
      <w:proofErr w:type="gramEnd"/>
      <w:r w:rsidR="00804254">
        <w:rPr>
          <w:sz w:val="26"/>
          <w:szCs w:val="26"/>
          <w:lang w:eastAsia="ru-RU"/>
        </w:rPr>
        <w:t xml:space="preserve"> Малоярославец» </w:t>
      </w:r>
    </w:p>
    <w:p w:rsidR="00425E0D" w:rsidRPr="009B0F2A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425E0D" w:rsidRPr="00804254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ПОСТАНОВЛЯЕТ</w:t>
      </w:r>
      <w:r w:rsidRPr="00804254">
        <w:rPr>
          <w:b/>
          <w:sz w:val="26"/>
          <w:szCs w:val="26"/>
          <w:lang w:eastAsia="ru-RU"/>
        </w:rPr>
        <w:t>:</w:t>
      </w:r>
    </w:p>
    <w:p w:rsidR="00425E0D" w:rsidRPr="00804254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C73F00" w:rsidRDefault="00804254" w:rsidP="005E42CE">
      <w:pPr>
        <w:tabs>
          <w:tab w:val="left" w:pos="4291"/>
        </w:tabs>
        <w:suppressAutoHyphens w:val="0"/>
        <w:jc w:val="both"/>
        <w:rPr>
          <w:sz w:val="26"/>
          <w:szCs w:val="26"/>
          <w:lang w:eastAsia="ru-RU"/>
        </w:rPr>
      </w:pPr>
      <w:r w:rsidRPr="00480921">
        <w:rPr>
          <w:sz w:val="26"/>
          <w:szCs w:val="26"/>
          <w:lang w:eastAsia="ru-RU"/>
        </w:rPr>
        <w:t xml:space="preserve">1. </w:t>
      </w:r>
      <w:r>
        <w:rPr>
          <w:sz w:val="26"/>
          <w:szCs w:val="26"/>
          <w:lang w:eastAsia="ru-RU"/>
        </w:rPr>
        <w:t>Установить</w:t>
      </w:r>
      <w:r w:rsidRPr="00480921">
        <w:rPr>
          <w:sz w:val="26"/>
          <w:szCs w:val="26"/>
          <w:lang w:eastAsia="ru-RU"/>
        </w:rPr>
        <w:t xml:space="preserve"> </w:t>
      </w:r>
      <w:r w:rsidR="00C73F00">
        <w:rPr>
          <w:sz w:val="26"/>
          <w:szCs w:val="26"/>
          <w:lang w:eastAsia="ru-RU"/>
        </w:rPr>
        <w:t>дорожные</w:t>
      </w:r>
      <w:r w:rsidRPr="00480921">
        <w:rPr>
          <w:sz w:val="26"/>
          <w:szCs w:val="26"/>
          <w:lang w:eastAsia="ru-RU"/>
        </w:rPr>
        <w:t xml:space="preserve"> </w:t>
      </w:r>
      <w:r w:rsidR="008912BC">
        <w:rPr>
          <w:sz w:val="26"/>
          <w:szCs w:val="26"/>
          <w:lang w:eastAsia="ru-RU"/>
        </w:rPr>
        <w:t>знак</w:t>
      </w:r>
      <w:r w:rsidR="00C73F00">
        <w:rPr>
          <w:sz w:val="26"/>
          <w:szCs w:val="26"/>
          <w:lang w:eastAsia="ru-RU"/>
        </w:rPr>
        <w:t>и на улицах в г. Малоярославец:</w:t>
      </w:r>
    </w:p>
    <w:p w:rsidR="00480921" w:rsidRPr="005E42CE" w:rsidRDefault="00712430" w:rsidP="005E42CE">
      <w:pPr>
        <w:tabs>
          <w:tab w:val="left" w:pos="4291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1.1) </w:t>
      </w:r>
      <w:r w:rsidR="005E42CE">
        <w:rPr>
          <w:sz w:val="26"/>
          <w:szCs w:val="26"/>
          <w:lang w:eastAsia="ru-RU"/>
        </w:rPr>
        <w:t>Российских Газовиков (между д.13</w:t>
      </w:r>
      <w:r w:rsidR="00C73F00">
        <w:rPr>
          <w:sz w:val="26"/>
          <w:szCs w:val="26"/>
          <w:lang w:eastAsia="ru-RU"/>
        </w:rPr>
        <w:t xml:space="preserve"> и д.15)</w:t>
      </w:r>
      <w:r w:rsidR="008912BC">
        <w:rPr>
          <w:sz w:val="26"/>
          <w:szCs w:val="26"/>
          <w:lang w:eastAsia="ru-RU"/>
        </w:rPr>
        <w:t xml:space="preserve"> согласно приложению №1</w:t>
      </w:r>
      <w:r>
        <w:rPr>
          <w:sz w:val="26"/>
          <w:szCs w:val="26"/>
          <w:lang w:eastAsia="ru-RU"/>
        </w:rPr>
        <w:t xml:space="preserve"> к настоящему постановлению</w:t>
      </w:r>
      <w:r w:rsidR="005E42CE">
        <w:rPr>
          <w:sz w:val="26"/>
          <w:szCs w:val="26"/>
          <w:lang w:eastAsia="ru-RU"/>
        </w:rPr>
        <w:t>:</w:t>
      </w:r>
    </w:p>
    <w:p w:rsidR="00480921" w:rsidRDefault="00480921" w:rsidP="00425E0D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3.1 – «Въезд запрещен» - 1 шт.</w:t>
      </w:r>
    </w:p>
    <w:p w:rsidR="00B203A5" w:rsidRDefault="00712430" w:rsidP="00712430">
      <w:pPr>
        <w:tabs>
          <w:tab w:val="left" w:pos="4291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1.2) 17</w:t>
      </w:r>
      <w:r w:rsidR="00917A7C">
        <w:rPr>
          <w:sz w:val="26"/>
          <w:szCs w:val="26"/>
          <w:lang w:eastAsia="ru-RU"/>
        </w:rPr>
        <w:t xml:space="preserve"> Стрелковая Д</w:t>
      </w:r>
      <w:r w:rsidR="007775C4">
        <w:rPr>
          <w:sz w:val="26"/>
          <w:szCs w:val="26"/>
          <w:lang w:eastAsia="ru-RU"/>
        </w:rPr>
        <w:t xml:space="preserve">ивизия </w:t>
      </w:r>
      <w:r>
        <w:rPr>
          <w:sz w:val="26"/>
          <w:szCs w:val="26"/>
          <w:lang w:eastAsia="ru-RU"/>
        </w:rPr>
        <w:t>(</w:t>
      </w:r>
      <w:r w:rsidR="007775C4">
        <w:rPr>
          <w:sz w:val="26"/>
          <w:szCs w:val="26"/>
          <w:lang w:eastAsia="ru-RU"/>
        </w:rPr>
        <w:t>вблизи</w:t>
      </w:r>
      <w:r w:rsidR="008912BC">
        <w:rPr>
          <w:sz w:val="26"/>
          <w:szCs w:val="26"/>
          <w:lang w:eastAsia="ru-RU"/>
        </w:rPr>
        <w:t xml:space="preserve"> д.13</w:t>
      </w:r>
      <w:r>
        <w:rPr>
          <w:sz w:val="26"/>
          <w:szCs w:val="26"/>
          <w:lang w:eastAsia="ru-RU"/>
        </w:rPr>
        <w:t>)</w:t>
      </w:r>
      <w:r w:rsidR="00480921" w:rsidRPr="00480921">
        <w:rPr>
          <w:sz w:val="26"/>
          <w:szCs w:val="26"/>
          <w:lang w:eastAsia="ru-RU"/>
        </w:rPr>
        <w:t xml:space="preserve"> </w:t>
      </w:r>
      <w:r w:rsidR="008912BC">
        <w:rPr>
          <w:sz w:val="26"/>
          <w:szCs w:val="26"/>
          <w:lang w:eastAsia="ru-RU"/>
        </w:rPr>
        <w:t>согласно приложению №2</w:t>
      </w:r>
      <w:r>
        <w:rPr>
          <w:sz w:val="26"/>
          <w:szCs w:val="26"/>
          <w:lang w:eastAsia="ru-RU"/>
        </w:rPr>
        <w:t xml:space="preserve"> к настоящему постановлению:   </w:t>
      </w:r>
    </w:p>
    <w:p w:rsidR="00480921" w:rsidRDefault="00B203A5" w:rsidP="00B203A5">
      <w:pPr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  <w:r w:rsidR="00480921">
        <w:rPr>
          <w:sz w:val="26"/>
          <w:szCs w:val="26"/>
          <w:lang w:eastAsia="ru-RU"/>
        </w:rPr>
        <w:t>3.24 – «Ограничение максимальной скорости» - 2 шт</w:t>
      </w:r>
      <w:r w:rsidR="005E42CE">
        <w:rPr>
          <w:sz w:val="26"/>
          <w:szCs w:val="26"/>
          <w:lang w:eastAsia="ru-RU"/>
        </w:rPr>
        <w:t>.</w:t>
      </w:r>
      <w:r w:rsidR="00480921">
        <w:rPr>
          <w:sz w:val="26"/>
          <w:szCs w:val="26"/>
          <w:lang w:eastAsia="ru-RU"/>
        </w:rPr>
        <w:t>,</w:t>
      </w:r>
    </w:p>
    <w:p w:rsidR="00480921" w:rsidRDefault="00480921" w:rsidP="00425E0D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3.13 – «Ограничение высоты» - 2 шт.</w:t>
      </w:r>
    </w:p>
    <w:p w:rsidR="00480921" w:rsidRDefault="00C73F00" w:rsidP="005E42CE">
      <w:pPr>
        <w:tabs>
          <w:tab w:val="left" w:pos="4291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2.Муниципальному унитарному предприятию «</w:t>
      </w:r>
      <w:proofErr w:type="spellStart"/>
      <w:r>
        <w:rPr>
          <w:sz w:val="26"/>
          <w:szCs w:val="26"/>
          <w:lang w:eastAsia="ru-RU"/>
        </w:rPr>
        <w:t>Малоярославецкое</w:t>
      </w:r>
      <w:proofErr w:type="spellEnd"/>
      <w:r>
        <w:rPr>
          <w:sz w:val="26"/>
          <w:szCs w:val="26"/>
          <w:lang w:eastAsia="ru-RU"/>
        </w:rPr>
        <w:t xml:space="preserve"> специализированное автотранспортное предприятие</w:t>
      </w:r>
      <w:r w:rsidR="008912BC">
        <w:rPr>
          <w:sz w:val="26"/>
          <w:szCs w:val="26"/>
          <w:lang w:eastAsia="ru-RU"/>
        </w:rPr>
        <w:t>» установить дорожные знаки</w:t>
      </w:r>
      <w:r w:rsidR="007775C4">
        <w:rPr>
          <w:sz w:val="26"/>
          <w:szCs w:val="26"/>
          <w:lang w:eastAsia="ru-RU"/>
        </w:rPr>
        <w:t xml:space="preserve"> согласно приложению №1 и №2</w:t>
      </w:r>
      <w:r w:rsidR="00480921">
        <w:rPr>
          <w:sz w:val="26"/>
          <w:szCs w:val="26"/>
          <w:lang w:eastAsia="ru-RU"/>
        </w:rPr>
        <w:t xml:space="preserve"> </w:t>
      </w:r>
      <w:r w:rsidR="00B3252D">
        <w:rPr>
          <w:sz w:val="26"/>
          <w:szCs w:val="26"/>
          <w:lang w:eastAsia="ru-RU"/>
        </w:rPr>
        <w:t>в рамках соглашения №1 от</w:t>
      </w:r>
      <w:r w:rsidR="00F8154D">
        <w:rPr>
          <w:sz w:val="26"/>
          <w:szCs w:val="26"/>
          <w:lang w:eastAsia="ru-RU"/>
        </w:rPr>
        <w:t xml:space="preserve"> 10.02.2021 г.</w:t>
      </w:r>
      <w:r w:rsidR="007B3DFB">
        <w:rPr>
          <w:sz w:val="26"/>
          <w:szCs w:val="26"/>
          <w:lang w:eastAsia="ru-RU"/>
        </w:rPr>
        <w:t xml:space="preserve"> «</w:t>
      </w:r>
      <w:r w:rsidR="00BC58EA">
        <w:rPr>
          <w:sz w:val="26"/>
          <w:szCs w:val="26"/>
          <w:lang w:eastAsia="ru-RU"/>
        </w:rPr>
        <w:t>Услуги в рамках реализации муниципальной программы муниципального образования городское поселение «Город Малоярославец» «Развитие дорожного хозяйства в муниципальном образовании городское поселение «Город Малоярославец».</w:t>
      </w:r>
    </w:p>
    <w:p w:rsidR="00707D92" w:rsidRDefault="00C73F00" w:rsidP="00712430">
      <w:pPr>
        <w:tabs>
          <w:tab w:val="left" w:pos="4291"/>
        </w:tabs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480921">
        <w:rPr>
          <w:sz w:val="26"/>
          <w:szCs w:val="26"/>
          <w:lang w:eastAsia="ru-RU"/>
        </w:rPr>
        <w:t>. Постановление вступает в силу с момента подписания.</w:t>
      </w:r>
      <w:r w:rsidR="005E3F97" w:rsidRPr="00C73F00">
        <w:rPr>
          <w:sz w:val="26"/>
          <w:szCs w:val="26"/>
          <w:lang w:eastAsia="ru-RU"/>
        </w:rPr>
        <w:t xml:space="preserve"> </w:t>
      </w:r>
    </w:p>
    <w:p w:rsidR="005E42CE" w:rsidRDefault="00C73F00" w:rsidP="00C73F00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ru-RU"/>
        </w:rPr>
        <w:t>4</w:t>
      </w:r>
      <w:r w:rsidR="00480921">
        <w:rPr>
          <w:sz w:val="26"/>
          <w:szCs w:val="26"/>
          <w:lang w:eastAsia="ru-RU"/>
        </w:rPr>
        <w:t xml:space="preserve">. </w:t>
      </w:r>
      <w:proofErr w:type="gramStart"/>
      <w:r w:rsidR="00480921">
        <w:rPr>
          <w:sz w:val="26"/>
          <w:szCs w:val="26"/>
          <w:lang w:eastAsia="ru-RU"/>
        </w:rPr>
        <w:t>Разместить информацию</w:t>
      </w:r>
      <w:proofErr w:type="gramEnd"/>
      <w:r w:rsidR="00480921">
        <w:rPr>
          <w:sz w:val="26"/>
          <w:szCs w:val="26"/>
          <w:lang w:eastAsia="ru-RU"/>
        </w:rPr>
        <w:t xml:space="preserve"> об изменении организации </w:t>
      </w:r>
      <w:r w:rsidR="00712430">
        <w:rPr>
          <w:sz w:val="26"/>
          <w:szCs w:val="26"/>
          <w:lang w:eastAsia="en-US"/>
        </w:rPr>
        <w:t>дорожного движения на улицах</w:t>
      </w:r>
      <w:r w:rsidR="005E42CE" w:rsidRPr="005E42CE">
        <w:rPr>
          <w:sz w:val="26"/>
          <w:szCs w:val="26"/>
          <w:lang w:eastAsia="en-US"/>
        </w:rPr>
        <w:t xml:space="preserve"> </w:t>
      </w:r>
      <w:r w:rsidR="00917A7C">
        <w:rPr>
          <w:sz w:val="26"/>
          <w:szCs w:val="26"/>
          <w:lang w:eastAsia="en-US"/>
        </w:rPr>
        <w:t>17 Стрелковая Д</w:t>
      </w:r>
      <w:r w:rsidR="008912BC">
        <w:rPr>
          <w:sz w:val="26"/>
          <w:szCs w:val="26"/>
          <w:lang w:eastAsia="en-US"/>
        </w:rPr>
        <w:t xml:space="preserve">ивизия </w:t>
      </w:r>
      <w:bookmarkStart w:id="0" w:name="_GoBack"/>
      <w:bookmarkEnd w:id="0"/>
      <w:r w:rsidR="00712430">
        <w:rPr>
          <w:sz w:val="26"/>
          <w:szCs w:val="26"/>
          <w:lang w:eastAsia="en-US"/>
        </w:rPr>
        <w:t>(</w:t>
      </w:r>
      <w:r w:rsidR="008912BC">
        <w:rPr>
          <w:sz w:val="26"/>
          <w:szCs w:val="26"/>
          <w:lang w:eastAsia="en-US"/>
        </w:rPr>
        <w:t>вблизи д.13</w:t>
      </w:r>
      <w:r w:rsidR="00712430">
        <w:rPr>
          <w:sz w:val="26"/>
          <w:szCs w:val="26"/>
          <w:lang w:eastAsia="en-US"/>
        </w:rPr>
        <w:t>)</w:t>
      </w:r>
      <w:r w:rsidR="005E42CE">
        <w:rPr>
          <w:sz w:val="26"/>
          <w:szCs w:val="26"/>
          <w:lang w:eastAsia="en-US"/>
        </w:rPr>
        <w:t xml:space="preserve"> и  Российских Газовиков (между д.13 и д.15)</w:t>
      </w:r>
      <w:r w:rsidR="00712430">
        <w:rPr>
          <w:sz w:val="26"/>
          <w:szCs w:val="26"/>
          <w:lang w:eastAsia="en-US"/>
        </w:rPr>
        <w:t xml:space="preserve"> г. Малоярославец</w:t>
      </w:r>
      <w:r w:rsidR="005E42CE" w:rsidRPr="005E42CE">
        <w:rPr>
          <w:sz w:val="26"/>
          <w:szCs w:val="26"/>
          <w:lang w:eastAsia="en-US"/>
        </w:rPr>
        <w:t xml:space="preserve"> в средствах массовой информации</w:t>
      </w:r>
      <w:r w:rsidR="008912BC">
        <w:rPr>
          <w:sz w:val="26"/>
          <w:szCs w:val="26"/>
          <w:lang w:eastAsia="en-US"/>
        </w:rPr>
        <w:t xml:space="preserve"> и на сайте Администрации муниципального образования городское поселение «Город Малоярославец»</w:t>
      </w:r>
      <w:r w:rsidR="005E42CE" w:rsidRPr="005E42CE">
        <w:rPr>
          <w:sz w:val="26"/>
          <w:szCs w:val="26"/>
          <w:lang w:eastAsia="en-US"/>
        </w:rPr>
        <w:t>.</w:t>
      </w:r>
    </w:p>
    <w:p w:rsidR="00F900BA" w:rsidRDefault="00F900BA" w:rsidP="005E42C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B203A5" w:rsidRDefault="00B203A5" w:rsidP="005E42C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5E3F97" w:rsidRDefault="00425E0D" w:rsidP="00B203A5">
      <w:pPr>
        <w:tabs>
          <w:tab w:val="left" w:pos="1020"/>
        </w:tabs>
        <w:suppressAutoHyphens w:val="0"/>
        <w:ind w:left="-250" w:firstLine="142"/>
        <w:jc w:val="both"/>
      </w:pPr>
      <w:r w:rsidRPr="00527F36">
        <w:rPr>
          <w:b/>
          <w:sz w:val="26"/>
          <w:szCs w:val="26"/>
          <w:lang w:eastAsia="ru-RU"/>
        </w:rPr>
        <w:t>Глава администрации</w:t>
      </w:r>
      <w:r w:rsidRPr="00527F36">
        <w:rPr>
          <w:b/>
          <w:sz w:val="26"/>
          <w:szCs w:val="26"/>
          <w:lang w:eastAsia="ru-RU"/>
        </w:rPr>
        <w:tab/>
      </w:r>
      <w:r w:rsidR="005E42CE">
        <w:rPr>
          <w:b/>
          <w:sz w:val="26"/>
          <w:szCs w:val="26"/>
          <w:lang w:eastAsia="ru-RU"/>
        </w:rPr>
        <w:t xml:space="preserve">                                                                                </w:t>
      </w:r>
      <w:proofErr w:type="spellStart"/>
      <w:r w:rsidR="00B203A5">
        <w:rPr>
          <w:b/>
          <w:sz w:val="26"/>
          <w:szCs w:val="26"/>
          <w:lang w:eastAsia="ru-RU"/>
        </w:rPr>
        <w:t>М.А.</w:t>
      </w:r>
      <w:r w:rsidR="00B203A5">
        <w:rPr>
          <w:b/>
          <w:sz w:val="26"/>
          <w:szCs w:val="26"/>
          <w:lang w:eastAsia="ru-RU"/>
        </w:rPr>
        <w:t>Крылов</w:t>
      </w:r>
      <w:proofErr w:type="spellEnd"/>
    </w:p>
    <w:sectPr w:rsidR="005E3F97" w:rsidSect="00F900BA">
      <w:headerReference w:type="default" r:id="rId9"/>
      <w:pgSz w:w="11906" w:h="16838"/>
      <w:pgMar w:top="851" w:right="851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427" w:rsidRDefault="00907427" w:rsidP="005E3F97">
      <w:r>
        <w:separator/>
      </w:r>
    </w:p>
  </w:endnote>
  <w:endnote w:type="continuationSeparator" w:id="0">
    <w:p w:rsidR="00907427" w:rsidRDefault="00907427" w:rsidP="005E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427" w:rsidRDefault="00907427" w:rsidP="005E3F97">
      <w:r>
        <w:separator/>
      </w:r>
    </w:p>
  </w:footnote>
  <w:footnote w:type="continuationSeparator" w:id="0">
    <w:p w:rsidR="00907427" w:rsidRDefault="00907427" w:rsidP="005E3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F00" w:rsidRPr="00F900BA" w:rsidRDefault="00C73F00" w:rsidP="00F900BA">
    <w:pPr>
      <w:pStyle w:val="a9"/>
      <w:jc w:val="center"/>
      <w:rPr>
        <w:lang w:val="en-US"/>
      </w:rPr>
    </w:pPr>
    <w:r>
      <w:rPr>
        <w:lang w:val="en-US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3B10"/>
    <w:multiLevelType w:val="hybridMultilevel"/>
    <w:tmpl w:val="9362A278"/>
    <w:lvl w:ilvl="0" w:tplc="61D0D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1C2"/>
    <w:rsid w:val="00041162"/>
    <w:rsid w:val="000A4ECA"/>
    <w:rsid w:val="000A75CE"/>
    <w:rsid w:val="000E2091"/>
    <w:rsid w:val="002751C9"/>
    <w:rsid w:val="002A403C"/>
    <w:rsid w:val="00326B9B"/>
    <w:rsid w:val="0034102F"/>
    <w:rsid w:val="00425E0D"/>
    <w:rsid w:val="00447952"/>
    <w:rsid w:val="00480921"/>
    <w:rsid w:val="005072DC"/>
    <w:rsid w:val="005770B9"/>
    <w:rsid w:val="005C3E12"/>
    <w:rsid w:val="005E3F97"/>
    <w:rsid w:val="005E42CE"/>
    <w:rsid w:val="006316ED"/>
    <w:rsid w:val="00670C0E"/>
    <w:rsid w:val="00697C54"/>
    <w:rsid w:val="00707D92"/>
    <w:rsid w:val="00712430"/>
    <w:rsid w:val="007775C4"/>
    <w:rsid w:val="007B3DFB"/>
    <w:rsid w:val="00804254"/>
    <w:rsid w:val="00840987"/>
    <w:rsid w:val="008912BC"/>
    <w:rsid w:val="008C5225"/>
    <w:rsid w:val="00907427"/>
    <w:rsid w:val="00917A7C"/>
    <w:rsid w:val="009471C2"/>
    <w:rsid w:val="009B0F2A"/>
    <w:rsid w:val="009B4CB1"/>
    <w:rsid w:val="009C7D64"/>
    <w:rsid w:val="00A30B25"/>
    <w:rsid w:val="00A400C5"/>
    <w:rsid w:val="00A85A72"/>
    <w:rsid w:val="00B203A5"/>
    <w:rsid w:val="00B3252D"/>
    <w:rsid w:val="00BC58EA"/>
    <w:rsid w:val="00C60F2E"/>
    <w:rsid w:val="00C73F00"/>
    <w:rsid w:val="00CC0BE0"/>
    <w:rsid w:val="00D15430"/>
    <w:rsid w:val="00DF484A"/>
    <w:rsid w:val="00F127B5"/>
    <w:rsid w:val="00F8154D"/>
    <w:rsid w:val="00F82438"/>
    <w:rsid w:val="00F900BA"/>
    <w:rsid w:val="00FB2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804254"/>
    <w:pPr>
      <w:ind w:left="720"/>
      <w:contextualSpacing/>
    </w:pPr>
  </w:style>
  <w:style w:type="table" w:styleId="a7">
    <w:name w:val="Table Grid"/>
    <w:basedOn w:val="a1"/>
    <w:uiPriority w:val="59"/>
    <w:rsid w:val="00447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5E3F9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header"/>
    <w:basedOn w:val="a"/>
    <w:link w:val="aa"/>
    <w:uiPriority w:val="99"/>
    <w:unhideWhenUsed/>
    <w:rsid w:val="005E3F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3F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5E3F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E3F9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23</cp:revision>
  <cp:lastPrinted>2021-04-05T06:48:00Z</cp:lastPrinted>
  <dcterms:created xsi:type="dcterms:W3CDTF">2021-02-26T12:58:00Z</dcterms:created>
  <dcterms:modified xsi:type="dcterms:W3CDTF">2021-04-08T08:44:00Z</dcterms:modified>
</cp:coreProperties>
</file>